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B7382" w14:textId="3D5D2D57" w:rsidR="008375B3" w:rsidRPr="004A2A33" w:rsidRDefault="008375B3" w:rsidP="008375B3">
      <w:pPr>
        <w:pStyle w:val="NormalWeb"/>
        <w:shd w:val="clear" w:color="auto" w:fill="FFFFFF"/>
        <w:spacing w:before="0" w:beforeAutospacing="0" w:after="0" w:afterAutospacing="0"/>
        <w:jc w:val="center"/>
        <w:rPr>
          <w:color w:val="000000"/>
          <w:sz w:val="27"/>
          <w:szCs w:val="27"/>
        </w:rPr>
      </w:pPr>
      <w:r>
        <w:rPr>
          <w:rFonts w:ascii="var(--docx-minorHAnsi-font)" w:hAnsi="var(--docx-minorHAnsi-font)"/>
          <w:color w:val="000000"/>
          <w:sz w:val="22"/>
          <w:szCs w:val="22"/>
          <w:lang w:val="ru-RU"/>
        </w:rPr>
        <w:t xml:space="preserve">Лабораторная работа </w:t>
      </w:r>
      <w:r w:rsidR="004A2A33">
        <w:rPr>
          <w:rFonts w:ascii="var(--docx-minorHAnsi-font)" w:hAnsi="var(--docx-minorHAnsi-font)"/>
          <w:color w:val="000000"/>
          <w:sz w:val="22"/>
          <w:szCs w:val="22"/>
        </w:rPr>
        <w:t>1</w:t>
      </w:r>
    </w:p>
    <w:p w14:paraId="5B5AF7E0" w14:textId="77777777" w:rsidR="008375B3" w:rsidRPr="008375B3" w:rsidRDefault="008375B3" w:rsidP="008375B3">
      <w:pPr>
        <w:pStyle w:val="NormalWeb"/>
        <w:shd w:val="clear" w:color="auto" w:fill="FFFFFF"/>
        <w:spacing w:before="0" w:beforeAutospacing="0" w:after="0" w:afterAutospacing="0"/>
        <w:jc w:val="center"/>
        <w:rPr>
          <w:color w:val="000000"/>
          <w:sz w:val="27"/>
          <w:szCs w:val="27"/>
          <w:lang w:val="ru-RU"/>
        </w:rPr>
      </w:pPr>
      <w:r>
        <w:rPr>
          <w:rFonts w:ascii="var(--docx-minorHAnsi-font)" w:hAnsi="var(--docx-minorHAnsi-font)"/>
          <w:color w:val="000000"/>
          <w:sz w:val="22"/>
          <w:szCs w:val="22"/>
          <w:lang w:val="ru-RU"/>
        </w:rPr>
        <w:t xml:space="preserve">Турчанов Денис </w:t>
      </w:r>
    </w:p>
    <w:p w14:paraId="4BE42850" w14:textId="77777777" w:rsidR="008375B3" w:rsidRPr="008375B3" w:rsidRDefault="008375B3" w:rsidP="008375B3">
      <w:pPr>
        <w:pStyle w:val="NormalWeb"/>
        <w:shd w:val="clear" w:color="auto" w:fill="FFFFFF"/>
        <w:spacing w:before="0" w:beforeAutospacing="0" w:after="0" w:afterAutospacing="0"/>
        <w:jc w:val="center"/>
        <w:rPr>
          <w:color w:val="000000"/>
          <w:sz w:val="27"/>
          <w:szCs w:val="27"/>
          <w:lang w:val="ru-RU"/>
        </w:rPr>
      </w:pPr>
      <w:r>
        <w:rPr>
          <w:rFonts w:ascii="var(--docx-minorHAnsi-font)" w:hAnsi="var(--docx-minorHAnsi-font)"/>
          <w:color w:val="000000"/>
          <w:sz w:val="22"/>
          <w:szCs w:val="22"/>
          <w:lang w:val="ru-RU"/>
        </w:rPr>
        <w:t>Прикладная математика и информатика 4 группа / 2 курс</w:t>
      </w:r>
    </w:p>
    <w:p w14:paraId="1C71F03E" w14:textId="77777777" w:rsidR="008375B3" w:rsidRPr="00EF5887" w:rsidRDefault="008375B3" w:rsidP="008375B3">
      <w:pPr>
        <w:pStyle w:val="NormalWeb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beforeAutospacing="0" w:after="200" w:afterAutospacing="0"/>
        <w:rPr>
          <w:color w:val="000000"/>
          <w:lang w:val="ru-RU"/>
        </w:rPr>
      </w:pPr>
      <w:r w:rsidRPr="00EF5887">
        <w:rPr>
          <w:rFonts w:ascii="Arial" w:hAnsi="Arial" w:cs="Arial"/>
          <w:b/>
          <w:color w:val="000000" w:themeColor="text1"/>
          <w:sz w:val="21"/>
          <w:szCs w:val="21"/>
          <w:shd w:val="clear" w:color="auto" w:fill="FFFFFF"/>
          <w:lang w:val="ru-RU"/>
        </w:rPr>
        <w:t>Тема:</w:t>
      </w:r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  <w:lang w:val="ru-RU"/>
        </w:rPr>
        <w:t xml:space="preserve">Знакомство с </w:t>
      </w:r>
      <w:bookmarkStart w:id="0" w:name="_Hlk167741554"/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  <w:lang w:val="ru-RU"/>
        </w:rPr>
        <w:t xml:space="preserve">виртуальной машиной </w:t>
      </w:r>
      <w:bookmarkEnd w:id="0"/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Oracle</w:t>
      </w:r>
      <w:r w:rsidRPr="00EF5887">
        <w:rPr>
          <w:rFonts w:ascii="Arial" w:hAnsi="Arial" w:cs="Arial"/>
          <w:color w:val="000000" w:themeColor="text1"/>
          <w:sz w:val="21"/>
          <w:szCs w:val="21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Virtual</w:t>
      </w:r>
      <w:r w:rsidRPr="00EF5887">
        <w:rPr>
          <w:rFonts w:ascii="Arial" w:hAnsi="Arial" w:cs="Arial"/>
          <w:color w:val="000000" w:themeColor="text1"/>
          <w:sz w:val="21"/>
          <w:szCs w:val="21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Box</w:t>
      </w:r>
      <w:r w:rsidRPr="00EF5887">
        <w:rPr>
          <w:rFonts w:ascii="Arial" w:hAnsi="Arial" w:cs="Arial"/>
          <w:color w:val="000000" w:themeColor="text1"/>
          <w:sz w:val="21"/>
          <w:szCs w:val="21"/>
          <w:shd w:val="clear" w:color="auto" w:fill="FFFFFF"/>
          <w:lang w:val="ru-RU"/>
        </w:rPr>
        <w:t xml:space="preserve">. </w:t>
      </w:r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  <w:lang w:val="ru-RU"/>
        </w:rPr>
        <w:t xml:space="preserve">Установка и основы работы с операционной системой </w:t>
      </w:r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MS</w:t>
      </w:r>
      <w:r w:rsidRPr="00EF5887">
        <w:rPr>
          <w:rFonts w:ascii="Arial" w:hAnsi="Arial" w:cs="Arial"/>
          <w:color w:val="000000" w:themeColor="text1"/>
          <w:sz w:val="21"/>
          <w:szCs w:val="21"/>
          <w:shd w:val="clear" w:color="auto" w:fill="FFFFFF"/>
          <w:lang w:val="ru-RU"/>
        </w:rPr>
        <w:t>-</w:t>
      </w:r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DOS</w:t>
      </w:r>
    </w:p>
    <w:p w14:paraId="0CFDB154" w14:textId="726A75E4" w:rsidR="008375B3" w:rsidRDefault="008375B3">
      <w:pPr>
        <w:rPr>
          <w:lang w:val="ru-RU"/>
        </w:rPr>
      </w:pPr>
      <w:bookmarkStart w:id="1" w:name="_Hlk167743609"/>
      <w:r>
        <w:rPr>
          <w:lang w:val="ru-RU"/>
        </w:rPr>
        <w:t>Выполнение практической части 1:</w:t>
      </w:r>
    </w:p>
    <w:bookmarkEnd w:id="1"/>
    <w:p w14:paraId="79399E17" w14:textId="7DE5B616" w:rsidR="008375B3" w:rsidRDefault="008375B3" w:rsidP="008375B3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sz w:val="21"/>
          <w:szCs w:val="21"/>
          <w:shd w:val="clear" w:color="auto" w:fill="FFFFFF"/>
          <w:lang w:val="ru-RU"/>
        </w:rPr>
      </w:pPr>
      <w:proofErr w:type="gramStart"/>
      <w:r w:rsidRPr="008375B3">
        <w:rPr>
          <w:lang w:val="ru-RU"/>
        </w:rPr>
        <w:t xml:space="preserve">Настройка  </w:t>
      </w:r>
      <w:r w:rsidRPr="008375B3">
        <w:rPr>
          <w:rFonts w:ascii="Arial" w:hAnsi="Arial" w:cs="Arial"/>
          <w:color w:val="000000" w:themeColor="text1"/>
          <w:sz w:val="21"/>
          <w:szCs w:val="21"/>
          <w:shd w:val="clear" w:color="auto" w:fill="FFFFFF"/>
          <w:lang w:val="ru-RU"/>
        </w:rPr>
        <w:t>виртуальной</w:t>
      </w:r>
      <w:proofErr w:type="gramEnd"/>
      <w:r w:rsidRPr="008375B3">
        <w:rPr>
          <w:rFonts w:ascii="Arial" w:hAnsi="Arial" w:cs="Arial"/>
          <w:color w:val="000000" w:themeColor="text1"/>
          <w:sz w:val="21"/>
          <w:szCs w:val="21"/>
          <w:shd w:val="clear" w:color="auto" w:fill="FFFFFF"/>
          <w:lang w:val="ru-RU"/>
        </w:rPr>
        <w:t xml:space="preserve"> машины</w:t>
      </w:r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  <w:lang w:val="ru-RU"/>
        </w:rPr>
        <w:br/>
      </w:r>
      <w:r>
        <w:rPr>
          <w:noProof/>
        </w:rPr>
        <w:drawing>
          <wp:inline distT="0" distB="0" distL="0" distR="0" wp14:anchorId="70876AB7" wp14:editId="2D210D66">
            <wp:extent cx="5943600" cy="35413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D230B" w14:textId="44E876B9" w:rsidR="008375B3" w:rsidRPr="008375B3" w:rsidRDefault="008375B3" w:rsidP="008375B3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sz w:val="21"/>
          <w:szCs w:val="21"/>
          <w:shd w:val="clear" w:color="auto" w:fill="FFFFFF"/>
          <w:lang w:val="ru-RU"/>
        </w:rPr>
      </w:pPr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  <w:lang w:val="ru-RU"/>
        </w:rPr>
        <w:t xml:space="preserve">Настройка </w:t>
      </w:r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Floppy</w:t>
      </w:r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br/>
      </w:r>
      <w:r>
        <w:rPr>
          <w:noProof/>
        </w:rPr>
        <w:drawing>
          <wp:inline distT="0" distB="0" distL="0" distR="0" wp14:anchorId="4B910F94" wp14:editId="2B2BA868">
            <wp:extent cx="5943600" cy="18535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br/>
      </w:r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lastRenderedPageBreak/>
        <w:br/>
      </w:r>
      <w:r>
        <w:rPr>
          <w:noProof/>
        </w:rPr>
        <w:drawing>
          <wp:inline distT="0" distB="0" distL="0" distR="0" wp14:anchorId="656F1186" wp14:editId="3D401F3A">
            <wp:extent cx="5943600" cy="46818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A8C56" w14:textId="2B6946F4" w:rsidR="008375B3" w:rsidRDefault="008375B3" w:rsidP="008375B3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sz w:val="21"/>
          <w:szCs w:val="21"/>
          <w:shd w:val="clear" w:color="auto" w:fill="FFFFFF"/>
          <w:lang w:val="ru-RU"/>
        </w:rPr>
      </w:pPr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  <w:lang w:val="ru-RU"/>
        </w:rPr>
        <w:lastRenderedPageBreak/>
        <w:t>Запускаем</w:t>
      </w:r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  <w:lang w:val="ru-RU"/>
        </w:rPr>
        <w:br/>
      </w:r>
      <w:r w:rsidR="00C42DAB">
        <w:rPr>
          <w:noProof/>
        </w:rPr>
        <w:drawing>
          <wp:inline distT="0" distB="0" distL="0" distR="0" wp14:anchorId="77B914E2" wp14:editId="60AEC285">
            <wp:extent cx="5943600" cy="386270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3C1EE" w14:textId="2D0CC5D5" w:rsidR="00C42DAB" w:rsidRDefault="00C42DAB" w:rsidP="008375B3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sz w:val="21"/>
          <w:szCs w:val="21"/>
          <w:shd w:val="clear" w:color="auto" w:fill="FFFFFF"/>
          <w:lang w:val="ru-RU"/>
        </w:rPr>
      </w:pPr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  <w:lang w:val="ru-RU"/>
        </w:rPr>
        <w:lastRenderedPageBreak/>
        <w:br/>
      </w:r>
      <w:r w:rsidR="003138EC">
        <w:rPr>
          <w:noProof/>
        </w:rPr>
        <w:drawing>
          <wp:inline distT="0" distB="0" distL="0" distR="0" wp14:anchorId="036E8B5B" wp14:editId="4B9DD6F2">
            <wp:extent cx="5943600" cy="389064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38EC">
        <w:rPr>
          <w:noProof/>
        </w:rPr>
        <w:drawing>
          <wp:inline distT="0" distB="0" distL="0" distR="0" wp14:anchorId="5E0E3817" wp14:editId="001EAB96">
            <wp:extent cx="5943600" cy="3899535"/>
            <wp:effectExtent l="0" t="0" r="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DEFDC" w14:textId="40EEE800" w:rsidR="00C42DAB" w:rsidRDefault="00C42DAB" w:rsidP="00C42DAB">
      <w:pPr>
        <w:ind w:left="405"/>
        <w:rPr>
          <w:lang w:val="ru-RU"/>
        </w:rPr>
      </w:pPr>
      <w:r w:rsidRPr="00C42DAB">
        <w:rPr>
          <w:lang w:val="ru-RU"/>
        </w:rPr>
        <w:lastRenderedPageBreak/>
        <w:t>Выполнение практической части 2:</w:t>
      </w:r>
    </w:p>
    <w:p w14:paraId="284722F7" w14:textId="2E8A31BB" w:rsidR="00C42DAB" w:rsidRDefault="005527F4" w:rsidP="00C42DAB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br/>
      </w:r>
      <w:r>
        <w:rPr>
          <w:noProof/>
        </w:rPr>
        <w:drawing>
          <wp:inline distT="0" distB="0" distL="0" distR="0" wp14:anchorId="06A2A5BC" wp14:editId="28BCC5C3">
            <wp:extent cx="5248275" cy="5715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2DAB">
        <w:rPr>
          <w:lang w:val="ru-RU"/>
        </w:rPr>
        <w:br/>
      </w:r>
    </w:p>
    <w:p w14:paraId="4F1EC19E" w14:textId="1B57F1D0" w:rsidR="00C42DAB" w:rsidRDefault="005527F4" w:rsidP="00C42DAB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br/>
      </w:r>
      <w:r>
        <w:rPr>
          <w:noProof/>
        </w:rPr>
        <w:drawing>
          <wp:inline distT="0" distB="0" distL="0" distR="0" wp14:anchorId="008B683F" wp14:editId="795C0D0E">
            <wp:extent cx="5943600" cy="4070350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47ED9" w14:textId="213B1E03" w:rsidR="005527F4" w:rsidRPr="00C42DAB" w:rsidRDefault="00BF2A0B" w:rsidP="00C42DAB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  <w:lang w:val="ru-RU"/>
        </w:rPr>
        <w:t>Nor</w:t>
      </w:r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tonCommander</w:t>
      </w:r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  <w:lang w:val="ru-RU"/>
        </w:rPr>
        <w:t xml:space="preserve"> будем устанавливать с 3-х дискет</w:t>
      </w:r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  <w:lang w:val="ru-RU"/>
        </w:rPr>
        <w:br/>
      </w:r>
      <w:r w:rsidRPr="00BF2A0B">
        <w:rPr>
          <w:lang w:val="ru-RU"/>
        </w:rPr>
        <w:t>NC551_1.IMG</w:t>
      </w:r>
      <w:r>
        <w:rPr>
          <w:lang w:val="ru-RU"/>
        </w:rPr>
        <w:br/>
      </w:r>
      <w:r w:rsidRPr="00BF2A0B">
        <w:rPr>
          <w:lang w:val="ru-RU"/>
        </w:rPr>
        <w:t>NC551_</w:t>
      </w:r>
      <w:r>
        <w:rPr>
          <w:lang w:val="ru-RU"/>
        </w:rPr>
        <w:t>2</w:t>
      </w:r>
      <w:r w:rsidRPr="00BF2A0B">
        <w:rPr>
          <w:lang w:val="ru-RU"/>
        </w:rPr>
        <w:t>.IMG</w:t>
      </w:r>
      <w:r>
        <w:rPr>
          <w:lang w:val="ru-RU"/>
        </w:rPr>
        <w:br/>
      </w:r>
      <w:r w:rsidRPr="00BF2A0B">
        <w:rPr>
          <w:lang w:val="ru-RU"/>
        </w:rPr>
        <w:t>NC551_</w:t>
      </w:r>
      <w:r>
        <w:rPr>
          <w:lang w:val="ru-RU"/>
        </w:rPr>
        <w:t>3</w:t>
      </w:r>
      <w:r w:rsidRPr="00BF2A0B">
        <w:rPr>
          <w:lang w:val="ru-RU"/>
        </w:rPr>
        <w:t>.IMG</w:t>
      </w:r>
    </w:p>
    <w:p w14:paraId="45EF420A" w14:textId="2272E4EC" w:rsidR="00C42DAB" w:rsidRPr="00C42DAB" w:rsidRDefault="00BF2A0B" w:rsidP="00C42DAB">
      <w:pPr>
        <w:pStyle w:val="ListParagraph"/>
        <w:ind w:left="765"/>
        <w:rPr>
          <w:rFonts w:ascii="Arial" w:hAnsi="Arial" w:cs="Arial"/>
          <w:color w:val="000000" w:themeColor="text1"/>
          <w:sz w:val="21"/>
          <w:szCs w:val="21"/>
          <w:shd w:val="clear" w:color="auto" w:fill="FFFFFF"/>
          <w:lang w:val="ru-RU"/>
        </w:rPr>
      </w:pPr>
      <w:r>
        <w:rPr>
          <w:noProof/>
        </w:rPr>
        <w:lastRenderedPageBreak/>
        <w:drawing>
          <wp:inline distT="0" distB="0" distL="0" distR="0" wp14:anchorId="3A4043CC" wp14:editId="33FDCFA3">
            <wp:extent cx="5943600" cy="5524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  <w:lang w:val="ru-RU"/>
        </w:rPr>
        <w:br/>
      </w:r>
      <w:r>
        <w:rPr>
          <w:noProof/>
        </w:rPr>
        <w:drawing>
          <wp:inline distT="0" distB="0" distL="0" distR="0" wp14:anchorId="3A0E90ED" wp14:editId="02FC7822">
            <wp:extent cx="5943600" cy="4016375"/>
            <wp:effectExtent l="0" t="0" r="0" b="31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  <w:lang w:val="ru-RU"/>
        </w:rPr>
        <w:br/>
      </w:r>
      <w:r>
        <w:rPr>
          <w:noProof/>
        </w:rPr>
        <w:lastRenderedPageBreak/>
        <w:drawing>
          <wp:inline distT="0" distB="0" distL="0" distR="0" wp14:anchorId="5E2E239E" wp14:editId="07A0D3B4">
            <wp:extent cx="5943600" cy="3996690"/>
            <wp:effectExtent l="0" t="0" r="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  <w:lang w:val="ru-RU"/>
        </w:rPr>
        <w:br/>
      </w:r>
      <w:r>
        <w:rPr>
          <w:noProof/>
        </w:rPr>
        <w:drawing>
          <wp:inline distT="0" distB="0" distL="0" distR="0" wp14:anchorId="2CC4ED4E" wp14:editId="02E705A4">
            <wp:extent cx="5943600" cy="40449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2DAB" w:rsidRPr="00C42D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ar(--docx-minorHAnsi-font)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10BE7"/>
    <w:multiLevelType w:val="hybridMultilevel"/>
    <w:tmpl w:val="D56C1586"/>
    <w:lvl w:ilvl="0" w:tplc="FE440E0A">
      <w:start w:val="3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 w15:restartNumberingAfterBreak="0">
    <w:nsid w:val="140F46BA"/>
    <w:multiLevelType w:val="hybridMultilevel"/>
    <w:tmpl w:val="FE26B834"/>
    <w:lvl w:ilvl="0" w:tplc="FEDCE5B0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857FEF"/>
    <w:multiLevelType w:val="hybridMultilevel"/>
    <w:tmpl w:val="6FA81AA8"/>
    <w:lvl w:ilvl="0" w:tplc="FE440E0A">
      <w:start w:val="3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3EF"/>
    <w:rsid w:val="001D31BF"/>
    <w:rsid w:val="003138EC"/>
    <w:rsid w:val="004A2A33"/>
    <w:rsid w:val="004E13EF"/>
    <w:rsid w:val="005527F4"/>
    <w:rsid w:val="008375B3"/>
    <w:rsid w:val="00BF2A0B"/>
    <w:rsid w:val="00C42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A2F32"/>
  <w15:chartTrackingRefBased/>
  <w15:docId w15:val="{A0911E56-9561-4030-8D2F-B6468138E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2D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375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375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347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7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Турчанов Денис</dc:creator>
  <cp:keywords/>
  <dc:description/>
  <cp:lastModifiedBy>Турчанов Денис</cp:lastModifiedBy>
  <cp:revision>3</cp:revision>
  <dcterms:created xsi:type="dcterms:W3CDTF">2024-05-27T20:31:00Z</dcterms:created>
  <dcterms:modified xsi:type="dcterms:W3CDTF">2024-05-27T22:21:00Z</dcterms:modified>
</cp:coreProperties>
</file>