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Дана следующая схема данных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85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719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98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3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Задания работы: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numPr>
          <w:ilvl w:val="0"/>
          <w:numId w:val="6"/>
        </w:numPr>
        <w:pBdr/>
        <w:spacing/>
        <w:ind/>
        <w:rPr>
          <w:highlight w:val="none"/>
          <w:lang w:val="en-US"/>
        </w:rPr>
      </w:pPr>
      <w:r>
        <w:rPr>
          <w:lang w:val="ru-RU"/>
        </w:rPr>
        <w:t xml:space="preserve">Используя подход </w:t>
      </w:r>
      <w:r>
        <w:rPr>
          <w:lang w:val="en-US"/>
        </w:rPr>
        <w:t xml:space="preserve">DB API</w:t>
      </w:r>
      <w:r>
        <w:rPr>
          <w:lang w:val="ru-RU"/>
        </w:rPr>
        <w:t xml:space="preserve"> (Рабатаем с </w:t>
      </w:r>
      <w:r>
        <w:rPr>
          <w:lang w:val="en-US"/>
        </w:rPr>
        <w:t xml:space="preserve">S</w:t>
      </w:r>
      <w:r>
        <w:rPr>
          <w:lang w:val="en-US"/>
        </w:rPr>
        <w:t xml:space="preserve">QL запросами </w:t>
      </w:r>
      <w:r>
        <w:rPr>
          <w:lang w:val="ru-RU"/>
        </w:rPr>
        <w:t xml:space="preserve">) создать базу данных </w:t>
      </w:r>
      <w:r>
        <w:rPr>
          <w:lang w:val="en-US"/>
        </w:rPr>
        <w:t xml:space="preserve">S</w:t>
      </w:r>
      <w:r>
        <w:rPr>
          <w:lang w:val="en-US"/>
        </w:rPr>
        <w:t xml:space="preserve">QLite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содержащую минимум 2 таблиц</w:t>
      </w:r>
      <w:r>
        <w:rPr>
          <w:highlight w:val="none"/>
          <w:lang w:val="ru-RU"/>
        </w:rPr>
        <w:t xml:space="preserve">ы из представленной схемы. Для каждой из таблиц выполнить</w:t>
      </w:r>
      <w:r>
        <w:rPr>
          <w:highlight w:val="none"/>
          <w:lang w:val="ru-RU"/>
        </w:rPr>
        <w:t xml:space="preserve">  запрос на внесение строки данных</w:t>
      </w:r>
      <w:r>
        <w:rPr>
          <w:highlight w:val="none"/>
          <w:lang w:val="ru-RU"/>
        </w:rPr>
        <w:t xml:space="preserve"> и для одной из созданных таблиц запрос на изменение данных</w:t>
      </w:r>
      <w:r>
        <w:rPr>
          <w:highlight w:val="none"/>
          <w:lang w:val="en-US"/>
        </w:rPr>
      </w:r>
    </w:p>
    <w:p>
      <w:pPr>
        <w:pStyle w:val="901"/>
        <w:numPr>
          <w:ilvl w:val="0"/>
          <w:numId w:val="6"/>
        </w:numPr>
        <w:pBdr/>
        <w:spacing/>
        <w:ind/>
        <w:rPr>
          <w:highlight w:val="none"/>
          <w:lang w:val="ru-RU"/>
        </w:rPr>
      </w:pP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  <w:lang w:val="ru-RU"/>
        </w:rPr>
        <w:t xml:space="preserve">Выбрать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  <w:lang w:val="en-US"/>
        </w:rPr>
        <w:t xml:space="preserve">ORM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  <w:lang w:val="ru-RU"/>
        </w:rPr>
        <w:t xml:space="preserve">библиотеку из представленных на лекции. Работаем с базой созданной в задании 1. С помощью ORM создать модель 3 оставшихся таблиц из схемы (отличающихся от таблиц из задания 1). Добавить таблицы в базу. Реализовать код добавления информации в созданные базы (по 2 строки) 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 отчете предоставить код заданий и получившуюся базу данных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2024-11-15T06:43:54Z</dcterms:modified>
</cp:coreProperties>
</file>