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997B" w14:textId="4179E599" w:rsidR="0085257A" w:rsidRPr="00B90E27" w:rsidRDefault="00D00004">
      <w:pPr>
        <w:pStyle w:val="Title"/>
        <w:jc w:val="right"/>
        <w:rPr>
          <w:rFonts w:ascii="Times New Roman" w:hAnsi="Times New Roman"/>
        </w:rPr>
      </w:pPr>
      <w:r>
        <w:t>Supermarket Manager</w:t>
      </w:r>
    </w:p>
    <w:p w14:paraId="7928D86D" w14:textId="77777777" w:rsidR="0085257A" w:rsidRPr="00B90E27" w:rsidRDefault="0000000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2F03B826" w14:textId="77777777" w:rsidR="0085257A" w:rsidRPr="00B90E27" w:rsidRDefault="0085257A">
      <w:pPr>
        <w:pStyle w:val="Title"/>
        <w:jc w:val="right"/>
        <w:rPr>
          <w:rFonts w:ascii="Times New Roman" w:hAnsi="Times New Roman"/>
        </w:rPr>
      </w:pPr>
    </w:p>
    <w:p w14:paraId="3CBC48AC"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1E3CB12C" w14:textId="77777777" w:rsidR="0085257A" w:rsidRPr="00B90E27" w:rsidRDefault="0085257A">
      <w:pPr>
        <w:pStyle w:val="Title"/>
        <w:rPr>
          <w:rFonts w:ascii="Times New Roman" w:hAnsi="Times New Roman"/>
          <w:sz w:val="28"/>
        </w:rPr>
      </w:pPr>
    </w:p>
    <w:p w14:paraId="1965B1CA" w14:textId="77777777" w:rsidR="0085257A" w:rsidRPr="00B90E27" w:rsidRDefault="0085257A"/>
    <w:p w14:paraId="6D624CD3"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6F2A2E90"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0EF190AB" w14:textId="77777777">
        <w:tc>
          <w:tcPr>
            <w:tcW w:w="2304" w:type="dxa"/>
          </w:tcPr>
          <w:p w14:paraId="40494A84" w14:textId="77777777" w:rsidR="0085257A" w:rsidRPr="00B90E27" w:rsidRDefault="0085257A">
            <w:pPr>
              <w:pStyle w:val="Tabletext"/>
              <w:jc w:val="center"/>
              <w:rPr>
                <w:b/>
              </w:rPr>
            </w:pPr>
            <w:r w:rsidRPr="00B90E27">
              <w:rPr>
                <w:b/>
              </w:rPr>
              <w:t>Date</w:t>
            </w:r>
          </w:p>
        </w:tc>
        <w:tc>
          <w:tcPr>
            <w:tcW w:w="1152" w:type="dxa"/>
          </w:tcPr>
          <w:p w14:paraId="56BC7BB3" w14:textId="77777777" w:rsidR="0085257A" w:rsidRPr="00B90E27" w:rsidRDefault="0085257A">
            <w:pPr>
              <w:pStyle w:val="Tabletext"/>
              <w:jc w:val="center"/>
              <w:rPr>
                <w:b/>
              </w:rPr>
            </w:pPr>
            <w:r w:rsidRPr="00B90E27">
              <w:rPr>
                <w:b/>
              </w:rPr>
              <w:t>Version</w:t>
            </w:r>
          </w:p>
        </w:tc>
        <w:tc>
          <w:tcPr>
            <w:tcW w:w="3744" w:type="dxa"/>
          </w:tcPr>
          <w:p w14:paraId="17E26263" w14:textId="77777777" w:rsidR="0085257A" w:rsidRPr="00B90E27" w:rsidRDefault="0085257A">
            <w:pPr>
              <w:pStyle w:val="Tabletext"/>
              <w:jc w:val="center"/>
              <w:rPr>
                <w:b/>
              </w:rPr>
            </w:pPr>
            <w:r w:rsidRPr="00B90E27">
              <w:rPr>
                <w:b/>
              </w:rPr>
              <w:t>Description</w:t>
            </w:r>
          </w:p>
        </w:tc>
        <w:tc>
          <w:tcPr>
            <w:tcW w:w="2304" w:type="dxa"/>
          </w:tcPr>
          <w:p w14:paraId="62E53A11" w14:textId="77777777" w:rsidR="0085257A" w:rsidRPr="00B90E27" w:rsidRDefault="0085257A">
            <w:pPr>
              <w:pStyle w:val="Tabletext"/>
              <w:jc w:val="center"/>
              <w:rPr>
                <w:b/>
              </w:rPr>
            </w:pPr>
            <w:r w:rsidRPr="00B90E27">
              <w:rPr>
                <w:b/>
              </w:rPr>
              <w:t>Author</w:t>
            </w:r>
          </w:p>
        </w:tc>
      </w:tr>
      <w:tr w:rsidR="0085257A" w:rsidRPr="00B90E27" w14:paraId="292EFCEE" w14:textId="77777777">
        <w:tc>
          <w:tcPr>
            <w:tcW w:w="2304" w:type="dxa"/>
          </w:tcPr>
          <w:p w14:paraId="6447B893"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2E80D20B"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1F06C664" w14:textId="77777777" w:rsidR="0085257A" w:rsidRPr="00B90E27" w:rsidRDefault="0085257A">
            <w:pPr>
              <w:pStyle w:val="Tabletext"/>
            </w:pPr>
            <w:r w:rsidRPr="00B90E27">
              <w:t>&lt;details&gt;</w:t>
            </w:r>
          </w:p>
        </w:tc>
        <w:tc>
          <w:tcPr>
            <w:tcW w:w="2304" w:type="dxa"/>
          </w:tcPr>
          <w:p w14:paraId="61F5AE5C" w14:textId="77777777" w:rsidR="0085257A" w:rsidRPr="00B90E27" w:rsidRDefault="0085257A">
            <w:pPr>
              <w:pStyle w:val="Tabletext"/>
            </w:pPr>
            <w:r w:rsidRPr="00B90E27">
              <w:t>&lt;name&gt;</w:t>
            </w:r>
          </w:p>
        </w:tc>
      </w:tr>
      <w:tr w:rsidR="0085257A" w:rsidRPr="00B90E27" w14:paraId="31F6B380" w14:textId="77777777">
        <w:tc>
          <w:tcPr>
            <w:tcW w:w="2304" w:type="dxa"/>
          </w:tcPr>
          <w:p w14:paraId="0AA9F375" w14:textId="77777777" w:rsidR="0085257A" w:rsidRPr="00B90E27" w:rsidRDefault="0085257A">
            <w:pPr>
              <w:pStyle w:val="Tabletext"/>
            </w:pPr>
          </w:p>
        </w:tc>
        <w:tc>
          <w:tcPr>
            <w:tcW w:w="1152" w:type="dxa"/>
          </w:tcPr>
          <w:p w14:paraId="34ED7D70" w14:textId="77777777" w:rsidR="0085257A" w:rsidRPr="00B90E27" w:rsidRDefault="0085257A">
            <w:pPr>
              <w:pStyle w:val="Tabletext"/>
            </w:pPr>
          </w:p>
        </w:tc>
        <w:tc>
          <w:tcPr>
            <w:tcW w:w="3744" w:type="dxa"/>
          </w:tcPr>
          <w:p w14:paraId="15F1F26E" w14:textId="77777777" w:rsidR="0085257A" w:rsidRPr="00B90E27" w:rsidRDefault="0085257A">
            <w:pPr>
              <w:pStyle w:val="Tabletext"/>
            </w:pPr>
          </w:p>
        </w:tc>
        <w:tc>
          <w:tcPr>
            <w:tcW w:w="2304" w:type="dxa"/>
          </w:tcPr>
          <w:p w14:paraId="7DEE1709" w14:textId="77777777" w:rsidR="0085257A" w:rsidRPr="00B90E27" w:rsidRDefault="0085257A">
            <w:pPr>
              <w:pStyle w:val="Tabletext"/>
            </w:pPr>
          </w:p>
        </w:tc>
      </w:tr>
      <w:tr w:rsidR="0085257A" w:rsidRPr="00B90E27" w14:paraId="0E982DFB" w14:textId="77777777">
        <w:tc>
          <w:tcPr>
            <w:tcW w:w="2304" w:type="dxa"/>
          </w:tcPr>
          <w:p w14:paraId="6050F975" w14:textId="77777777" w:rsidR="0085257A" w:rsidRPr="00B90E27" w:rsidRDefault="0085257A">
            <w:pPr>
              <w:pStyle w:val="Tabletext"/>
            </w:pPr>
          </w:p>
        </w:tc>
        <w:tc>
          <w:tcPr>
            <w:tcW w:w="1152" w:type="dxa"/>
          </w:tcPr>
          <w:p w14:paraId="1D7EF40B" w14:textId="77777777" w:rsidR="0085257A" w:rsidRPr="00B90E27" w:rsidRDefault="0085257A">
            <w:pPr>
              <w:pStyle w:val="Tabletext"/>
            </w:pPr>
          </w:p>
        </w:tc>
        <w:tc>
          <w:tcPr>
            <w:tcW w:w="3744" w:type="dxa"/>
          </w:tcPr>
          <w:p w14:paraId="2A650B1C" w14:textId="77777777" w:rsidR="0085257A" w:rsidRPr="00B90E27" w:rsidRDefault="0085257A">
            <w:pPr>
              <w:pStyle w:val="Tabletext"/>
            </w:pPr>
          </w:p>
        </w:tc>
        <w:tc>
          <w:tcPr>
            <w:tcW w:w="2304" w:type="dxa"/>
          </w:tcPr>
          <w:p w14:paraId="01680519" w14:textId="77777777" w:rsidR="0085257A" w:rsidRPr="00B90E27" w:rsidRDefault="0085257A">
            <w:pPr>
              <w:pStyle w:val="Tabletext"/>
            </w:pPr>
          </w:p>
        </w:tc>
      </w:tr>
      <w:tr w:rsidR="0085257A" w:rsidRPr="00B90E27" w14:paraId="58C1F54C" w14:textId="77777777">
        <w:tc>
          <w:tcPr>
            <w:tcW w:w="2304" w:type="dxa"/>
          </w:tcPr>
          <w:p w14:paraId="7F28BBDD" w14:textId="77777777" w:rsidR="0085257A" w:rsidRPr="00B90E27" w:rsidRDefault="0085257A">
            <w:pPr>
              <w:pStyle w:val="Tabletext"/>
            </w:pPr>
          </w:p>
        </w:tc>
        <w:tc>
          <w:tcPr>
            <w:tcW w:w="1152" w:type="dxa"/>
          </w:tcPr>
          <w:p w14:paraId="58BC1624" w14:textId="77777777" w:rsidR="0085257A" w:rsidRPr="00B90E27" w:rsidRDefault="0085257A">
            <w:pPr>
              <w:pStyle w:val="Tabletext"/>
            </w:pPr>
          </w:p>
        </w:tc>
        <w:tc>
          <w:tcPr>
            <w:tcW w:w="3744" w:type="dxa"/>
          </w:tcPr>
          <w:p w14:paraId="42AA4742" w14:textId="77777777" w:rsidR="0085257A" w:rsidRPr="00B90E27" w:rsidRDefault="0085257A">
            <w:pPr>
              <w:pStyle w:val="Tabletext"/>
            </w:pPr>
          </w:p>
        </w:tc>
        <w:tc>
          <w:tcPr>
            <w:tcW w:w="2304" w:type="dxa"/>
          </w:tcPr>
          <w:p w14:paraId="197C8333" w14:textId="77777777" w:rsidR="0085257A" w:rsidRPr="00B90E27" w:rsidRDefault="0085257A">
            <w:pPr>
              <w:pStyle w:val="Tabletext"/>
            </w:pPr>
          </w:p>
        </w:tc>
      </w:tr>
    </w:tbl>
    <w:p w14:paraId="23EC402C" w14:textId="77777777" w:rsidR="0085257A" w:rsidRPr="00B90E27" w:rsidRDefault="0085257A"/>
    <w:p w14:paraId="3966B07A"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38CFFA7" w14:textId="77777777" w:rsidR="006C5FB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43388083" w14:textId="77777777" w:rsidR="006C5FBF" w:rsidRDefault="006C5FBF">
      <w:pPr>
        <w:pStyle w:val="TOC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69A6E912" w14:textId="77777777" w:rsidR="006C5FBF" w:rsidRDefault="006C5FBF">
      <w:pPr>
        <w:pStyle w:val="TOC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43483C51" w14:textId="77777777" w:rsidR="006C5FBF" w:rsidRDefault="006C5FBF">
      <w:pPr>
        <w:pStyle w:val="TOC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53ED507" w14:textId="77777777" w:rsidR="006C5FBF" w:rsidRDefault="006C5FBF">
      <w:pPr>
        <w:pStyle w:val="TOC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167F5313" w14:textId="77777777" w:rsidR="006C5FBF" w:rsidRDefault="006C5FBF">
      <w:pPr>
        <w:pStyle w:val="TOC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2DA2B81A" w14:textId="77777777" w:rsidR="006C5FBF" w:rsidRDefault="006C5FBF">
      <w:pPr>
        <w:pStyle w:val="TOC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567D79C3" w14:textId="77777777" w:rsidR="006C5FBF" w:rsidRDefault="006C5FBF">
      <w:pPr>
        <w:pStyle w:val="TOC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26B51026" w14:textId="77777777" w:rsidR="006C5FBF" w:rsidRDefault="006C5FBF">
      <w:pPr>
        <w:pStyle w:val="TOC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B394146" w14:textId="77777777" w:rsidR="006C5FBF" w:rsidRDefault="006C5FBF">
      <w:pPr>
        <w:pStyle w:val="TOC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2E89C823" w14:textId="77777777" w:rsidR="006C5FBF" w:rsidRDefault="006C5FBF">
      <w:pPr>
        <w:pStyle w:val="TOC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76CFB8E8" w14:textId="77777777" w:rsidR="006C5FBF" w:rsidRDefault="006C5FBF">
      <w:pPr>
        <w:pStyle w:val="TOC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9F5A674" w14:textId="77777777" w:rsidR="006C5FBF" w:rsidRDefault="006C5FBF">
      <w:pPr>
        <w:pStyle w:val="TOC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7FFF6184" w14:textId="77777777" w:rsidR="006C5FBF" w:rsidRDefault="006C5FBF">
      <w:pPr>
        <w:pStyle w:val="TOC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034CF9B2"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3B13D524"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202CEA2F" w14:textId="77777777" w:rsidR="00A400A2" w:rsidRPr="00650928" w:rsidRDefault="00A400A2" w:rsidP="00A400A2">
      <w:pPr>
        <w:pStyle w:val="NormalWeb"/>
        <w:spacing w:before="240" w:beforeAutospacing="0" w:after="240" w:afterAutospacing="0"/>
      </w:pPr>
      <w:bookmarkStart w:id="5" w:name="_Toc456598587"/>
      <w:bookmarkStart w:id="6" w:name="_Toc456600918"/>
      <w:bookmarkStart w:id="7" w:name="_Toc316556901"/>
      <w:r w:rsidRPr="00650928">
        <w:t>Introduction</w:t>
      </w:r>
    </w:p>
    <w:p w14:paraId="7620C438" w14:textId="77777777" w:rsidR="00A400A2" w:rsidRPr="00650928" w:rsidRDefault="00A400A2" w:rsidP="00650928">
      <w:pPr>
        <w:pStyle w:val="NormalWeb"/>
        <w:spacing w:before="300" w:beforeAutospacing="0" w:after="300" w:afterAutospacing="0"/>
        <w:textAlignment w:val="baseline"/>
      </w:pPr>
      <w:r w:rsidRPr="00650928">
        <w:t>The purpose of this document is to collect, analyze, and define high-level needs and features of the Supermarket Management System. It focuses on the capabilities needed by the stakeholders and target users and why these needs exist. The details of how the Supermarket Management System fulfills these needs are detailed in the use-case and supplementary specifications.</w:t>
      </w:r>
    </w:p>
    <w:p w14:paraId="62148C8E" w14:textId="7946DADC" w:rsidR="00A400A2" w:rsidRPr="00650928" w:rsidRDefault="00A400A2" w:rsidP="00650928">
      <w:pPr>
        <w:pStyle w:val="Heading2"/>
      </w:pPr>
      <w:r w:rsidRPr="00650928">
        <w:t>Purpose</w:t>
      </w:r>
    </w:p>
    <w:p w14:paraId="4961194C" w14:textId="77777777" w:rsidR="00A400A2" w:rsidRPr="00650928" w:rsidRDefault="00A400A2" w:rsidP="00A400A2">
      <w:pPr>
        <w:pStyle w:val="NormalWeb"/>
        <w:spacing w:before="300" w:beforeAutospacing="0" w:after="300" w:afterAutospacing="0"/>
      </w:pPr>
      <w:r w:rsidRPr="00650928">
        <w:t>The purpose of this Vision document is to provide an overview of the Supermarket Management System and its functionalities, as well as to outline the scope and requirements for its development.</w:t>
      </w:r>
    </w:p>
    <w:p w14:paraId="2D146029" w14:textId="40BFA227" w:rsidR="00A400A2" w:rsidRPr="00650928" w:rsidRDefault="00A400A2" w:rsidP="00650928">
      <w:pPr>
        <w:pStyle w:val="Heading2"/>
      </w:pPr>
      <w:r w:rsidRPr="00650928">
        <w:t>Scope</w:t>
      </w:r>
    </w:p>
    <w:p w14:paraId="01B9DFC9" w14:textId="77777777" w:rsidR="00A400A2" w:rsidRPr="00650928" w:rsidRDefault="00A400A2" w:rsidP="00A400A2">
      <w:pPr>
        <w:pStyle w:val="NormalWeb"/>
        <w:spacing w:before="300" w:beforeAutospacing="0" w:after="300" w:afterAutospacing="0"/>
      </w:pPr>
      <w:r w:rsidRPr="00650928">
        <w:t>This Vision document is associated with the development of the Supermarket Management System, which is a client-server application for the employees of a supermarket. The system will have two types of users, a regular user represented by the cashier, and an administrator user, each requiring a username and password to use the application. The regular user will be able to sell products, while the administrator user will have the ability to perform CRUD operations on user accounts and products, generate reports in different formats, and activate promotions.</w:t>
      </w:r>
    </w:p>
    <w:p w14:paraId="52CAE228" w14:textId="685E4093" w:rsidR="00A400A2" w:rsidRPr="00650928" w:rsidRDefault="00A400A2" w:rsidP="00650928">
      <w:pPr>
        <w:pStyle w:val="Heading2"/>
      </w:pPr>
      <w:r w:rsidRPr="00650928">
        <w:t xml:space="preserve"> Definitions, Acronyms, and Abbreviations</w:t>
      </w:r>
    </w:p>
    <w:p w14:paraId="4C5304F4" w14:textId="77777777" w:rsidR="00A400A2" w:rsidRPr="00650928" w:rsidRDefault="00A400A2" w:rsidP="00A400A2">
      <w:pPr>
        <w:pStyle w:val="NormalWeb"/>
        <w:spacing w:before="240" w:beforeAutospacing="0" w:after="240" w:afterAutospacing="0"/>
      </w:pPr>
      <w:r w:rsidRPr="00650928">
        <w:t>CRUD: Create, Read, Update, Delete</w:t>
      </w:r>
    </w:p>
    <w:p w14:paraId="27F1EF1E" w14:textId="77777777" w:rsidR="00A400A2" w:rsidRPr="00650928" w:rsidRDefault="00A400A2" w:rsidP="00A400A2">
      <w:pPr>
        <w:pStyle w:val="NormalWeb"/>
        <w:spacing w:before="240" w:beforeAutospacing="0" w:after="240" w:afterAutospacing="0"/>
      </w:pPr>
      <w:r w:rsidRPr="00650928">
        <w:t>XML: Extensible Markup Language</w:t>
      </w:r>
    </w:p>
    <w:p w14:paraId="076F09A6" w14:textId="77777777" w:rsidR="00A400A2" w:rsidRPr="00650928" w:rsidRDefault="00A400A2" w:rsidP="00A400A2">
      <w:pPr>
        <w:pStyle w:val="NormalWeb"/>
        <w:spacing w:before="300" w:beforeAutospacing="0" w:after="300" w:afterAutospacing="0"/>
      </w:pPr>
      <w:r w:rsidRPr="00650928">
        <w:t>TXT: Text</w:t>
      </w:r>
    </w:p>
    <w:p w14:paraId="49D1DE2D" w14:textId="115A44BE" w:rsidR="00A400A2" w:rsidRPr="00650928" w:rsidRDefault="00A400A2" w:rsidP="00650928">
      <w:pPr>
        <w:pStyle w:val="Heading2"/>
      </w:pPr>
      <w:r w:rsidRPr="00650928">
        <w:t xml:space="preserve"> References</w:t>
      </w:r>
    </w:p>
    <w:p w14:paraId="13453905" w14:textId="77777777" w:rsidR="00A400A2" w:rsidRPr="00650928" w:rsidRDefault="00A400A2" w:rsidP="00A400A2">
      <w:pPr>
        <w:pStyle w:val="NormalWeb"/>
        <w:spacing w:before="300" w:beforeAutospacing="0" w:after="300" w:afterAutospacing="0"/>
      </w:pPr>
      <w:r w:rsidRPr="00650928">
        <w:t>No references are required for this Vision document.</w:t>
      </w:r>
    </w:p>
    <w:p w14:paraId="61A93208" w14:textId="2493B314" w:rsidR="00A400A2" w:rsidRPr="00650928" w:rsidRDefault="00A400A2" w:rsidP="00650928">
      <w:pPr>
        <w:pStyle w:val="Heading2"/>
      </w:pPr>
      <w:r w:rsidRPr="00650928">
        <w:lastRenderedPageBreak/>
        <w:t xml:space="preserve"> Overview</w:t>
      </w:r>
    </w:p>
    <w:p w14:paraId="32F1461B" w14:textId="77777777" w:rsidR="00A400A2" w:rsidRPr="00650928" w:rsidRDefault="00A400A2" w:rsidP="00A400A2">
      <w:pPr>
        <w:pStyle w:val="NormalWeb"/>
        <w:spacing w:before="300" w:beforeAutospacing="0" w:after="0" w:afterAutospacing="0"/>
      </w:pPr>
      <w:r w:rsidRPr="00650928">
        <w:t>This Vision document includes an introduction, purpose, scope, definitions, acronyms, abbreviations, and an overview of the document's contents. The subsequent sections will provide more details on the system requirements and functionality.</w:t>
      </w:r>
    </w:p>
    <w:p w14:paraId="3E8B39FE" w14:textId="686BFA17" w:rsidR="0085257A" w:rsidRPr="00B90E27" w:rsidRDefault="0085257A">
      <w:pPr>
        <w:pStyle w:val="Heading1"/>
        <w:rPr>
          <w:rFonts w:ascii="Times New Roman" w:hAnsi="Times New Roman"/>
        </w:rPr>
      </w:pPr>
      <w:bookmarkStart w:id="8" w:name="_Toc316556906"/>
      <w:bookmarkEnd w:id="5"/>
      <w:bookmarkEnd w:id="6"/>
      <w:bookmarkEnd w:id="7"/>
      <w:r w:rsidRPr="00B90E27">
        <w:rPr>
          <w:rFonts w:ascii="Times New Roman" w:hAnsi="Times New Roman"/>
        </w:rPr>
        <w:t>Positioning</w:t>
      </w:r>
      <w:bookmarkEnd w:id="3"/>
      <w:bookmarkEnd w:id="4"/>
      <w:bookmarkEnd w:id="8"/>
    </w:p>
    <w:p w14:paraId="7E3CA3FB" w14:textId="77777777" w:rsidR="0085257A" w:rsidRPr="00B90E27" w:rsidRDefault="0085257A">
      <w:pPr>
        <w:pStyle w:val="Heading2"/>
        <w:rPr>
          <w:rFonts w:ascii="Times New Roman" w:hAnsi="Times New Roman"/>
        </w:rPr>
      </w:pPr>
      <w:bookmarkStart w:id="9" w:name="_Toc436203379"/>
      <w:bookmarkStart w:id="10" w:name="_Toc452813579"/>
      <w:bookmarkStart w:id="11" w:name="_Toc316556907"/>
      <w:r w:rsidRPr="00B90E27">
        <w:rPr>
          <w:rFonts w:ascii="Times New Roman" w:hAnsi="Times New Roman"/>
        </w:rPr>
        <w:t>Problem Statement</w:t>
      </w:r>
      <w:bookmarkEnd w:id="9"/>
      <w:bookmarkEnd w:id="10"/>
      <w:bookmarkEnd w:id="11"/>
    </w:p>
    <w:p w14:paraId="1C8350FA" w14:textId="77777777" w:rsidR="00650928" w:rsidRDefault="00650928" w:rsidP="00650928">
      <w:pPr>
        <w:pStyle w:val="NormalWeb"/>
        <w:spacing w:before="0" w:beforeAutospacing="0" w:after="300" w:afterAutospacing="0"/>
      </w:pPr>
      <w:bookmarkStart w:id="12" w:name="_Toc447960005"/>
      <w:bookmarkStart w:id="13" w:name="_Toc452813581"/>
      <w:bookmarkStart w:id="14" w:name="_Toc316556909"/>
      <w:bookmarkStart w:id="15" w:name="_Toc436203381"/>
      <w:r>
        <w:rPr>
          <w:rFonts w:ascii="Roboto" w:hAnsi="Roboto"/>
          <w:color w:val="000000"/>
        </w:rPr>
        <w:t>The problem of inefficient management of supermarket sales and stock affects the supermarket employees and customers. The impact of this problem includes inaccurate sales records, difficulty in tracking stock levels, and long wait times for customers. A successful solution would provide efficient management of sales and stock, accurate records, and a smooth shopping experience for customers.</w:t>
      </w:r>
    </w:p>
    <w:p w14:paraId="74C649A7" w14:textId="437E9481" w:rsidR="00650928" w:rsidRDefault="00650928" w:rsidP="00650928">
      <w:pPr>
        <w:pStyle w:val="Heading2"/>
      </w:pPr>
      <w:r>
        <w:t xml:space="preserve"> Product Position Statement</w:t>
      </w:r>
    </w:p>
    <w:p w14:paraId="76048CC4" w14:textId="77777777" w:rsidR="00650928" w:rsidRDefault="00650928" w:rsidP="00650928">
      <w:pPr>
        <w:pStyle w:val="NormalWeb"/>
        <w:spacing w:before="300" w:beforeAutospacing="0" w:after="0" w:afterAutospacing="0"/>
        <w:rPr>
          <w:rFonts w:ascii="Roboto" w:hAnsi="Roboto"/>
          <w:color w:val="000000"/>
        </w:rPr>
      </w:pPr>
      <w:r>
        <w:rPr>
          <w:rFonts w:ascii="Roboto" w:hAnsi="Roboto"/>
          <w:color w:val="000000"/>
        </w:rPr>
        <w:t>For supermarket employees and customers who want an efficient and accurate supermarket management system, the Supermarket Management System is a client-server application that streamlines sales and stock management. Unlike manual methods or existing solutions that are limited in functionality, the Supermarket Management System offers comprehensive management capabilities, including generating reports and activating promotions, providing a seamless shopping experience for customers.</w:t>
      </w:r>
    </w:p>
    <w:p w14:paraId="4D5B8E7C" w14:textId="77777777" w:rsidR="00CE1A01" w:rsidRDefault="00CE1A01" w:rsidP="00650928">
      <w:pPr>
        <w:pStyle w:val="NormalWeb"/>
        <w:spacing w:before="300" w:beforeAutospacing="0" w:after="0" w:afterAutospacing="0"/>
        <w:rPr>
          <w:rFonts w:ascii="Roboto" w:hAnsi="Roboto"/>
          <w:color w:val="000000"/>
        </w:rPr>
      </w:pPr>
    </w:p>
    <w:p w14:paraId="78CEF2E8" w14:textId="77777777" w:rsidR="00CE1A01" w:rsidRDefault="00CE1A01" w:rsidP="00CE1A01">
      <w:pPr>
        <w:pStyle w:val="NormalWeb"/>
        <w:spacing w:before="0" w:beforeAutospacing="0" w:after="0" w:afterAutospacing="0"/>
      </w:pPr>
      <w:r>
        <w:rPr>
          <w:rFonts w:ascii="Roboto" w:hAnsi="Roboto"/>
          <w:color w:val="000000"/>
          <w:sz w:val="21"/>
          <w:szCs w:val="21"/>
        </w:rPr>
        <w:t>Stakeholder and User Descriptions</w:t>
      </w:r>
    </w:p>
    <w:p w14:paraId="3649966F" w14:textId="77777777" w:rsidR="00CE1A01" w:rsidRDefault="00CE1A01" w:rsidP="00CE1A01">
      <w:pPr>
        <w:pStyle w:val="NormalWeb"/>
        <w:spacing w:before="0" w:beforeAutospacing="0" w:after="0" w:afterAutospacing="0"/>
      </w:pPr>
      <w:r>
        <w:rPr>
          <w:rFonts w:ascii="Roboto" w:hAnsi="Roboto"/>
          <w:color w:val="000000"/>
          <w:sz w:val="21"/>
          <w:szCs w:val="21"/>
        </w:rPr>
        <w:t>3.1 Stakeholder Summary</w:t>
      </w:r>
    </w:p>
    <w:p w14:paraId="401CE662" w14:textId="77777777" w:rsidR="00CE1A01" w:rsidRDefault="00CE1A01" w:rsidP="00CE1A01">
      <w:pPr>
        <w:pStyle w:val="NormalWeb"/>
        <w:spacing w:before="0" w:beforeAutospacing="0" w:after="0" w:afterAutospacing="0"/>
      </w:pPr>
      <w:r>
        <w:rPr>
          <w:rFonts w:ascii="Roboto" w:hAnsi="Roboto"/>
          <w:color w:val="000000"/>
          <w:sz w:val="21"/>
          <w:szCs w:val="21"/>
        </w:rPr>
        <w:t>Name Description Responsibilities</w:t>
      </w:r>
    </w:p>
    <w:p w14:paraId="2FBF1113" w14:textId="77777777" w:rsidR="00CE1A01" w:rsidRDefault="00CE1A01" w:rsidP="00CE1A01">
      <w:pPr>
        <w:pStyle w:val="NormalWeb"/>
        <w:spacing w:before="0" w:beforeAutospacing="0" w:after="0" w:afterAutospacing="0"/>
      </w:pPr>
      <w:r>
        <w:rPr>
          <w:rFonts w:ascii="Roboto" w:hAnsi="Roboto"/>
          <w:color w:val="000000"/>
          <w:sz w:val="21"/>
          <w:szCs w:val="21"/>
        </w:rPr>
        <w:t xml:space="preserve">Supermarket owners </w:t>
      </w:r>
      <w:proofErr w:type="gramStart"/>
      <w:r>
        <w:rPr>
          <w:rFonts w:ascii="Roboto" w:hAnsi="Roboto"/>
          <w:color w:val="000000"/>
          <w:sz w:val="21"/>
          <w:szCs w:val="21"/>
        </w:rPr>
        <w:t>The</w:t>
      </w:r>
      <w:proofErr w:type="gramEnd"/>
      <w:r>
        <w:rPr>
          <w:rFonts w:ascii="Roboto" w:hAnsi="Roboto"/>
          <w:color w:val="000000"/>
          <w:sz w:val="21"/>
          <w:szCs w:val="21"/>
        </w:rPr>
        <w:t xml:space="preserve"> owners of the supermarket who are funding the </w:t>
      </w:r>
      <w:proofErr w:type="gramStart"/>
      <w:r>
        <w:rPr>
          <w:rFonts w:ascii="Roboto" w:hAnsi="Roboto"/>
          <w:color w:val="000000"/>
          <w:sz w:val="21"/>
          <w:szCs w:val="21"/>
        </w:rPr>
        <w:t>project and</w:t>
      </w:r>
      <w:proofErr w:type="gramEnd"/>
      <w:r>
        <w:rPr>
          <w:rFonts w:ascii="Roboto" w:hAnsi="Roboto"/>
          <w:color w:val="000000"/>
          <w:sz w:val="21"/>
          <w:szCs w:val="21"/>
        </w:rPr>
        <w:t xml:space="preserve"> will benefit financially from its success. Approve funding and monitor the project’s progress. Ensure that the system will be efficient and profitable.</w:t>
      </w:r>
    </w:p>
    <w:p w14:paraId="4FFEC6B7" w14:textId="77777777" w:rsidR="00CE1A01" w:rsidRDefault="00CE1A01" w:rsidP="00CE1A01">
      <w:pPr>
        <w:pStyle w:val="NormalWeb"/>
        <w:spacing w:before="0" w:beforeAutospacing="0" w:after="0" w:afterAutospacing="0"/>
      </w:pPr>
      <w:r>
        <w:rPr>
          <w:rFonts w:ascii="Roboto" w:hAnsi="Roboto"/>
          <w:color w:val="000000"/>
          <w:sz w:val="21"/>
          <w:szCs w:val="21"/>
        </w:rPr>
        <w:t xml:space="preserve">Software development team </w:t>
      </w:r>
      <w:proofErr w:type="gramStart"/>
      <w:r>
        <w:rPr>
          <w:rFonts w:ascii="Roboto" w:hAnsi="Roboto"/>
          <w:color w:val="000000"/>
          <w:sz w:val="21"/>
          <w:szCs w:val="21"/>
        </w:rPr>
        <w:t>The</w:t>
      </w:r>
      <w:proofErr w:type="gramEnd"/>
      <w:r>
        <w:rPr>
          <w:rFonts w:ascii="Roboto" w:hAnsi="Roboto"/>
          <w:color w:val="000000"/>
          <w:sz w:val="21"/>
          <w:szCs w:val="21"/>
        </w:rPr>
        <w:t xml:space="preserve"> team responsible for developing the application. Design and develop the system according to the requirements, budget, and timeline agreed with the stakeholders. Ensure the system is scalable, maintainable, and meets industry standards.</w:t>
      </w:r>
    </w:p>
    <w:p w14:paraId="7C1A38E3" w14:textId="77777777" w:rsidR="00CE1A01" w:rsidRDefault="00CE1A01" w:rsidP="00CE1A01">
      <w:pPr>
        <w:pStyle w:val="NormalWeb"/>
        <w:numPr>
          <w:ilvl w:val="0"/>
          <w:numId w:val="32"/>
        </w:numPr>
        <w:spacing w:before="0" w:beforeAutospacing="0" w:after="300" w:afterAutospacing="0"/>
        <w:textAlignment w:val="baseline"/>
        <w:rPr>
          <w:rFonts w:ascii="Roboto" w:hAnsi="Roboto"/>
          <w:color w:val="000000"/>
          <w:sz w:val="21"/>
          <w:szCs w:val="21"/>
        </w:rPr>
      </w:pPr>
      <w:r>
        <w:rPr>
          <w:rFonts w:ascii="Roboto" w:hAnsi="Roboto"/>
          <w:color w:val="000000"/>
          <w:sz w:val="21"/>
          <w:szCs w:val="21"/>
        </w:rPr>
        <w:t xml:space="preserve">Hardware providers </w:t>
      </w:r>
      <w:proofErr w:type="gramStart"/>
      <w:r>
        <w:rPr>
          <w:rFonts w:ascii="Roboto" w:hAnsi="Roboto"/>
          <w:color w:val="000000"/>
          <w:sz w:val="21"/>
          <w:szCs w:val="21"/>
        </w:rPr>
        <w:t>The</w:t>
      </w:r>
      <w:proofErr w:type="gramEnd"/>
      <w:r>
        <w:rPr>
          <w:rFonts w:ascii="Roboto" w:hAnsi="Roboto"/>
          <w:color w:val="000000"/>
          <w:sz w:val="21"/>
          <w:szCs w:val="21"/>
        </w:rPr>
        <w:t xml:space="preserve"> providers of the hardware necessary for the system to run. Ensure that the hardware is compatible with the software and meets the system requirements. Provide technical support and maintenance for the hardware.</w:t>
      </w:r>
    </w:p>
    <w:p w14:paraId="15055793" w14:textId="77777777" w:rsidR="00CE1A01" w:rsidRDefault="00CE1A01" w:rsidP="00CE1A01">
      <w:pPr>
        <w:pStyle w:val="NormalWeb"/>
        <w:spacing w:before="0" w:beforeAutospacing="0" w:after="0" w:afterAutospacing="0"/>
      </w:pPr>
      <w:r>
        <w:rPr>
          <w:rFonts w:ascii="Roboto" w:hAnsi="Roboto"/>
          <w:color w:val="000000"/>
          <w:sz w:val="21"/>
          <w:szCs w:val="21"/>
        </w:rPr>
        <w:t>3.2 User Summary</w:t>
      </w:r>
    </w:p>
    <w:p w14:paraId="08FD66AA" w14:textId="77777777" w:rsidR="00CE1A01" w:rsidRDefault="00CE1A01" w:rsidP="00CE1A01">
      <w:pPr>
        <w:pStyle w:val="NormalWeb"/>
        <w:spacing w:before="0" w:beforeAutospacing="0" w:after="0" w:afterAutospacing="0"/>
      </w:pPr>
      <w:r>
        <w:rPr>
          <w:rFonts w:ascii="Roboto" w:hAnsi="Roboto"/>
          <w:color w:val="000000"/>
          <w:sz w:val="21"/>
          <w:szCs w:val="21"/>
        </w:rPr>
        <w:t>Name Description Responsibilities Stakeholder</w:t>
      </w:r>
    </w:p>
    <w:p w14:paraId="7C584D70" w14:textId="77777777" w:rsidR="00CE1A01" w:rsidRDefault="00CE1A01" w:rsidP="00CE1A01">
      <w:pPr>
        <w:pStyle w:val="NormalWeb"/>
        <w:spacing w:before="0" w:beforeAutospacing="0" w:after="0" w:afterAutospacing="0"/>
      </w:pPr>
      <w:r>
        <w:rPr>
          <w:rFonts w:ascii="Roboto" w:hAnsi="Roboto"/>
          <w:color w:val="000000"/>
          <w:sz w:val="21"/>
          <w:szCs w:val="21"/>
        </w:rPr>
        <w:t>Cashier The employee responsible for selling products and processing transactions. Initiate and finalize a sell, add products to a sell, compute the total price, decrease the products’ stocks, and issue an invoice. Administrator user</w:t>
      </w:r>
    </w:p>
    <w:p w14:paraId="629FBF0A" w14:textId="77777777" w:rsidR="00CE1A01" w:rsidRDefault="00CE1A01" w:rsidP="00CE1A01">
      <w:pPr>
        <w:pStyle w:val="NormalWeb"/>
        <w:spacing w:before="300" w:beforeAutospacing="0" w:after="300" w:afterAutospacing="0" w:line="480" w:lineRule="auto"/>
      </w:pPr>
      <w:r>
        <w:rPr>
          <w:rFonts w:ascii="Roboto" w:hAnsi="Roboto"/>
          <w:color w:val="000000"/>
          <w:sz w:val="21"/>
          <w:szCs w:val="21"/>
        </w:rPr>
        <w:lastRenderedPageBreak/>
        <w:t xml:space="preserve">Administrator user </w:t>
      </w:r>
      <w:proofErr w:type="gramStart"/>
      <w:r>
        <w:rPr>
          <w:rFonts w:ascii="Roboto" w:hAnsi="Roboto"/>
          <w:color w:val="000000"/>
          <w:sz w:val="21"/>
          <w:szCs w:val="21"/>
        </w:rPr>
        <w:t>The</w:t>
      </w:r>
      <w:proofErr w:type="gramEnd"/>
      <w:r>
        <w:rPr>
          <w:rFonts w:ascii="Roboto" w:hAnsi="Roboto"/>
          <w:color w:val="000000"/>
          <w:sz w:val="21"/>
          <w:szCs w:val="21"/>
        </w:rPr>
        <w:t xml:space="preserve"> employee responsible for managing the system, products, and user accounts. CRUD on user accounts and products. Issue reports in different formats (xml, txt) with the best-selling products, the products out of stock, and the employees’ activity. Activate promotions. Supermarket owners</w:t>
      </w:r>
    </w:p>
    <w:p w14:paraId="2570DE7E" w14:textId="77777777" w:rsidR="00CE1A01" w:rsidRDefault="00CE1A01" w:rsidP="00CE1A01">
      <w:pPr>
        <w:pStyle w:val="NormalWeb"/>
        <w:spacing w:before="0" w:beforeAutospacing="0" w:after="0" w:afterAutospacing="0"/>
      </w:pPr>
      <w:r>
        <w:rPr>
          <w:rFonts w:ascii="Roboto" w:hAnsi="Roboto"/>
          <w:color w:val="000000"/>
          <w:sz w:val="21"/>
          <w:szCs w:val="21"/>
        </w:rPr>
        <w:t>3.3 User Environment</w:t>
      </w:r>
    </w:p>
    <w:p w14:paraId="761444E9" w14:textId="77777777" w:rsidR="00CE1A01" w:rsidRDefault="00CE1A01" w:rsidP="00CE1A01">
      <w:pPr>
        <w:pStyle w:val="NormalWeb"/>
        <w:spacing w:before="300" w:beforeAutospacing="0" w:after="300" w:afterAutospacing="0" w:line="480" w:lineRule="auto"/>
      </w:pPr>
      <w:r>
        <w:rPr>
          <w:rFonts w:ascii="Roboto" w:hAnsi="Roboto"/>
          <w:color w:val="000000"/>
          <w:sz w:val="21"/>
          <w:szCs w:val="21"/>
        </w:rPr>
        <w:t>The cashier will be working in a fast-paced environment with a potentially high number of customers. The task cycle is relatively short, with minimal time spent on each activity to ensure efficient transaction processing. The system will be used indoors in a fixed location. The application will need to integrate with barcode scanners, cash registers, and printers.</w:t>
      </w:r>
    </w:p>
    <w:p w14:paraId="02A4A73E" w14:textId="77777777" w:rsidR="00CE1A01" w:rsidRDefault="00CE1A01" w:rsidP="00CE1A01">
      <w:pPr>
        <w:pStyle w:val="NormalWeb"/>
        <w:numPr>
          <w:ilvl w:val="0"/>
          <w:numId w:val="33"/>
        </w:numPr>
        <w:spacing w:before="300" w:beforeAutospacing="0" w:after="0" w:afterAutospacing="0"/>
        <w:textAlignment w:val="baseline"/>
        <w:rPr>
          <w:rFonts w:ascii="Roboto" w:hAnsi="Roboto"/>
          <w:color w:val="000000"/>
          <w:sz w:val="21"/>
          <w:szCs w:val="21"/>
        </w:rPr>
      </w:pPr>
      <w:r>
        <w:rPr>
          <w:rFonts w:ascii="Roboto" w:hAnsi="Roboto"/>
          <w:color w:val="000000"/>
          <w:sz w:val="21"/>
          <w:szCs w:val="21"/>
        </w:rPr>
        <w:t>Product Requirements</w:t>
      </w:r>
    </w:p>
    <w:p w14:paraId="01B0AE19" w14:textId="77777777" w:rsidR="00CE1A01" w:rsidRDefault="00CE1A01" w:rsidP="00CE1A01">
      <w:pPr>
        <w:pStyle w:val="NormalWeb"/>
        <w:numPr>
          <w:ilvl w:val="0"/>
          <w:numId w:val="34"/>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system should be accessible through a web-based interface.</w:t>
      </w:r>
    </w:p>
    <w:p w14:paraId="7213ADE1" w14:textId="77777777" w:rsidR="00CE1A01" w:rsidRDefault="00CE1A01" w:rsidP="00CE1A01">
      <w:pPr>
        <w:pStyle w:val="NormalWeb"/>
        <w:numPr>
          <w:ilvl w:val="0"/>
          <w:numId w:val="34"/>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system should support multiple users with different roles and permissions.</w:t>
      </w:r>
    </w:p>
    <w:p w14:paraId="7802756F" w14:textId="77777777" w:rsidR="00CE1A01" w:rsidRDefault="00CE1A01" w:rsidP="00CE1A01">
      <w:pPr>
        <w:pStyle w:val="NormalWeb"/>
        <w:numPr>
          <w:ilvl w:val="0"/>
          <w:numId w:val="34"/>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system should require authentication for user access.</w:t>
      </w:r>
    </w:p>
    <w:p w14:paraId="116020D5" w14:textId="77777777" w:rsidR="00CE1A01" w:rsidRDefault="00CE1A01" w:rsidP="00CE1A01">
      <w:pPr>
        <w:pStyle w:val="NormalWeb"/>
        <w:numPr>
          <w:ilvl w:val="0"/>
          <w:numId w:val="34"/>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system should be able to store and retrieve data from a database.</w:t>
      </w:r>
    </w:p>
    <w:p w14:paraId="2FD84872" w14:textId="77777777" w:rsidR="00CE1A01" w:rsidRDefault="00CE1A01" w:rsidP="00CE1A01">
      <w:pPr>
        <w:pStyle w:val="NormalWeb"/>
        <w:numPr>
          <w:ilvl w:val="0"/>
          <w:numId w:val="34"/>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system should allow CRUD operations on user accounts and products.</w:t>
      </w:r>
    </w:p>
    <w:p w14:paraId="176018AE" w14:textId="77777777" w:rsidR="00CE1A01" w:rsidRDefault="00CE1A01" w:rsidP="00CE1A01">
      <w:pPr>
        <w:pStyle w:val="NormalWeb"/>
        <w:numPr>
          <w:ilvl w:val="0"/>
          <w:numId w:val="34"/>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system should be able to generate reports in different formats (xml, txt).</w:t>
      </w:r>
    </w:p>
    <w:p w14:paraId="5C9F87D4" w14:textId="77777777" w:rsidR="00CE1A01" w:rsidRDefault="00CE1A01" w:rsidP="00CE1A01">
      <w:pPr>
        <w:pStyle w:val="NormalWeb"/>
        <w:numPr>
          <w:ilvl w:val="0"/>
          <w:numId w:val="34"/>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system should be scalable to handle an increasing number of products and transactions.</w:t>
      </w:r>
    </w:p>
    <w:p w14:paraId="6F2AA7D4" w14:textId="77777777" w:rsidR="00CE1A01" w:rsidRDefault="00CE1A01" w:rsidP="00CE1A01">
      <w:pPr>
        <w:pStyle w:val="NormalWeb"/>
        <w:numPr>
          <w:ilvl w:val="0"/>
          <w:numId w:val="34"/>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system should be able to integrate with barcode scanners, cash registers, and printers.</w:t>
      </w:r>
    </w:p>
    <w:bookmarkEnd w:id="12"/>
    <w:bookmarkEnd w:id="13"/>
    <w:bookmarkEnd w:id="14"/>
    <w:bookmarkEnd w:id="15"/>
    <w:p w14:paraId="1EBE06BA" w14:textId="77777777" w:rsidR="00CE1A01" w:rsidRDefault="00CE1A01" w:rsidP="00650928">
      <w:pPr>
        <w:pStyle w:val="NormalWeb"/>
        <w:spacing w:before="300" w:beforeAutospacing="0" w:after="0" w:afterAutospacing="0"/>
      </w:pPr>
    </w:p>
    <w:sectPr w:rsidR="00CE1A01"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05827" w14:textId="77777777" w:rsidR="00250CDA" w:rsidRDefault="00250CDA">
      <w:pPr>
        <w:spacing w:line="240" w:lineRule="auto"/>
      </w:pPr>
      <w:r>
        <w:separator/>
      </w:r>
    </w:p>
  </w:endnote>
  <w:endnote w:type="continuationSeparator" w:id="0">
    <w:p w14:paraId="29E2D811" w14:textId="77777777" w:rsidR="00250CDA" w:rsidRDefault="00250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427F6E00" w14:textId="77777777">
      <w:tc>
        <w:tcPr>
          <w:tcW w:w="3162" w:type="dxa"/>
          <w:tcBorders>
            <w:top w:val="nil"/>
            <w:left w:val="nil"/>
            <w:bottom w:val="nil"/>
            <w:right w:val="nil"/>
          </w:tcBorders>
        </w:tcPr>
        <w:p w14:paraId="35553401" w14:textId="77777777" w:rsidR="00AD439A" w:rsidRDefault="00AD439A">
          <w:pPr>
            <w:ind w:right="360"/>
          </w:pPr>
        </w:p>
      </w:tc>
      <w:tc>
        <w:tcPr>
          <w:tcW w:w="3162" w:type="dxa"/>
          <w:tcBorders>
            <w:top w:val="nil"/>
            <w:left w:val="nil"/>
            <w:bottom w:val="nil"/>
            <w:right w:val="nil"/>
          </w:tcBorders>
        </w:tcPr>
        <w:p w14:paraId="20B8E2A2" w14:textId="77777777" w:rsidR="00AD439A" w:rsidRDefault="00AD439A" w:rsidP="00AD439A">
          <w:pPr>
            <w:jc w:val="center"/>
          </w:pPr>
          <w:r>
            <w:sym w:font="Symbol" w:char="F0D3"/>
          </w:r>
          <w:fldSimple w:instr=" DOCPROPERTY &quot;Company&quot;  \* MERGEFORMAT ">
            <w:r>
              <w:t>&lt;Student Name&gt;</w:t>
            </w:r>
          </w:fldSimple>
          <w:r>
            <w:t xml:space="preserve">, </w:t>
          </w:r>
          <w:r w:rsidR="00000000">
            <w:fldChar w:fldCharType="begin"/>
          </w:r>
          <w:r w:rsidR="00000000">
            <w:instrText xml:space="preserve"> DATE \@ "yyyy" </w:instrText>
          </w:r>
          <w:r w:rsidR="00000000">
            <w:fldChar w:fldCharType="separate"/>
          </w:r>
          <w:r w:rsidR="00D00004">
            <w:rPr>
              <w:noProof/>
            </w:rPr>
            <w:t>2023</w:t>
          </w:r>
          <w:r w:rsidR="00000000">
            <w:rPr>
              <w:noProof/>
            </w:rPr>
            <w:fldChar w:fldCharType="end"/>
          </w:r>
        </w:p>
      </w:tc>
      <w:tc>
        <w:tcPr>
          <w:tcW w:w="3162" w:type="dxa"/>
          <w:tcBorders>
            <w:top w:val="nil"/>
            <w:left w:val="nil"/>
            <w:bottom w:val="nil"/>
            <w:right w:val="nil"/>
          </w:tcBorders>
        </w:tcPr>
        <w:p w14:paraId="6FDB1347"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2DABBC5C"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88685" w14:textId="77777777" w:rsidR="00250CDA" w:rsidRDefault="00250CDA">
      <w:pPr>
        <w:spacing w:line="240" w:lineRule="auto"/>
      </w:pPr>
      <w:r>
        <w:separator/>
      </w:r>
    </w:p>
  </w:footnote>
  <w:footnote w:type="continuationSeparator" w:id="0">
    <w:p w14:paraId="19DB0FA1" w14:textId="77777777" w:rsidR="00250CDA" w:rsidRDefault="00250C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8BF6" w14:textId="77777777" w:rsidR="00AD439A" w:rsidRDefault="00AD439A">
    <w:pPr>
      <w:rPr>
        <w:sz w:val="24"/>
      </w:rPr>
    </w:pPr>
  </w:p>
  <w:p w14:paraId="16A8152A" w14:textId="77777777" w:rsidR="00AD439A" w:rsidRDefault="00AD439A">
    <w:pPr>
      <w:pBdr>
        <w:top w:val="single" w:sz="6" w:space="1" w:color="auto"/>
      </w:pBdr>
      <w:rPr>
        <w:sz w:val="24"/>
      </w:rPr>
    </w:pPr>
  </w:p>
  <w:p w14:paraId="4940B9F5" w14:textId="77777777" w:rsidR="00AD439A" w:rsidRDefault="00000000">
    <w:pPr>
      <w:pBdr>
        <w:bottom w:val="single" w:sz="6" w:space="1" w:color="auto"/>
      </w:pBdr>
      <w:jc w:val="right"/>
    </w:pPr>
    <w:fldSimple w:instr=" DOCPROPERTY &quot;Company&quot;  \* MERGEFORMAT ">
      <w:r w:rsidR="00AD439A">
        <w:rPr>
          <w:rFonts w:ascii="Arial" w:hAnsi="Arial"/>
          <w:b/>
          <w:sz w:val="36"/>
        </w:rPr>
        <w:t>&lt;Student Name&gt;</w:t>
      </w:r>
    </w:fldSimple>
  </w:p>
  <w:p w14:paraId="532AD3B4" w14:textId="77777777" w:rsidR="00AD439A" w:rsidRDefault="00000000"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14:paraId="2D088937" w14:textId="77777777" w:rsidR="00AD439A" w:rsidRDefault="00AD439A">
    <w:pPr>
      <w:pBdr>
        <w:bottom w:val="single" w:sz="6" w:space="1" w:color="auto"/>
      </w:pBdr>
      <w:jc w:val="right"/>
      <w:rPr>
        <w:sz w:val="24"/>
      </w:rPr>
    </w:pPr>
  </w:p>
  <w:p w14:paraId="3B84E13E"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6F6B6FD" w14:textId="77777777">
      <w:tc>
        <w:tcPr>
          <w:tcW w:w="6379" w:type="dxa"/>
        </w:tcPr>
        <w:p w14:paraId="6D155F4E" w14:textId="77777777" w:rsidR="00AD439A" w:rsidRDefault="00000000">
          <w:fldSimple w:instr=" SUBJECT  \* MERGEFORMAT ">
            <w:r w:rsidR="00AD439A" w:rsidRPr="009B5BF2">
              <w:t>&lt;Project Name&gt;</w:t>
            </w:r>
          </w:fldSimple>
        </w:p>
      </w:tc>
      <w:tc>
        <w:tcPr>
          <w:tcW w:w="3179" w:type="dxa"/>
        </w:tcPr>
        <w:p w14:paraId="67F617AA" w14:textId="77777777" w:rsidR="00AD439A" w:rsidRDefault="00AD439A">
          <w:pPr>
            <w:tabs>
              <w:tab w:val="left" w:pos="1135"/>
            </w:tabs>
            <w:spacing w:before="40"/>
            <w:ind w:right="68"/>
          </w:pPr>
          <w:r>
            <w:t xml:space="preserve">  Version:           &lt;1.0&gt;</w:t>
          </w:r>
        </w:p>
      </w:tc>
    </w:tr>
    <w:tr w:rsidR="00AD439A" w14:paraId="16E4434D" w14:textId="77777777">
      <w:tc>
        <w:tcPr>
          <w:tcW w:w="6379" w:type="dxa"/>
        </w:tcPr>
        <w:p w14:paraId="21D6E6C6" w14:textId="77777777" w:rsidR="00AD439A" w:rsidRDefault="00000000">
          <w:fldSimple w:instr=" TITLE  \* MERGEFORMAT ">
            <w:r w:rsidR="00AD439A">
              <w:t>Vision</w:t>
            </w:r>
          </w:fldSimple>
        </w:p>
      </w:tc>
      <w:tc>
        <w:tcPr>
          <w:tcW w:w="3179" w:type="dxa"/>
        </w:tcPr>
        <w:p w14:paraId="4C5FEBC2" w14:textId="77777777" w:rsidR="00AD439A" w:rsidRDefault="00AD439A">
          <w:r>
            <w:t xml:space="preserve">  Date:  &lt;dd/mmm/</w:t>
          </w:r>
          <w:proofErr w:type="spellStart"/>
          <w:r>
            <w:t>yy</w:t>
          </w:r>
          <w:proofErr w:type="spellEnd"/>
          <w:r>
            <w:t>&gt;</w:t>
          </w:r>
        </w:p>
      </w:tc>
    </w:tr>
    <w:tr w:rsidR="00AD439A" w14:paraId="09AF3A2D" w14:textId="77777777">
      <w:tc>
        <w:tcPr>
          <w:tcW w:w="9558" w:type="dxa"/>
          <w:gridSpan w:val="2"/>
        </w:tcPr>
        <w:p w14:paraId="4DF6A1EF" w14:textId="77777777" w:rsidR="00AD439A" w:rsidRDefault="00AD439A">
          <w:r>
            <w:t>&lt;document identifier&gt;</w:t>
          </w:r>
        </w:p>
      </w:tc>
    </w:tr>
  </w:tbl>
  <w:p w14:paraId="2257767D"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094142"/>
    <w:multiLevelType w:val="multilevel"/>
    <w:tmpl w:val="98C66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F6E4934"/>
    <w:multiLevelType w:val="multilevel"/>
    <w:tmpl w:val="46A8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6E77002"/>
    <w:multiLevelType w:val="multilevel"/>
    <w:tmpl w:val="ACD85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473EF"/>
    <w:multiLevelType w:val="multilevel"/>
    <w:tmpl w:val="DB3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31398483">
    <w:abstractNumId w:val="0"/>
  </w:num>
  <w:num w:numId="2" w16cid:durableId="28412342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80257265">
    <w:abstractNumId w:val="4"/>
  </w:num>
  <w:num w:numId="4" w16cid:durableId="46491849">
    <w:abstractNumId w:val="15"/>
  </w:num>
  <w:num w:numId="5" w16cid:durableId="1756123432">
    <w:abstractNumId w:val="31"/>
  </w:num>
  <w:num w:numId="6" w16cid:durableId="1906064127">
    <w:abstractNumId w:val="21"/>
  </w:num>
  <w:num w:numId="7" w16cid:durableId="1561868555">
    <w:abstractNumId w:val="20"/>
  </w:num>
  <w:num w:numId="8" w16cid:durableId="130786048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795323715">
    <w:abstractNumId w:val="2"/>
  </w:num>
  <w:num w:numId="10" w16cid:durableId="830606797">
    <w:abstractNumId w:val="30"/>
  </w:num>
  <w:num w:numId="11" w16cid:durableId="1089352086">
    <w:abstractNumId w:val="6"/>
  </w:num>
  <w:num w:numId="12" w16cid:durableId="1428892778">
    <w:abstractNumId w:val="16"/>
  </w:num>
  <w:num w:numId="13" w16cid:durableId="366955287">
    <w:abstractNumId w:val="14"/>
  </w:num>
  <w:num w:numId="14" w16cid:durableId="162361601">
    <w:abstractNumId w:val="29"/>
  </w:num>
  <w:num w:numId="15" w16cid:durableId="634877013">
    <w:abstractNumId w:val="13"/>
  </w:num>
  <w:num w:numId="16" w16cid:durableId="486364476">
    <w:abstractNumId w:val="7"/>
  </w:num>
  <w:num w:numId="17" w16cid:durableId="93745533">
    <w:abstractNumId w:val="28"/>
  </w:num>
  <w:num w:numId="18" w16cid:durableId="444884957">
    <w:abstractNumId w:val="19"/>
  </w:num>
  <w:num w:numId="19" w16cid:durableId="2128311343">
    <w:abstractNumId w:val="8"/>
  </w:num>
  <w:num w:numId="20" w16cid:durableId="538586148">
    <w:abstractNumId w:val="18"/>
  </w:num>
  <w:num w:numId="21" w16cid:durableId="1657218425">
    <w:abstractNumId w:val="12"/>
  </w:num>
  <w:num w:numId="22" w16cid:durableId="567153446">
    <w:abstractNumId w:val="27"/>
  </w:num>
  <w:num w:numId="23" w16cid:durableId="1779525336">
    <w:abstractNumId w:val="11"/>
  </w:num>
  <w:num w:numId="24" w16cid:durableId="2092433831">
    <w:abstractNumId w:val="10"/>
  </w:num>
  <w:num w:numId="25" w16cid:durableId="830560615">
    <w:abstractNumId w:val="9"/>
  </w:num>
  <w:num w:numId="26" w16cid:durableId="1636327685">
    <w:abstractNumId w:val="22"/>
  </w:num>
  <w:num w:numId="27" w16cid:durableId="1227179220">
    <w:abstractNumId w:val="24"/>
  </w:num>
  <w:num w:numId="28" w16cid:durableId="1695767209">
    <w:abstractNumId w:val="32"/>
  </w:num>
  <w:num w:numId="29" w16cid:durableId="520048562">
    <w:abstractNumId w:val="17"/>
  </w:num>
  <w:num w:numId="30" w16cid:durableId="1542862529">
    <w:abstractNumId w:val="5"/>
  </w:num>
  <w:num w:numId="31" w16cid:durableId="1668053466">
    <w:abstractNumId w:val="23"/>
  </w:num>
  <w:num w:numId="32" w16cid:durableId="151725193">
    <w:abstractNumId w:val="3"/>
    <w:lvlOverride w:ilvl="0">
      <w:lvl w:ilvl="0">
        <w:numFmt w:val="decimal"/>
        <w:lvlText w:val="%1."/>
        <w:lvlJc w:val="left"/>
      </w:lvl>
    </w:lvlOverride>
  </w:num>
  <w:num w:numId="33" w16cid:durableId="1277567430">
    <w:abstractNumId w:val="25"/>
    <w:lvlOverride w:ilvl="0">
      <w:lvl w:ilvl="0">
        <w:numFmt w:val="decimal"/>
        <w:lvlText w:val="%1."/>
        <w:lvlJc w:val="left"/>
      </w:lvl>
    </w:lvlOverride>
  </w:num>
  <w:num w:numId="34" w16cid:durableId="14327058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250CDA"/>
    <w:rsid w:val="005A3207"/>
    <w:rsid w:val="00600853"/>
    <w:rsid w:val="00650928"/>
    <w:rsid w:val="006C5FBF"/>
    <w:rsid w:val="0073239A"/>
    <w:rsid w:val="0085257A"/>
    <w:rsid w:val="009B5BF2"/>
    <w:rsid w:val="00A400A2"/>
    <w:rsid w:val="00A61AF1"/>
    <w:rsid w:val="00A61FD4"/>
    <w:rsid w:val="00AB15B2"/>
    <w:rsid w:val="00AD439A"/>
    <w:rsid w:val="00B56935"/>
    <w:rsid w:val="00B90E27"/>
    <w:rsid w:val="00B944EA"/>
    <w:rsid w:val="00BE1B76"/>
    <w:rsid w:val="00C24CF0"/>
    <w:rsid w:val="00C35D85"/>
    <w:rsid w:val="00CE1A01"/>
    <w:rsid w:val="00D00004"/>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DC249"/>
  <w15:docId w15:val="{E8B0CCD9-2D31-4B4C-BD35-D762FF75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NormalWeb">
    <w:name w:val="Normal (Web)"/>
    <w:basedOn w:val="Normal"/>
    <w:uiPriority w:val="99"/>
    <w:semiHidden/>
    <w:unhideWhenUsed/>
    <w:rsid w:val="00A400A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783">
      <w:bodyDiv w:val="1"/>
      <w:marLeft w:val="0"/>
      <w:marRight w:val="0"/>
      <w:marTop w:val="0"/>
      <w:marBottom w:val="0"/>
      <w:divBdr>
        <w:top w:val="none" w:sz="0" w:space="0" w:color="auto"/>
        <w:left w:val="none" w:sz="0" w:space="0" w:color="auto"/>
        <w:bottom w:val="none" w:sz="0" w:space="0" w:color="auto"/>
        <w:right w:val="none" w:sz="0" w:space="0" w:color="auto"/>
      </w:divBdr>
    </w:div>
    <w:div w:id="1803881102">
      <w:bodyDiv w:val="1"/>
      <w:marLeft w:val="0"/>
      <w:marRight w:val="0"/>
      <w:marTop w:val="0"/>
      <w:marBottom w:val="0"/>
      <w:divBdr>
        <w:top w:val="none" w:sz="0" w:space="0" w:color="auto"/>
        <w:left w:val="none" w:sz="0" w:space="0" w:color="auto"/>
        <w:bottom w:val="none" w:sz="0" w:space="0" w:color="auto"/>
        <w:right w:val="none" w:sz="0" w:space="0" w:color="auto"/>
      </w:divBdr>
    </w:div>
    <w:div w:id="2015449579">
      <w:bodyDiv w:val="1"/>
      <w:marLeft w:val="0"/>
      <w:marRight w:val="0"/>
      <w:marTop w:val="0"/>
      <w:marBottom w:val="0"/>
      <w:divBdr>
        <w:top w:val="none" w:sz="0" w:space="0" w:color="auto"/>
        <w:left w:val="none" w:sz="0" w:space="0" w:color="auto"/>
        <w:bottom w:val="none" w:sz="0" w:space="0" w:color="auto"/>
        <w:right w:val="none" w:sz="0" w:space="0" w:color="auto"/>
      </w:divBdr>
    </w:div>
    <w:div w:id="20710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35</TotalTime>
  <Pages>6</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Alexandru Andrei Turcsa</cp:lastModifiedBy>
  <cp:revision>10</cp:revision>
  <cp:lastPrinted>2001-03-15T12:26:00Z</cp:lastPrinted>
  <dcterms:created xsi:type="dcterms:W3CDTF">2010-02-24T07:49:00Z</dcterms:created>
  <dcterms:modified xsi:type="dcterms:W3CDTF">2023-04-12T02:41:00Z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2023-04-12T02:41:36Z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cd3bad20-3f72-4385-bfb2-eb915c10f1b1</vt:lpwstr>
  </property>
  <property fmtid="{D5CDD505-2E9C-101B-9397-08002B2CF9AE}" pid="8" name="MSIP_Label_5b58b62f-6f94-46bd-8089-18e64b0a9abb_ContentBits">
    <vt:lpwstr>0</vt:lpwstr>
  </property>
</Properties>
</file>