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5415075"/>
        <w:docPartObj>
          <w:docPartGallery w:val="Cover Pages"/>
          <w:docPartUnique/>
        </w:docPartObj>
      </w:sdtPr>
      <w:sdtContent>
        <w:p w:rsidR="00132F74" w:rsidRDefault="00132F74">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矩形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E514F" w:rsidRDefault="007E514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" fillcolor="#d9e2f3 [660]" stroked="f" strokeweight="1pt">
                    <v:fill color2="#8eaadb [1940]" rotate="t" focus="100%" type="gradient">
                      <o:fill v:ext="view" type="gradientUnscaled"/>
                    </v:fill>
                    <v:textbox inset="21.6pt,,21.6pt">
                      <w:txbxContent>
                        <w:p w:rsidR="007E514F" w:rsidRDefault="007E514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矩形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514F" w:rsidRDefault="007E514F">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矩形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" fillcolor="#44546a [3215]" stroked="f" strokeweight="1pt">
                    <v:textbox inset="14.4pt,14.4pt,14.4pt,28.8pt">
                      <w:txbxContent>
                        <w:p w:rsidR="007E514F" w:rsidRDefault="007E514F">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矩形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35A7E7B" id="矩形 468"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矩形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B4F7ED0" id="矩形 469"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文本框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Content>
                                  <w:p w:rsidR="007E514F" w:rsidRDefault="007E514F">
                                    <w:pPr>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hint="eastAsia"/>
                                        <w:color w:val="4472C4" w:themeColor="accent1"/>
                                        <w:sz w:val="72"/>
                                        <w:szCs w:val="72"/>
                                      </w:rPr>
                                      <w:t>点拾成金</w:t>
                                    </w:r>
                                  </w:p>
                                </w:sdtContent>
                              </w:sdt>
                              <w:sdt>
                                <w:sdtPr>
                                  <w:rPr>
                                    <w:rFonts w:asciiTheme="majorHAnsi" w:eastAsiaTheme="majorEastAsia" w:hAnsiTheme="majorHAnsi" w:cstheme="majorBidi"/>
                                    <w:color w:val="44546A"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p w:rsidR="007E514F" w:rsidRDefault="007E514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hint="eastAsia"/>
                                        <w:color w:val="44546A" w:themeColor="text2"/>
                                        <w:sz w:val="32"/>
                                        <w:szCs w:val="32"/>
                                      </w:rPr>
                                      <w:t>风险管理</w:t>
                                    </w:r>
                                    <w:r>
                                      <w:rPr>
                                        <w:rFonts w:asciiTheme="majorHAnsi" w:eastAsiaTheme="majorEastAsia" w:hAnsiTheme="majorHAnsi" w:cstheme="majorBidi"/>
                                        <w:color w:val="44546A" w:themeColor="text2"/>
                                        <w:sz w:val="32"/>
                                        <w:szCs w:val="32"/>
                                      </w:rPr>
                                      <w:t>计划</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文本框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Content>
                            <w:p w:rsidR="007E514F" w:rsidRDefault="007E514F">
                              <w:pPr>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hint="eastAsia"/>
                                  <w:color w:val="4472C4" w:themeColor="accent1"/>
                                  <w:sz w:val="72"/>
                                  <w:szCs w:val="72"/>
                                </w:rPr>
                                <w:t>点拾成金</w:t>
                              </w:r>
                            </w:p>
                          </w:sdtContent>
                        </w:sdt>
                        <w:sdt>
                          <w:sdtPr>
                            <w:rPr>
                              <w:rFonts w:asciiTheme="majorHAnsi" w:eastAsiaTheme="majorEastAsia" w:hAnsiTheme="majorHAnsi" w:cstheme="majorBidi"/>
                              <w:color w:val="44546A"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p w:rsidR="007E514F" w:rsidRDefault="007E514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hint="eastAsia"/>
                                  <w:color w:val="44546A" w:themeColor="text2"/>
                                  <w:sz w:val="32"/>
                                  <w:szCs w:val="32"/>
                                </w:rPr>
                                <w:t>风险管理</w:t>
                              </w:r>
                              <w:r>
                                <w:rPr>
                                  <w:rFonts w:asciiTheme="majorHAnsi" w:eastAsiaTheme="majorEastAsia" w:hAnsiTheme="majorHAnsi" w:cstheme="majorBidi"/>
                                  <w:color w:val="44546A" w:themeColor="text2"/>
                                  <w:sz w:val="32"/>
                                  <w:szCs w:val="32"/>
                                </w:rPr>
                                <w:t>计划</w:t>
                              </w:r>
                            </w:p>
                          </w:sdtContent>
                        </w:sdt>
                      </w:txbxContent>
                    </v:textbox>
                    <w10:wrap type="square" anchorx="page" anchory="page"/>
                  </v:shape>
                </w:pict>
              </mc:Fallback>
            </mc:AlternateContent>
          </w:r>
        </w:p>
        <w:p w:rsidR="00132F74" w:rsidRDefault="00132F74">
          <w:pPr>
            <w:widowControl/>
            <w:autoSpaceDE/>
            <w:autoSpaceDN/>
            <w:adjustRightInd/>
          </w:pPr>
          <w:r>
            <w:rPr>
              <w:noProof/>
            </w:rPr>
            <mc:AlternateContent>
              <mc:Choice Requires="wps">
                <w:drawing>
                  <wp:anchor distT="0" distB="0" distL="114300" distR="114300" simplePos="0" relativeHeight="251664384" behindDoc="0" locked="0" layoutInCell="1" allowOverlap="1">
                    <wp:simplePos x="0" y="0"/>
                    <wp:positionH relativeFrom="page">
                      <wp:posOffset>3430270</wp:posOffset>
                    </wp:positionH>
                    <wp:positionV relativeFrom="page">
                      <wp:posOffset>6866255</wp:posOffset>
                    </wp:positionV>
                    <wp:extent cx="2797810" cy="268605"/>
                    <wp:effectExtent l="0" t="0" r="0" b="0"/>
                    <wp:wrapSquare wrapText="bothSides"/>
                    <wp:docPr id="465" name="文本框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E514F" w:rsidRPr="00132F74" w:rsidRDefault="007E514F">
                                <w:pPr>
                                  <w:pStyle w:val="aa"/>
                                  <w:rPr>
                                    <w:rFonts w:hint="eastAsia"/>
                                    <w:color w:val="44546A" w:themeColor="text2"/>
                                  </w:rPr>
                                </w:pPr>
                                <w:r>
                                  <w:rPr>
                                    <w:rFonts w:hint="eastAsia"/>
                                    <w:color w:val="44546A" w:themeColor="text2"/>
                                  </w:rPr>
                                  <w:t>第四组：王梓铭，邢桐，王彩文，常昊郑文璐，何方溥</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文本框 465" o:spid="_x0000_s1029" type="#_x0000_t202" style="position:absolute;margin-left:270.1pt;margin-top:540.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" filled="f" stroked="f" strokeweight=".5pt">
                    <v:textbox style="mso-fit-shape-to-text:t">
                      <w:txbxContent>
                        <w:p w:rsidR="007E514F" w:rsidRPr="00132F74" w:rsidRDefault="007E514F">
                          <w:pPr>
                            <w:pStyle w:val="aa"/>
                            <w:rPr>
                              <w:rFonts w:hint="eastAsia"/>
                              <w:color w:val="44546A" w:themeColor="text2"/>
                            </w:rPr>
                          </w:pPr>
                          <w:r>
                            <w:rPr>
                              <w:rFonts w:hint="eastAsia"/>
                              <w:color w:val="44546A" w:themeColor="text2"/>
                            </w:rPr>
                            <w:t>第四组：王梓铭，邢桐，王彩文，常昊郑文璐，何方溥</w:t>
                          </w:r>
                        </w:p>
                      </w:txbxContent>
                    </v:textbox>
                    <w10:wrap type="square" anchorx="page" anchory="page"/>
                  </v:shape>
                </w:pict>
              </mc:Fallback>
            </mc:AlternateContent>
          </w:r>
          <w:r>
            <w:br w:type="page"/>
          </w:r>
        </w:p>
      </w:sdtContent>
    </w:sdt>
    <w:sdt>
      <w:sdtPr>
        <w:rPr>
          <w:lang w:val="zh-CN"/>
        </w:rPr>
        <w:id w:val="1680083879"/>
        <w:docPartObj>
          <w:docPartGallery w:val="Table of Contents"/>
          <w:docPartUnique/>
        </w:docPartObj>
      </w:sdtPr>
      <w:sdtEndPr>
        <w:rPr>
          <w:rFonts w:ascii="Times New Roman" w:eastAsia="宋体" w:hAnsi="Times New Roman" w:cs="Times New Roman"/>
          <w:b/>
          <w:bCs/>
          <w:color w:val="auto"/>
          <w:sz w:val="20"/>
          <w:szCs w:val="20"/>
        </w:rPr>
      </w:sdtEndPr>
      <w:sdtContent>
        <w:p w:rsidR="007E514F" w:rsidRDefault="007E514F">
          <w:pPr>
            <w:pStyle w:val="TOC"/>
          </w:pPr>
          <w:r>
            <w:rPr>
              <w:lang w:val="zh-CN"/>
            </w:rPr>
            <w:t>目录</w:t>
          </w:r>
        </w:p>
        <w:p w:rsidR="00087170" w:rsidRDefault="007E514F">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512033968" w:history="1">
            <w:r w:rsidR="00087170" w:rsidRPr="00451211">
              <w:rPr>
                <w:rStyle w:val="a5"/>
                <w:noProof/>
              </w:rPr>
              <w:t>1</w:t>
            </w:r>
            <w:r w:rsidR="00087170">
              <w:rPr>
                <w:rFonts w:cstheme="minorBidi"/>
                <w:noProof/>
                <w:kern w:val="2"/>
                <w:sz w:val="21"/>
              </w:rPr>
              <w:tab/>
            </w:r>
            <w:r w:rsidR="00087170" w:rsidRPr="00451211">
              <w:rPr>
                <w:rStyle w:val="a5"/>
                <w:noProof/>
              </w:rPr>
              <w:t>引言</w:t>
            </w:r>
            <w:r w:rsidR="00087170">
              <w:rPr>
                <w:noProof/>
                <w:webHidden/>
              </w:rPr>
              <w:tab/>
            </w:r>
            <w:r w:rsidR="00087170">
              <w:rPr>
                <w:noProof/>
                <w:webHidden/>
              </w:rPr>
              <w:fldChar w:fldCharType="begin"/>
            </w:r>
            <w:r w:rsidR="00087170">
              <w:rPr>
                <w:noProof/>
                <w:webHidden/>
              </w:rPr>
              <w:instrText xml:space="preserve"> PAGEREF _Toc512033968 \h </w:instrText>
            </w:r>
            <w:r w:rsidR="00087170">
              <w:rPr>
                <w:noProof/>
                <w:webHidden/>
              </w:rPr>
            </w:r>
            <w:r w:rsidR="00087170">
              <w:rPr>
                <w:noProof/>
                <w:webHidden/>
              </w:rPr>
              <w:fldChar w:fldCharType="separate"/>
            </w:r>
            <w:r w:rsidR="00087170">
              <w:rPr>
                <w:noProof/>
                <w:webHidden/>
              </w:rPr>
              <w:t>2</w:t>
            </w:r>
            <w:r w:rsidR="00087170">
              <w:rPr>
                <w:noProof/>
                <w:webHidden/>
              </w:rPr>
              <w:fldChar w:fldCharType="end"/>
            </w:r>
          </w:hyperlink>
        </w:p>
        <w:p w:rsidR="00087170" w:rsidRDefault="00087170">
          <w:pPr>
            <w:pStyle w:val="21"/>
            <w:tabs>
              <w:tab w:val="left" w:pos="840"/>
              <w:tab w:val="right" w:leader="dot" w:pos="8296"/>
            </w:tabs>
            <w:rPr>
              <w:rFonts w:cstheme="minorBidi"/>
              <w:noProof/>
              <w:kern w:val="2"/>
              <w:sz w:val="21"/>
            </w:rPr>
          </w:pPr>
          <w:hyperlink w:anchor="_Toc512033969" w:history="1">
            <w:r w:rsidRPr="00451211">
              <w:rPr>
                <w:rStyle w:val="a5"/>
                <w:noProof/>
              </w:rPr>
              <w:t>1.1</w:t>
            </w:r>
            <w:r>
              <w:rPr>
                <w:rFonts w:cstheme="minorBidi"/>
                <w:noProof/>
                <w:kern w:val="2"/>
                <w:sz w:val="21"/>
              </w:rPr>
              <w:tab/>
            </w:r>
            <w:r w:rsidRPr="00451211">
              <w:rPr>
                <w:rStyle w:val="a5"/>
                <w:noProof/>
              </w:rPr>
              <w:t>本文件的范围和目的</w:t>
            </w:r>
            <w:r>
              <w:rPr>
                <w:noProof/>
                <w:webHidden/>
              </w:rPr>
              <w:tab/>
            </w:r>
            <w:r>
              <w:rPr>
                <w:noProof/>
                <w:webHidden/>
              </w:rPr>
              <w:fldChar w:fldCharType="begin"/>
            </w:r>
            <w:r>
              <w:rPr>
                <w:noProof/>
                <w:webHidden/>
              </w:rPr>
              <w:instrText xml:space="preserve"> PAGEREF _Toc512033969 \h </w:instrText>
            </w:r>
            <w:r>
              <w:rPr>
                <w:noProof/>
                <w:webHidden/>
              </w:rPr>
            </w:r>
            <w:r>
              <w:rPr>
                <w:noProof/>
                <w:webHidden/>
              </w:rPr>
              <w:fldChar w:fldCharType="separate"/>
            </w:r>
            <w:r>
              <w:rPr>
                <w:noProof/>
                <w:webHidden/>
              </w:rPr>
              <w:t>2</w:t>
            </w:r>
            <w:r>
              <w:rPr>
                <w:noProof/>
                <w:webHidden/>
              </w:rPr>
              <w:fldChar w:fldCharType="end"/>
            </w:r>
          </w:hyperlink>
        </w:p>
        <w:p w:rsidR="00087170" w:rsidRDefault="00087170">
          <w:pPr>
            <w:pStyle w:val="21"/>
            <w:tabs>
              <w:tab w:val="left" w:pos="840"/>
              <w:tab w:val="right" w:leader="dot" w:pos="8296"/>
            </w:tabs>
            <w:rPr>
              <w:rFonts w:cstheme="minorBidi"/>
              <w:noProof/>
              <w:kern w:val="2"/>
              <w:sz w:val="21"/>
            </w:rPr>
          </w:pPr>
          <w:hyperlink w:anchor="_Toc512033970" w:history="1">
            <w:r w:rsidRPr="00451211">
              <w:rPr>
                <w:rStyle w:val="a5"/>
                <w:noProof/>
              </w:rPr>
              <w:t>1.2</w:t>
            </w:r>
            <w:r>
              <w:rPr>
                <w:rFonts w:cstheme="minorBidi"/>
                <w:noProof/>
                <w:kern w:val="2"/>
                <w:sz w:val="21"/>
              </w:rPr>
              <w:tab/>
            </w:r>
            <w:r w:rsidRPr="00451211">
              <w:rPr>
                <w:rStyle w:val="a5"/>
                <w:noProof/>
              </w:rPr>
              <w:t>概述</w:t>
            </w:r>
            <w:r>
              <w:rPr>
                <w:noProof/>
                <w:webHidden/>
              </w:rPr>
              <w:tab/>
            </w:r>
            <w:r>
              <w:rPr>
                <w:noProof/>
                <w:webHidden/>
              </w:rPr>
              <w:fldChar w:fldCharType="begin"/>
            </w:r>
            <w:r>
              <w:rPr>
                <w:noProof/>
                <w:webHidden/>
              </w:rPr>
              <w:instrText xml:space="preserve"> PAGEREF _Toc512033970 \h </w:instrText>
            </w:r>
            <w:r>
              <w:rPr>
                <w:noProof/>
                <w:webHidden/>
              </w:rPr>
            </w:r>
            <w:r>
              <w:rPr>
                <w:noProof/>
                <w:webHidden/>
              </w:rPr>
              <w:fldChar w:fldCharType="separate"/>
            </w:r>
            <w:r>
              <w:rPr>
                <w:noProof/>
                <w:webHidden/>
              </w:rPr>
              <w:t>2</w:t>
            </w:r>
            <w:r>
              <w:rPr>
                <w:noProof/>
                <w:webHidden/>
              </w:rPr>
              <w:fldChar w:fldCharType="end"/>
            </w:r>
          </w:hyperlink>
        </w:p>
        <w:p w:rsidR="00087170" w:rsidRDefault="00087170">
          <w:pPr>
            <w:pStyle w:val="31"/>
            <w:tabs>
              <w:tab w:val="left" w:pos="1260"/>
              <w:tab w:val="right" w:leader="dot" w:pos="8296"/>
            </w:tabs>
            <w:rPr>
              <w:rFonts w:cstheme="minorBidi"/>
              <w:noProof/>
              <w:kern w:val="2"/>
              <w:sz w:val="21"/>
            </w:rPr>
          </w:pPr>
          <w:hyperlink w:anchor="_Toc512033971" w:history="1">
            <w:r w:rsidRPr="00451211">
              <w:rPr>
                <w:rStyle w:val="a5"/>
                <w:noProof/>
              </w:rPr>
              <w:t>1.2.1</w:t>
            </w:r>
            <w:r>
              <w:rPr>
                <w:rFonts w:cstheme="minorBidi"/>
                <w:noProof/>
                <w:kern w:val="2"/>
                <w:sz w:val="21"/>
              </w:rPr>
              <w:tab/>
            </w:r>
            <w:r w:rsidRPr="00451211">
              <w:rPr>
                <w:rStyle w:val="a5"/>
                <w:noProof/>
              </w:rPr>
              <w:t>目标</w:t>
            </w:r>
            <w:r>
              <w:rPr>
                <w:noProof/>
                <w:webHidden/>
              </w:rPr>
              <w:tab/>
            </w:r>
            <w:r>
              <w:rPr>
                <w:noProof/>
                <w:webHidden/>
              </w:rPr>
              <w:fldChar w:fldCharType="begin"/>
            </w:r>
            <w:r>
              <w:rPr>
                <w:noProof/>
                <w:webHidden/>
              </w:rPr>
              <w:instrText xml:space="preserve"> PAGEREF _Toc512033971 \h </w:instrText>
            </w:r>
            <w:r>
              <w:rPr>
                <w:noProof/>
                <w:webHidden/>
              </w:rPr>
            </w:r>
            <w:r>
              <w:rPr>
                <w:noProof/>
                <w:webHidden/>
              </w:rPr>
              <w:fldChar w:fldCharType="separate"/>
            </w:r>
            <w:r>
              <w:rPr>
                <w:noProof/>
                <w:webHidden/>
              </w:rPr>
              <w:t>2</w:t>
            </w:r>
            <w:r>
              <w:rPr>
                <w:noProof/>
                <w:webHidden/>
              </w:rPr>
              <w:fldChar w:fldCharType="end"/>
            </w:r>
          </w:hyperlink>
        </w:p>
        <w:p w:rsidR="00087170" w:rsidRDefault="00087170">
          <w:pPr>
            <w:pStyle w:val="31"/>
            <w:tabs>
              <w:tab w:val="left" w:pos="1260"/>
              <w:tab w:val="right" w:leader="dot" w:pos="8296"/>
            </w:tabs>
            <w:rPr>
              <w:rFonts w:cstheme="minorBidi"/>
              <w:noProof/>
              <w:kern w:val="2"/>
              <w:sz w:val="21"/>
            </w:rPr>
          </w:pPr>
          <w:hyperlink w:anchor="_Toc512033972" w:history="1">
            <w:r w:rsidRPr="00451211">
              <w:rPr>
                <w:rStyle w:val="a5"/>
                <w:noProof/>
              </w:rPr>
              <w:t>1.2.2</w:t>
            </w:r>
            <w:r>
              <w:rPr>
                <w:rFonts w:cstheme="minorBidi"/>
                <w:noProof/>
                <w:kern w:val="2"/>
                <w:sz w:val="21"/>
              </w:rPr>
              <w:tab/>
            </w:r>
            <w:r w:rsidRPr="00451211">
              <w:rPr>
                <w:rStyle w:val="a5"/>
                <w:noProof/>
              </w:rPr>
              <w:t>需要优先考虑规避的风险</w:t>
            </w:r>
            <w:r>
              <w:rPr>
                <w:noProof/>
                <w:webHidden/>
              </w:rPr>
              <w:tab/>
            </w:r>
            <w:r>
              <w:rPr>
                <w:noProof/>
                <w:webHidden/>
              </w:rPr>
              <w:fldChar w:fldCharType="begin"/>
            </w:r>
            <w:r>
              <w:rPr>
                <w:noProof/>
                <w:webHidden/>
              </w:rPr>
              <w:instrText xml:space="preserve"> PAGEREF _Toc512033972 \h </w:instrText>
            </w:r>
            <w:r>
              <w:rPr>
                <w:noProof/>
                <w:webHidden/>
              </w:rPr>
            </w:r>
            <w:r>
              <w:rPr>
                <w:noProof/>
                <w:webHidden/>
              </w:rPr>
              <w:fldChar w:fldCharType="separate"/>
            </w:r>
            <w:r>
              <w:rPr>
                <w:noProof/>
                <w:webHidden/>
              </w:rPr>
              <w:t>2</w:t>
            </w:r>
            <w:r>
              <w:rPr>
                <w:noProof/>
                <w:webHidden/>
              </w:rPr>
              <w:fldChar w:fldCharType="end"/>
            </w:r>
          </w:hyperlink>
        </w:p>
        <w:p w:rsidR="00087170" w:rsidRDefault="00087170">
          <w:pPr>
            <w:pStyle w:val="21"/>
            <w:tabs>
              <w:tab w:val="left" w:pos="840"/>
              <w:tab w:val="right" w:leader="dot" w:pos="8296"/>
            </w:tabs>
            <w:rPr>
              <w:rFonts w:cstheme="minorBidi"/>
              <w:noProof/>
              <w:kern w:val="2"/>
              <w:sz w:val="21"/>
            </w:rPr>
          </w:pPr>
          <w:hyperlink w:anchor="_Toc512033973" w:history="1">
            <w:r w:rsidRPr="00451211">
              <w:rPr>
                <w:rStyle w:val="a5"/>
                <w:noProof/>
              </w:rPr>
              <w:t>1.3</w:t>
            </w:r>
            <w:r>
              <w:rPr>
                <w:rFonts w:cstheme="minorBidi"/>
                <w:noProof/>
                <w:kern w:val="2"/>
                <w:sz w:val="21"/>
              </w:rPr>
              <w:tab/>
            </w:r>
            <w:r w:rsidRPr="00451211">
              <w:rPr>
                <w:rStyle w:val="a5"/>
                <w:noProof/>
              </w:rPr>
              <w:t>组织</w:t>
            </w:r>
            <w:r>
              <w:rPr>
                <w:noProof/>
                <w:webHidden/>
              </w:rPr>
              <w:tab/>
            </w:r>
            <w:r>
              <w:rPr>
                <w:noProof/>
                <w:webHidden/>
              </w:rPr>
              <w:fldChar w:fldCharType="begin"/>
            </w:r>
            <w:r>
              <w:rPr>
                <w:noProof/>
                <w:webHidden/>
              </w:rPr>
              <w:instrText xml:space="preserve"> PAGEREF _Toc512033973 \h </w:instrText>
            </w:r>
            <w:r>
              <w:rPr>
                <w:noProof/>
                <w:webHidden/>
              </w:rPr>
            </w:r>
            <w:r>
              <w:rPr>
                <w:noProof/>
                <w:webHidden/>
              </w:rPr>
              <w:fldChar w:fldCharType="separate"/>
            </w:r>
            <w:r>
              <w:rPr>
                <w:noProof/>
                <w:webHidden/>
              </w:rPr>
              <w:t>3</w:t>
            </w:r>
            <w:r>
              <w:rPr>
                <w:noProof/>
                <w:webHidden/>
              </w:rPr>
              <w:fldChar w:fldCharType="end"/>
            </w:r>
          </w:hyperlink>
        </w:p>
        <w:p w:rsidR="00087170" w:rsidRDefault="00087170">
          <w:pPr>
            <w:pStyle w:val="31"/>
            <w:tabs>
              <w:tab w:val="left" w:pos="1260"/>
              <w:tab w:val="right" w:leader="dot" w:pos="8296"/>
            </w:tabs>
            <w:rPr>
              <w:rFonts w:cstheme="minorBidi"/>
              <w:noProof/>
              <w:kern w:val="2"/>
              <w:sz w:val="21"/>
            </w:rPr>
          </w:pPr>
          <w:hyperlink w:anchor="_Toc512033974" w:history="1">
            <w:r w:rsidRPr="00451211">
              <w:rPr>
                <w:rStyle w:val="a5"/>
                <w:noProof/>
              </w:rPr>
              <w:t>1.3.1</w:t>
            </w:r>
            <w:r>
              <w:rPr>
                <w:rFonts w:cstheme="minorBidi"/>
                <w:noProof/>
                <w:kern w:val="2"/>
                <w:sz w:val="21"/>
              </w:rPr>
              <w:tab/>
            </w:r>
            <w:r w:rsidRPr="00451211">
              <w:rPr>
                <w:rStyle w:val="a5"/>
                <w:noProof/>
              </w:rPr>
              <w:t>小组成员</w:t>
            </w:r>
            <w:r>
              <w:rPr>
                <w:noProof/>
                <w:webHidden/>
              </w:rPr>
              <w:tab/>
            </w:r>
            <w:r>
              <w:rPr>
                <w:noProof/>
                <w:webHidden/>
              </w:rPr>
              <w:fldChar w:fldCharType="begin"/>
            </w:r>
            <w:r>
              <w:rPr>
                <w:noProof/>
                <w:webHidden/>
              </w:rPr>
              <w:instrText xml:space="preserve"> PAGEREF _Toc512033974 \h </w:instrText>
            </w:r>
            <w:r>
              <w:rPr>
                <w:noProof/>
                <w:webHidden/>
              </w:rPr>
            </w:r>
            <w:r>
              <w:rPr>
                <w:noProof/>
                <w:webHidden/>
              </w:rPr>
              <w:fldChar w:fldCharType="separate"/>
            </w:r>
            <w:r>
              <w:rPr>
                <w:noProof/>
                <w:webHidden/>
              </w:rPr>
              <w:t>3</w:t>
            </w:r>
            <w:r>
              <w:rPr>
                <w:noProof/>
                <w:webHidden/>
              </w:rPr>
              <w:fldChar w:fldCharType="end"/>
            </w:r>
          </w:hyperlink>
        </w:p>
        <w:p w:rsidR="00087170" w:rsidRDefault="00087170">
          <w:pPr>
            <w:pStyle w:val="31"/>
            <w:tabs>
              <w:tab w:val="left" w:pos="1260"/>
              <w:tab w:val="right" w:leader="dot" w:pos="8296"/>
            </w:tabs>
            <w:rPr>
              <w:rFonts w:cstheme="minorBidi"/>
              <w:noProof/>
              <w:kern w:val="2"/>
              <w:sz w:val="21"/>
            </w:rPr>
          </w:pPr>
          <w:hyperlink w:anchor="_Toc512033975" w:history="1">
            <w:r w:rsidRPr="00451211">
              <w:rPr>
                <w:rStyle w:val="a5"/>
                <w:noProof/>
              </w:rPr>
              <w:t>1.3.2</w:t>
            </w:r>
            <w:r>
              <w:rPr>
                <w:rFonts w:cstheme="minorBidi"/>
                <w:noProof/>
                <w:kern w:val="2"/>
                <w:sz w:val="21"/>
              </w:rPr>
              <w:tab/>
            </w:r>
            <w:r w:rsidRPr="00451211">
              <w:rPr>
                <w:rStyle w:val="a5"/>
                <w:noProof/>
              </w:rPr>
              <w:t>责任</w:t>
            </w:r>
            <w:r>
              <w:rPr>
                <w:noProof/>
                <w:webHidden/>
              </w:rPr>
              <w:tab/>
            </w:r>
            <w:r>
              <w:rPr>
                <w:noProof/>
                <w:webHidden/>
              </w:rPr>
              <w:fldChar w:fldCharType="begin"/>
            </w:r>
            <w:r>
              <w:rPr>
                <w:noProof/>
                <w:webHidden/>
              </w:rPr>
              <w:instrText xml:space="preserve"> PAGEREF _Toc512033975 \h </w:instrText>
            </w:r>
            <w:r>
              <w:rPr>
                <w:noProof/>
                <w:webHidden/>
              </w:rPr>
            </w:r>
            <w:r>
              <w:rPr>
                <w:noProof/>
                <w:webHidden/>
              </w:rPr>
              <w:fldChar w:fldCharType="separate"/>
            </w:r>
            <w:r>
              <w:rPr>
                <w:noProof/>
                <w:webHidden/>
              </w:rPr>
              <w:t>3</w:t>
            </w:r>
            <w:r>
              <w:rPr>
                <w:noProof/>
                <w:webHidden/>
              </w:rPr>
              <w:fldChar w:fldCharType="end"/>
            </w:r>
          </w:hyperlink>
        </w:p>
        <w:p w:rsidR="00087170" w:rsidRDefault="00087170">
          <w:pPr>
            <w:pStyle w:val="21"/>
            <w:tabs>
              <w:tab w:val="left" w:pos="840"/>
              <w:tab w:val="right" w:leader="dot" w:pos="8296"/>
            </w:tabs>
            <w:rPr>
              <w:rFonts w:cstheme="minorBidi"/>
              <w:noProof/>
              <w:kern w:val="2"/>
              <w:sz w:val="21"/>
            </w:rPr>
          </w:pPr>
          <w:hyperlink w:anchor="_Toc512033976" w:history="1">
            <w:r w:rsidRPr="00451211">
              <w:rPr>
                <w:rStyle w:val="a5"/>
                <w:noProof/>
              </w:rPr>
              <w:t>1.4</w:t>
            </w:r>
            <w:r>
              <w:rPr>
                <w:rFonts w:cstheme="minorBidi"/>
                <w:noProof/>
                <w:kern w:val="2"/>
                <w:sz w:val="21"/>
              </w:rPr>
              <w:tab/>
            </w:r>
            <w:r w:rsidRPr="00451211">
              <w:rPr>
                <w:rStyle w:val="a5"/>
                <w:noProof/>
              </w:rPr>
              <w:t>风险规避策略内容说明</w:t>
            </w:r>
            <w:r>
              <w:rPr>
                <w:noProof/>
                <w:webHidden/>
              </w:rPr>
              <w:tab/>
            </w:r>
            <w:r>
              <w:rPr>
                <w:noProof/>
                <w:webHidden/>
              </w:rPr>
              <w:fldChar w:fldCharType="begin"/>
            </w:r>
            <w:r>
              <w:rPr>
                <w:noProof/>
                <w:webHidden/>
              </w:rPr>
              <w:instrText xml:space="preserve"> PAGEREF _Toc512033976 \h </w:instrText>
            </w:r>
            <w:r>
              <w:rPr>
                <w:noProof/>
                <w:webHidden/>
              </w:rPr>
            </w:r>
            <w:r>
              <w:rPr>
                <w:noProof/>
                <w:webHidden/>
              </w:rPr>
              <w:fldChar w:fldCharType="separate"/>
            </w:r>
            <w:r>
              <w:rPr>
                <w:noProof/>
                <w:webHidden/>
              </w:rPr>
              <w:t>3</w:t>
            </w:r>
            <w:r>
              <w:rPr>
                <w:noProof/>
                <w:webHidden/>
              </w:rPr>
              <w:fldChar w:fldCharType="end"/>
            </w:r>
          </w:hyperlink>
        </w:p>
        <w:p w:rsidR="00087170" w:rsidRDefault="00087170">
          <w:pPr>
            <w:pStyle w:val="31"/>
            <w:tabs>
              <w:tab w:val="left" w:pos="1260"/>
              <w:tab w:val="right" w:leader="dot" w:pos="8296"/>
            </w:tabs>
            <w:rPr>
              <w:rFonts w:cstheme="minorBidi"/>
              <w:noProof/>
              <w:kern w:val="2"/>
              <w:sz w:val="21"/>
            </w:rPr>
          </w:pPr>
          <w:hyperlink w:anchor="_Toc512033977" w:history="1">
            <w:r w:rsidRPr="00451211">
              <w:rPr>
                <w:rStyle w:val="a5"/>
                <w:noProof/>
              </w:rPr>
              <w:t>1.4.1</w:t>
            </w:r>
            <w:r>
              <w:rPr>
                <w:rFonts w:cstheme="minorBidi"/>
                <w:noProof/>
                <w:kern w:val="2"/>
                <w:sz w:val="21"/>
              </w:rPr>
              <w:tab/>
            </w:r>
            <w:r w:rsidRPr="00451211">
              <w:rPr>
                <w:rStyle w:val="a5"/>
                <w:noProof/>
              </w:rPr>
              <w:t>进度安排</w:t>
            </w:r>
            <w:r>
              <w:rPr>
                <w:noProof/>
                <w:webHidden/>
              </w:rPr>
              <w:tab/>
            </w:r>
            <w:r>
              <w:rPr>
                <w:noProof/>
                <w:webHidden/>
              </w:rPr>
              <w:fldChar w:fldCharType="begin"/>
            </w:r>
            <w:r>
              <w:rPr>
                <w:noProof/>
                <w:webHidden/>
              </w:rPr>
              <w:instrText xml:space="preserve"> PAGEREF _Toc512033977 \h </w:instrText>
            </w:r>
            <w:r>
              <w:rPr>
                <w:noProof/>
                <w:webHidden/>
              </w:rPr>
            </w:r>
            <w:r>
              <w:rPr>
                <w:noProof/>
                <w:webHidden/>
              </w:rPr>
              <w:fldChar w:fldCharType="separate"/>
            </w:r>
            <w:r>
              <w:rPr>
                <w:noProof/>
                <w:webHidden/>
              </w:rPr>
              <w:t>3</w:t>
            </w:r>
            <w:r>
              <w:rPr>
                <w:noProof/>
                <w:webHidden/>
              </w:rPr>
              <w:fldChar w:fldCharType="end"/>
            </w:r>
          </w:hyperlink>
        </w:p>
        <w:p w:rsidR="00087170" w:rsidRDefault="00087170">
          <w:pPr>
            <w:pStyle w:val="31"/>
            <w:tabs>
              <w:tab w:val="left" w:pos="1260"/>
              <w:tab w:val="right" w:leader="dot" w:pos="8296"/>
            </w:tabs>
            <w:rPr>
              <w:rFonts w:cstheme="minorBidi"/>
              <w:noProof/>
              <w:kern w:val="2"/>
              <w:sz w:val="21"/>
            </w:rPr>
          </w:pPr>
          <w:hyperlink w:anchor="_Toc512033978" w:history="1">
            <w:r w:rsidRPr="00451211">
              <w:rPr>
                <w:rStyle w:val="a5"/>
                <w:noProof/>
              </w:rPr>
              <w:t>1.4.2</w:t>
            </w:r>
            <w:r>
              <w:rPr>
                <w:rFonts w:cstheme="minorBidi"/>
                <w:noProof/>
                <w:kern w:val="2"/>
                <w:sz w:val="21"/>
              </w:rPr>
              <w:tab/>
            </w:r>
            <w:r w:rsidRPr="00451211">
              <w:rPr>
                <w:rStyle w:val="a5"/>
                <w:noProof/>
              </w:rPr>
              <w:t>主要里程碑和审查行动</w:t>
            </w:r>
            <w:r>
              <w:rPr>
                <w:noProof/>
                <w:webHidden/>
              </w:rPr>
              <w:tab/>
            </w:r>
            <w:r>
              <w:rPr>
                <w:noProof/>
                <w:webHidden/>
              </w:rPr>
              <w:fldChar w:fldCharType="begin"/>
            </w:r>
            <w:r>
              <w:rPr>
                <w:noProof/>
                <w:webHidden/>
              </w:rPr>
              <w:instrText xml:space="preserve"> PAGEREF _Toc512033978 \h </w:instrText>
            </w:r>
            <w:r>
              <w:rPr>
                <w:noProof/>
                <w:webHidden/>
              </w:rPr>
            </w:r>
            <w:r>
              <w:rPr>
                <w:noProof/>
                <w:webHidden/>
              </w:rPr>
              <w:fldChar w:fldCharType="separate"/>
            </w:r>
            <w:r>
              <w:rPr>
                <w:noProof/>
                <w:webHidden/>
              </w:rPr>
              <w:t>4</w:t>
            </w:r>
            <w:r>
              <w:rPr>
                <w:noProof/>
                <w:webHidden/>
              </w:rPr>
              <w:fldChar w:fldCharType="end"/>
            </w:r>
          </w:hyperlink>
        </w:p>
        <w:p w:rsidR="00087170" w:rsidRDefault="00087170">
          <w:pPr>
            <w:pStyle w:val="11"/>
            <w:tabs>
              <w:tab w:val="left" w:pos="440"/>
              <w:tab w:val="right" w:leader="dot" w:pos="8296"/>
            </w:tabs>
            <w:rPr>
              <w:rFonts w:cstheme="minorBidi"/>
              <w:noProof/>
              <w:kern w:val="2"/>
              <w:sz w:val="21"/>
            </w:rPr>
          </w:pPr>
          <w:hyperlink w:anchor="_Toc512033979" w:history="1">
            <w:r w:rsidRPr="00451211">
              <w:rPr>
                <w:rStyle w:val="a5"/>
                <w:noProof/>
              </w:rPr>
              <w:t>2</w:t>
            </w:r>
            <w:r>
              <w:rPr>
                <w:rFonts w:cstheme="minorBidi"/>
                <w:noProof/>
                <w:kern w:val="2"/>
                <w:sz w:val="21"/>
              </w:rPr>
              <w:tab/>
            </w:r>
            <w:r w:rsidRPr="00451211">
              <w:rPr>
                <w:rStyle w:val="a5"/>
                <w:noProof/>
              </w:rPr>
              <w:t>风险识别</w:t>
            </w:r>
            <w:r>
              <w:rPr>
                <w:noProof/>
                <w:webHidden/>
              </w:rPr>
              <w:tab/>
            </w:r>
            <w:r>
              <w:rPr>
                <w:noProof/>
                <w:webHidden/>
              </w:rPr>
              <w:fldChar w:fldCharType="begin"/>
            </w:r>
            <w:r>
              <w:rPr>
                <w:noProof/>
                <w:webHidden/>
              </w:rPr>
              <w:instrText xml:space="preserve"> PAGEREF _Toc512033979 \h </w:instrText>
            </w:r>
            <w:r>
              <w:rPr>
                <w:noProof/>
                <w:webHidden/>
              </w:rPr>
            </w:r>
            <w:r>
              <w:rPr>
                <w:noProof/>
                <w:webHidden/>
              </w:rPr>
              <w:fldChar w:fldCharType="separate"/>
            </w:r>
            <w:r>
              <w:rPr>
                <w:noProof/>
                <w:webHidden/>
              </w:rPr>
              <w:t>4</w:t>
            </w:r>
            <w:r>
              <w:rPr>
                <w:noProof/>
                <w:webHidden/>
              </w:rPr>
              <w:fldChar w:fldCharType="end"/>
            </w:r>
          </w:hyperlink>
        </w:p>
        <w:p w:rsidR="00087170" w:rsidRDefault="00087170">
          <w:pPr>
            <w:pStyle w:val="21"/>
            <w:tabs>
              <w:tab w:val="left" w:pos="840"/>
              <w:tab w:val="right" w:leader="dot" w:pos="8296"/>
            </w:tabs>
            <w:rPr>
              <w:rFonts w:cstheme="minorBidi"/>
              <w:noProof/>
              <w:kern w:val="2"/>
              <w:sz w:val="21"/>
            </w:rPr>
          </w:pPr>
          <w:hyperlink w:anchor="_Toc512033980" w:history="1">
            <w:r w:rsidRPr="00451211">
              <w:rPr>
                <w:rStyle w:val="a5"/>
                <w:noProof/>
              </w:rPr>
              <w:t>2.1</w:t>
            </w:r>
            <w:r>
              <w:rPr>
                <w:rFonts w:cstheme="minorBidi"/>
                <w:noProof/>
                <w:kern w:val="2"/>
                <w:sz w:val="21"/>
              </w:rPr>
              <w:tab/>
            </w:r>
            <w:r w:rsidRPr="00451211">
              <w:rPr>
                <w:rStyle w:val="a5"/>
                <w:noProof/>
              </w:rPr>
              <w:t>风险来源</w:t>
            </w:r>
            <w:r>
              <w:rPr>
                <w:noProof/>
                <w:webHidden/>
              </w:rPr>
              <w:tab/>
            </w:r>
            <w:r>
              <w:rPr>
                <w:noProof/>
                <w:webHidden/>
              </w:rPr>
              <w:fldChar w:fldCharType="begin"/>
            </w:r>
            <w:r>
              <w:rPr>
                <w:noProof/>
                <w:webHidden/>
              </w:rPr>
              <w:instrText xml:space="preserve"> PAGEREF _Toc512033980 \h </w:instrText>
            </w:r>
            <w:r>
              <w:rPr>
                <w:noProof/>
                <w:webHidden/>
              </w:rPr>
            </w:r>
            <w:r>
              <w:rPr>
                <w:noProof/>
                <w:webHidden/>
              </w:rPr>
              <w:fldChar w:fldCharType="separate"/>
            </w:r>
            <w:r>
              <w:rPr>
                <w:noProof/>
                <w:webHidden/>
              </w:rPr>
              <w:t>4</w:t>
            </w:r>
            <w:r>
              <w:rPr>
                <w:noProof/>
                <w:webHidden/>
              </w:rPr>
              <w:fldChar w:fldCharType="end"/>
            </w:r>
          </w:hyperlink>
        </w:p>
        <w:p w:rsidR="00087170" w:rsidRDefault="00087170">
          <w:pPr>
            <w:pStyle w:val="21"/>
            <w:tabs>
              <w:tab w:val="left" w:pos="840"/>
              <w:tab w:val="right" w:leader="dot" w:pos="8296"/>
            </w:tabs>
            <w:rPr>
              <w:rFonts w:cstheme="minorBidi"/>
              <w:noProof/>
              <w:kern w:val="2"/>
              <w:sz w:val="21"/>
            </w:rPr>
          </w:pPr>
          <w:hyperlink w:anchor="_Toc512033981" w:history="1">
            <w:r w:rsidRPr="00451211">
              <w:rPr>
                <w:rStyle w:val="a5"/>
                <w:noProof/>
              </w:rPr>
              <w:t>2.2</w:t>
            </w:r>
            <w:r>
              <w:rPr>
                <w:rFonts w:cstheme="minorBidi"/>
                <w:noProof/>
                <w:kern w:val="2"/>
                <w:sz w:val="21"/>
              </w:rPr>
              <w:tab/>
            </w:r>
            <w:r w:rsidRPr="00451211">
              <w:rPr>
                <w:rStyle w:val="a5"/>
                <w:noProof/>
              </w:rPr>
              <w:t>风险分类</w:t>
            </w:r>
            <w:r>
              <w:rPr>
                <w:noProof/>
                <w:webHidden/>
              </w:rPr>
              <w:tab/>
            </w:r>
            <w:r>
              <w:rPr>
                <w:noProof/>
                <w:webHidden/>
              </w:rPr>
              <w:fldChar w:fldCharType="begin"/>
            </w:r>
            <w:r>
              <w:rPr>
                <w:noProof/>
                <w:webHidden/>
              </w:rPr>
              <w:instrText xml:space="preserve"> PAGEREF _Toc512033981 \h </w:instrText>
            </w:r>
            <w:r>
              <w:rPr>
                <w:noProof/>
                <w:webHidden/>
              </w:rPr>
            </w:r>
            <w:r>
              <w:rPr>
                <w:noProof/>
                <w:webHidden/>
              </w:rPr>
              <w:fldChar w:fldCharType="separate"/>
            </w:r>
            <w:r>
              <w:rPr>
                <w:noProof/>
                <w:webHidden/>
              </w:rPr>
              <w:t>4</w:t>
            </w:r>
            <w:r>
              <w:rPr>
                <w:noProof/>
                <w:webHidden/>
              </w:rPr>
              <w:fldChar w:fldCharType="end"/>
            </w:r>
          </w:hyperlink>
        </w:p>
        <w:p w:rsidR="00087170" w:rsidRDefault="00087170">
          <w:pPr>
            <w:pStyle w:val="11"/>
            <w:tabs>
              <w:tab w:val="left" w:pos="440"/>
              <w:tab w:val="right" w:leader="dot" w:pos="8296"/>
            </w:tabs>
            <w:rPr>
              <w:rFonts w:cstheme="minorBidi"/>
              <w:noProof/>
              <w:kern w:val="2"/>
              <w:sz w:val="21"/>
            </w:rPr>
          </w:pPr>
          <w:hyperlink w:anchor="_Toc512033982" w:history="1">
            <w:r w:rsidRPr="00451211">
              <w:rPr>
                <w:rStyle w:val="a5"/>
                <w:noProof/>
              </w:rPr>
              <w:t>3</w:t>
            </w:r>
            <w:r>
              <w:rPr>
                <w:rFonts w:cstheme="minorBidi"/>
                <w:noProof/>
                <w:kern w:val="2"/>
                <w:sz w:val="21"/>
              </w:rPr>
              <w:tab/>
            </w:r>
            <w:r w:rsidRPr="00451211">
              <w:rPr>
                <w:rStyle w:val="a5"/>
                <w:noProof/>
              </w:rPr>
              <w:t>风险分析</w:t>
            </w:r>
            <w:r>
              <w:rPr>
                <w:noProof/>
                <w:webHidden/>
              </w:rPr>
              <w:tab/>
            </w:r>
            <w:r>
              <w:rPr>
                <w:noProof/>
                <w:webHidden/>
              </w:rPr>
              <w:fldChar w:fldCharType="begin"/>
            </w:r>
            <w:r>
              <w:rPr>
                <w:noProof/>
                <w:webHidden/>
              </w:rPr>
              <w:instrText xml:space="preserve"> PAGEREF _Toc512033982 \h </w:instrText>
            </w:r>
            <w:r>
              <w:rPr>
                <w:noProof/>
                <w:webHidden/>
              </w:rPr>
            </w:r>
            <w:r>
              <w:rPr>
                <w:noProof/>
                <w:webHidden/>
              </w:rPr>
              <w:fldChar w:fldCharType="separate"/>
            </w:r>
            <w:r>
              <w:rPr>
                <w:noProof/>
                <w:webHidden/>
              </w:rPr>
              <w:t>4</w:t>
            </w:r>
            <w:r>
              <w:rPr>
                <w:noProof/>
                <w:webHidden/>
              </w:rPr>
              <w:fldChar w:fldCharType="end"/>
            </w:r>
          </w:hyperlink>
        </w:p>
        <w:p w:rsidR="00087170" w:rsidRDefault="00087170">
          <w:pPr>
            <w:pStyle w:val="21"/>
            <w:tabs>
              <w:tab w:val="left" w:pos="840"/>
              <w:tab w:val="right" w:leader="dot" w:pos="8296"/>
            </w:tabs>
            <w:rPr>
              <w:rFonts w:cstheme="minorBidi"/>
              <w:noProof/>
              <w:kern w:val="2"/>
              <w:sz w:val="21"/>
            </w:rPr>
          </w:pPr>
          <w:hyperlink w:anchor="_Toc512033983" w:history="1">
            <w:r w:rsidRPr="00451211">
              <w:rPr>
                <w:rStyle w:val="a5"/>
                <w:noProof/>
              </w:rPr>
              <w:t>3.1</w:t>
            </w:r>
            <w:r>
              <w:rPr>
                <w:rFonts w:cstheme="minorBidi"/>
                <w:noProof/>
                <w:kern w:val="2"/>
                <w:sz w:val="21"/>
              </w:rPr>
              <w:tab/>
            </w:r>
            <w:r w:rsidRPr="00451211">
              <w:rPr>
                <w:rStyle w:val="a5"/>
                <w:noProof/>
              </w:rPr>
              <w:t>风险估计</w:t>
            </w:r>
            <w:r>
              <w:rPr>
                <w:noProof/>
                <w:webHidden/>
              </w:rPr>
              <w:tab/>
            </w:r>
            <w:r>
              <w:rPr>
                <w:noProof/>
                <w:webHidden/>
              </w:rPr>
              <w:fldChar w:fldCharType="begin"/>
            </w:r>
            <w:r>
              <w:rPr>
                <w:noProof/>
                <w:webHidden/>
              </w:rPr>
              <w:instrText xml:space="preserve"> PAGEREF _Toc512033983 \h </w:instrText>
            </w:r>
            <w:r>
              <w:rPr>
                <w:noProof/>
                <w:webHidden/>
              </w:rPr>
            </w:r>
            <w:r>
              <w:rPr>
                <w:noProof/>
                <w:webHidden/>
              </w:rPr>
              <w:fldChar w:fldCharType="separate"/>
            </w:r>
            <w:r>
              <w:rPr>
                <w:noProof/>
                <w:webHidden/>
              </w:rPr>
              <w:t>4</w:t>
            </w:r>
            <w:r>
              <w:rPr>
                <w:noProof/>
                <w:webHidden/>
              </w:rPr>
              <w:fldChar w:fldCharType="end"/>
            </w:r>
          </w:hyperlink>
        </w:p>
        <w:p w:rsidR="00087170" w:rsidRDefault="00087170">
          <w:pPr>
            <w:pStyle w:val="31"/>
            <w:tabs>
              <w:tab w:val="left" w:pos="1260"/>
              <w:tab w:val="right" w:leader="dot" w:pos="8296"/>
            </w:tabs>
            <w:rPr>
              <w:rFonts w:cstheme="minorBidi"/>
              <w:noProof/>
              <w:kern w:val="2"/>
              <w:sz w:val="21"/>
            </w:rPr>
          </w:pPr>
          <w:hyperlink w:anchor="_Toc512033984" w:history="1">
            <w:r w:rsidRPr="00451211">
              <w:rPr>
                <w:rStyle w:val="a5"/>
                <w:noProof/>
              </w:rPr>
              <w:t>3.1.1</w:t>
            </w:r>
            <w:r>
              <w:rPr>
                <w:rFonts w:cstheme="minorBidi"/>
                <w:noProof/>
                <w:kern w:val="2"/>
                <w:sz w:val="21"/>
              </w:rPr>
              <w:tab/>
            </w:r>
            <w:r w:rsidRPr="00451211">
              <w:rPr>
                <w:rStyle w:val="a5"/>
                <w:noProof/>
              </w:rPr>
              <w:t>定性风险分析法</w:t>
            </w:r>
            <w:r>
              <w:rPr>
                <w:noProof/>
                <w:webHidden/>
              </w:rPr>
              <w:tab/>
            </w:r>
            <w:r>
              <w:rPr>
                <w:noProof/>
                <w:webHidden/>
              </w:rPr>
              <w:fldChar w:fldCharType="begin"/>
            </w:r>
            <w:r>
              <w:rPr>
                <w:noProof/>
                <w:webHidden/>
              </w:rPr>
              <w:instrText xml:space="preserve"> PAGEREF _Toc512033984 \h </w:instrText>
            </w:r>
            <w:r>
              <w:rPr>
                <w:noProof/>
                <w:webHidden/>
              </w:rPr>
            </w:r>
            <w:r>
              <w:rPr>
                <w:noProof/>
                <w:webHidden/>
              </w:rPr>
              <w:fldChar w:fldCharType="separate"/>
            </w:r>
            <w:r>
              <w:rPr>
                <w:noProof/>
                <w:webHidden/>
              </w:rPr>
              <w:t>5</w:t>
            </w:r>
            <w:r>
              <w:rPr>
                <w:noProof/>
                <w:webHidden/>
              </w:rPr>
              <w:fldChar w:fldCharType="end"/>
            </w:r>
          </w:hyperlink>
        </w:p>
        <w:p w:rsidR="00087170" w:rsidRDefault="00087170">
          <w:pPr>
            <w:pStyle w:val="21"/>
            <w:tabs>
              <w:tab w:val="left" w:pos="840"/>
              <w:tab w:val="right" w:leader="dot" w:pos="8296"/>
            </w:tabs>
            <w:rPr>
              <w:rFonts w:cstheme="minorBidi"/>
              <w:noProof/>
              <w:kern w:val="2"/>
              <w:sz w:val="21"/>
            </w:rPr>
          </w:pPr>
          <w:hyperlink w:anchor="_Toc512033985" w:history="1">
            <w:r w:rsidRPr="00451211">
              <w:rPr>
                <w:rStyle w:val="a5"/>
                <w:noProof/>
              </w:rPr>
              <w:t>3.2</w:t>
            </w:r>
            <w:r>
              <w:rPr>
                <w:rFonts w:cstheme="minorBidi"/>
                <w:noProof/>
                <w:kern w:val="2"/>
                <w:sz w:val="21"/>
              </w:rPr>
              <w:tab/>
            </w:r>
            <w:r w:rsidRPr="00451211">
              <w:rPr>
                <w:rStyle w:val="a5"/>
                <w:noProof/>
              </w:rPr>
              <w:t>风险评价使用方法</w:t>
            </w:r>
            <w:r>
              <w:rPr>
                <w:noProof/>
                <w:webHidden/>
              </w:rPr>
              <w:tab/>
            </w:r>
            <w:r>
              <w:rPr>
                <w:noProof/>
                <w:webHidden/>
              </w:rPr>
              <w:fldChar w:fldCharType="begin"/>
            </w:r>
            <w:r>
              <w:rPr>
                <w:noProof/>
                <w:webHidden/>
              </w:rPr>
              <w:instrText xml:space="preserve"> PAGEREF _Toc512033985 \h </w:instrText>
            </w:r>
            <w:r>
              <w:rPr>
                <w:noProof/>
                <w:webHidden/>
              </w:rPr>
            </w:r>
            <w:r>
              <w:rPr>
                <w:noProof/>
                <w:webHidden/>
              </w:rPr>
              <w:fldChar w:fldCharType="separate"/>
            </w:r>
            <w:r>
              <w:rPr>
                <w:noProof/>
                <w:webHidden/>
              </w:rPr>
              <w:t>6</w:t>
            </w:r>
            <w:r>
              <w:rPr>
                <w:noProof/>
                <w:webHidden/>
              </w:rPr>
              <w:fldChar w:fldCharType="end"/>
            </w:r>
          </w:hyperlink>
        </w:p>
        <w:p w:rsidR="00087170" w:rsidRDefault="00087170">
          <w:pPr>
            <w:pStyle w:val="11"/>
            <w:tabs>
              <w:tab w:val="left" w:pos="440"/>
              <w:tab w:val="right" w:leader="dot" w:pos="8296"/>
            </w:tabs>
            <w:rPr>
              <w:rFonts w:cstheme="minorBidi"/>
              <w:noProof/>
              <w:kern w:val="2"/>
              <w:sz w:val="21"/>
            </w:rPr>
          </w:pPr>
          <w:hyperlink w:anchor="_Toc512033986" w:history="1">
            <w:r w:rsidRPr="00451211">
              <w:rPr>
                <w:rStyle w:val="a5"/>
                <w:noProof/>
              </w:rPr>
              <w:t>4</w:t>
            </w:r>
            <w:r>
              <w:rPr>
                <w:rFonts w:cstheme="minorBidi"/>
                <w:noProof/>
                <w:kern w:val="2"/>
                <w:sz w:val="21"/>
              </w:rPr>
              <w:tab/>
            </w:r>
            <w:r w:rsidRPr="00451211">
              <w:rPr>
                <w:rStyle w:val="a5"/>
                <w:noProof/>
              </w:rPr>
              <w:t>风险应对及监控</w:t>
            </w:r>
            <w:r>
              <w:rPr>
                <w:noProof/>
                <w:webHidden/>
              </w:rPr>
              <w:tab/>
            </w:r>
            <w:r>
              <w:rPr>
                <w:noProof/>
                <w:webHidden/>
              </w:rPr>
              <w:fldChar w:fldCharType="begin"/>
            </w:r>
            <w:r>
              <w:rPr>
                <w:noProof/>
                <w:webHidden/>
              </w:rPr>
              <w:instrText xml:space="preserve"> PAGEREF _Toc512033986 \h </w:instrText>
            </w:r>
            <w:r>
              <w:rPr>
                <w:noProof/>
                <w:webHidden/>
              </w:rPr>
            </w:r>
            <w:r>
              <w:rPr>
                <w:noProof/>
                <w:webHidden/>
              </w:rPr>
              <w:fldChar w:fldCharType="separate"/>
            </w:r>
            <w:r>
              <w:rPr>
                <w:noProof/>
                <w:webHidden/>
              </w:rPr>
              <w:t>6</w:t>
            </w:r>
            <w:r>
              <w:rPr>
                <w:noProof/>
                <w:webHidden/>
              </w:rPr>
              <w:fldChar w:fldCharType="end"/>
            </w:r>
          </w:hyperlink>
        </w:p>
        <w:p w:rsidR="00087170" w:rsidRDefault="00087170">
          <w:pPr>
            <w:pStyle w:val="21"/>
            <w:tabs>
              <w:tab w:val="left" w:pos="840"/>
              <w:tab w:val="right" w:leader="dot" w:pos="8296"/>
            </w:tabs>
            <w:rPr>
              <w:rFonts w:cstheme="minorBidi"/>
              <w:noProof/>
              <w:kern w:val="2"/>
              <w:sz w:val="21"/>
            </w:rPr>
          </w:pPr>
          <w:hyperlink w:anchor="_Toc512033987" w:history="1">
            <w:r w:rsidRPr="00451211">
              <w:rPr>
                <w:rStyle w:val="a5"/>
                <w:noProof/>
              </w:rPr>
              <w:t>4.1</w:t>
            </w:r>
            <w:r>
              <w:rPr>
                <w:rFonts w:cstheme="minorBidi"/>
                <w:noProof/>
                <w:kern w:val="2"/>
                <w:sz w:val="21"/>
              </w:rPr>
              <w:tab/>
            </w:r>
            <w:r w:rsidRPr="00451211">
              <w:rPr>
                <w:rStyle w:val="a5"/>
                <w:noProof/>
              </w:rPr>
              <w:t>根据风险评价的结果提出建议</w:t>
            </w:r>
            <w:r>
              <w:rPr>
                <w:noProof/>
                <w:webHidden/>
              </w:rPr>
              <w:tab/>
            </w:r>
            <w:r>
              <w:rPr>
                <w:noProof/>
                <w:webHidden/>
              </w:rPr>
              <w:fldChar w:fldCharType="begin"/>
            </w:r>
            <w:r>
              <w:rPr>
                <w:noProof/>
                <w:webHidden/>
              </w:rPr>
              <w:instrText xml:space="preserve"> PAGEREF _Toc512033987 \h </w:instrText>
            </w:r>
            <w:r>
              <w:rPr>
                <w:noProof/>
                <w:webHidden/>
              </w:rPr>
            </w:r>
            <w:r>
              <w:rPr>
                <w:noProof/>
                <w:webHidden/>
              </w:rPr>
              <w:fldChar w:fldCharType="separate"/>
            </w:r>
            <w:r>
              <w:rPr>
                <w:noProof/>
                <w:webHidden/>
              </w:rPr>
              <w:t>6</w:t>
            </w:r>
            <w:r>
              <w:rPr>
                <w:noProof/>
                <w:webHidden/>
              </w:rPr>
              <w:fldChar w:fldCharType="end"/>
            </w:r>
          </w:hyperlink>
        </w:p>
        <w:p w:rsidR="00087170" w:rsidRDefault="00087170">
          <w:pPr>
            <w:pStyle w:val="21"/>
            <w:tabs>
              <w:tab w:val="left" w:pos="840"/>
              <w:tab w:val="right" w:leader="dot" w:pos="8296"/>
            </w:tabs>
            <w:rPr>
              <w:rFonts w:cstheme="minorBidi"/>
              <w:noProof/>
              <w:kern w:val="2"/>
              <w:sz w:val="21"/>
            </w:rPr>
          </w:pPr>
          <w:hyperlink w:anchor="_Toc512033988" w:history="1">
            <w:r w:rsidRPr="00451211">
              <w:rPr>
                <w:rStyle w:val="a5"/>
                <w:noProof/>
              </w:rPr>
              <w:t>4.2</w:t>
            </w:r>
            <w:r>
              <w:rPr>
                <w:rFonts w:cstheme="minorBidi"/>
                <w:noProof/>
                <w:kern w:val="2"/>
                <w:sz w:val="21"/>
              </w:rPr>
              <w:tab/>
            </w:r>
            <w:r w:rsidRPr="00451211">
              <w:rPr>
                <w:rStyle w:val="a5"/>
                <w:noProof/>
              </w:rPr>
              <w:t>可用于规避风险的备选方案及建议方案</w:t>
            </w:r>
            <w:r>
              <w:rPr>
                <w:noProof/>
                <w:webHidden/>
              </w:rPr>
              <w:tab/>
            </w:r>
            <w:r>
              <w:rPr>
                <w:noProof/>
                <w:webHidden/>
              </w:rPr>
              <w:fldChar w:fldCharType="begin"/>
            </w:r>
            <w:r>
              <w:rPr>
                <w:noProof/>
                <w:webHidden/>
              </w:rPr>
              <w:instrText xml:space="preserve"> PAGEREF _Toc512033988 \h </w:instrText>
            </w:r>
            <w:r>
              <w:rPr>
                <w:noProof/>
                <w:webHidden/>
              </w:rPr>
            </w:r>
            <w:r>
              <w:rPr>
                <w:noProof/>
                <w:webHidden/>
              </w:rPr>
              <w:fldChar w:fldCharType="separate"/>
            </w:r>
            <w:r>
              <w:rPr>
                <w:noProof/>
                <w:webHidden/>
              </w:rPr>
              <w:t>6</w:t>
            </w:r>
            <w:r>
              <w:rPr>
                <w:noProof/>
                <w:webHidden/>
              </w:rPr>
              <w:fldChar w:fldCharType="end"/>
            </w:r>
          </w:hyperlink>
        </w:p>
        <w:p w:rsidR="00087170" w:rsidRDefault="00087170">
          <w:pPr>
            <w:pStyle w:val="21"/>
            <w:tabs>
              <w:tab w:val="left" w:pos="840"/>
              <w:tab w:val="right" w:leader="dot" w:pos="8296"/>
            </w:tabs>
            <w:rPr>
              <w:rFonts w:cstheme="minorBidi"/>
              <w:noProof/>
              <w:kern w:val="2"/>
              <w:sz w:val="21"/>
            </w:rPr>
          </w:pPr>
          <w:hyperlink w:anchor="_Toc512033989" w:history="1">
            <w:r w:rsidRPr="00451211">
              <w:rPr>
                <w:rStyle w:val="a5"/>
                <w:noProof/>
              </w:rPr>
              <w:t>4.3</w:t>
            </w:r>
            <w:r>
              <w:rPr>
                <w:rFonts w:cstheme="minorBidi"/>
                <w:noProof/>
                <w:kern w:val="2"/>
                <w:sz w:val="21"/>
              </w:rPr>
              <w:tab/>
            </w:r>
            <w:r w:rsidRPr="00451211">
              <w:rPr>
                <w:rStyle w:val="a5"/>
                <w:noProof/>
              </w:rPr>
              <w:t>风险监控</w:t>
            </w:r>
            <w:r>
              <w:rPr>
                <w:noProof/>
                <w:webHidden/>
              </w:rPr>
              <w:tab/>
            </w:r>
            <w:r>
              <w:rPr>
                <w:noProof/>
                <w:webHidden/>
              </w:rPr>
              <w:fldChar w:fldCharType="begin"/>
            </w:r>
            <w:r>
              <w:rPr>
                <w:noProof/>
                <w:webHidden/>
              </w:rPr>
              <w:instrText xml:space="preserve"> PAGEREF _Toc512033989 \h </w:instrText>
            </w:r>
            <w:r>
              <w:rPr>
                <w:noProof/>
                <w:webHidden/>
              </w:rPr>
            </w:r>
            <w:r>
              <w:rPr>
                <w:noProof/>
                <w:webHidden/>
              </w:rPr>
              <w:fldChar w:fldCharType="separate"/>
            </w:r>
            <w:r>
              <w:rPr>
                <w:noProof/>
                <w:webHidden/>
              </w:rPr>
              <w:t>11</w:t>
            </w:r>
            <w:r>
              <w:rPr>
                <w:noProof/>
                <w:webHidden/>
              </w:rPr>
              <w:fldChar w:fldCharType="end"/>
            </w:r>
          </w:hyperlink>
        </w:p>
        <w:p w:rsidR="007E514F" w:rsidRDefault="007E514F">
          <w:r>
            <w:rPr>
              <w:b/>
              <w:bCs/>
              <w:lang w:val="zh-CN"/>
            </w:rPr>
            <w:fldChar w:fldCharType="end"/>
          </w:r>
        </w:p>
      </w:sdtContent>
    </w:sdt>
    <w:p w:rsidR="00132F74" w:rsidRDefault="00132F74">
      <w:pPr>
        <w:widowControl/>
        <w:autoSpaceDE/>
        <w:autoSpaceDN/>
        <w:adjustRightInd/>
      </w:pPr>
      <w:r>
        <w:br w:type="page"/>
      </w:r>
    </w:p>
    <w:p w:rsidR="00B635B7" w:rsidRDefault="00132F74" w:rsidP="00132F74">
      <w:pPr>
        <w:pStyle w:val="1"/>
      </w:pPr>
      <w:bookmarkStart w:id="0" w:name="_Toc512033968"/>
      <w:r>
        <w:rPr>
          <w:rFonts w:hint="eastAsia"/>
        </w:rPr>
        <w:lastRenderedPageBreak/>
        <w:t>引言</w:t>
      </w:r>
      <w:bookmarkEnd w:id="0"/>
    </w:p>
    <w:p w:rsidR="00132F74" w:rsidRDefault="00132F74" w:rsidP="00132F74">
      <w:pPr>
        <w:pStyle w:val="2"/>
      </w:pPr>
      <w:bookmarkStart w:id="1" w:name="_Toc512033969"/>
      <w:r>
        <w:rPr>
          <w:rFonts w:hint="eastAsia"/>
        </w:rPr>
        <w:t>本文件的范围和目的</w:t>
      </w:r>
      <w:bookmarkEnd w:id="1"/>
    </w:p>
    <w:p w:rsidR="00132F74" w:rsidRPr="00D73412" w:rsidRDefault="00087170" w:rsidP="00D73412">
      <w:pPr>
        <w:ind w:firstLineChars="200" w:firstLine="480"/>
        <w:rPr>
          <w:rFonts w:ascii="宋体" w:hAnsi="宋体"/>
          <w:sz w:val="24"/>
          <w:szCs w:val="24"/>
        </w:rPr>
      </w:pPr>
      <w:r>
        <w:rPr>
          <w:rFonts w:ascii="宋体" w:hAnsi="宋体" w:hint="eastAsia"/>
          <w:sz w:val="24"/>
          <w:szCs w:val="24"/>
        </w:rPr>
        <w:t>点拾成金</w:t>
      </w:r>
      <w:r w:rsidR="00132F74" w:rsidRPr="00D73412">
        <w:rPr>
          <w:rFonts w:ascii="宋体" w:hAnsi="宋体" w:hint="eastAsia"/>
          <w:sz w:val="24"/>
          <w:szCs w:val="24"/>
        </w:rPr>
        <w:t>项目风险管理</w:t>
      </w:r>
      <w:r>
        <w:rPr>
          <w:rFonts w:ascii="宋体" w:hAnsi="宋体" w:hint="eastAsia"/>
          <w:sz w:val="24"/>
          <w:szCs w:val="24"/>
        </w:rPr>
        <w:t>计划</w:t>
      </w:r>
      <w:r w:rsidR="00132F74" w:rsidRPr="00D73412">
        <w:rPr>
          <w:rFonts w:ascii="宋体" w:hAnsi="宋体" w:hint="eastAsia"/>
          <w:sz w:val="24"/>
          <w:szCs w:val="24"/>
        </w:rPr>
        <w:t>描述了在整个项目生命周期内项目团队如何组织和开展项目风险识别，度量，应对和监控等项目管理活动，是一份指导项目团队进行项目风险管理的纲领性文件。项目风险管理的目标在于提高项目中积极事件的概率和影响，降低项目中消极事件的概率和影响，确保项目在可控的范围内完成项目目标。</w:t>
      </w:r>
    </w:p>
    <w:p w:rsidR="00D73412" w:rsidRDefault="00D73412" w:rsidP="00D73412">
      <w:pPr>
        <w:pStyle w:val="2"/>
      </w:pPr>
      <w:bookmarkStart w:id="2" w:name="_Toc512033970"/>
      <w:r>
        <w:rPr>
          <w:rFonts w:hint="eastAsia"/>
        </w:rPr>
        <w:t>概述</w:t>
      </w:r>
      <w:bookmarkEnd w:id="2"/>
    </w:p>
    <w:p w:rsidR="00D73412" w:rsidRDefault="00D73412" w:rsidP="00D73412">
      <w:pPr>
        <w:pStyle w:val="3"/>
      </w:pPr>
      <w:bookmarkStart w:id="3" w:name="_Toc512033971"/>
      <w:r>
        <w:rPr>
          <w:rFonts w:hint="eastAsia"/>
        </w:rPr>
        <w:t>目标</w:t>
      </w:r>
      <w:bookmarkEnd w:id="3"/>
    </w:p>
    <w:p w:rsidR="00D73412" w:rsidRPr="007E514F" w:rsidRDefault="00087170" w:rsidP="007E514F">
      <w:pPr>
        <w:ind w:firstLineChars="200" w:firstLine="480"/>
        <w:rPr>
          <w:rFonts w:ascii="宋体" w:hAnsi="宋体"/>
          <w:sz w:val="24"/>
          <w:szCs w:val="24"/>
        </w:rPr>
      </w:pPr>
      <w:r>
        <w:rPr>
          <w:rFonts w:ascii="宋体" w:hAnsi="宋体" w:hint="eastAsia"/>
          <w:sz w:val="24"/>
          <w:szCs w:val="24"/>
        </w:rPr>
        <w:t>点拾成金</w:t>
      </w:r>
      <w:r w:rsidR="00D73412" w:rsidRPr="007E514F">
        <w:rPr>
          <w:rFonts w:ascii="宋体" w:hAnsi="宋体" w:hint="eastAsia"/>
          <w:sz w:val="24"/>
          <w:szCs w:val="24"/>
        </w:rPr>
        <w:t>项目风险管理</w:t>
      </w:r>
      <w:r>
        <w:rPr>
          <w:rFonts w:ascii="宋体" w:hAnsi="宋体" w:hint="eastAsia"/>
          <w:sz w:val="24"/>
          <w:szCs w:val="24"/>
        </w:rPr>
        <w:t>计划</w:t>
      </w:r>
      <w:bookmarkStart w:id="4" w:name="_GoBack"/>
      <w:bookmarkEnd w:id="4"/>
      <w:r w:rsidR="00D73412" w:rsidRPr="007E514F">
        <w:rPr>
          <w:rFonts w:ascii="宋体" w:hAnsi="宋体" w:hint="eastAsia"/>
          <w:sz w:val="24"/>
          <w:szCs w:val="24"/>
        </w:rPr>
        <w:t>描述了在整个项目生命周期内项目团队如何组织和开展项目风险识别，度量，应对和监控等项目管理活动，是一份指导项目团队进行项目风险管理的纲领性文件。项目风险管理的目标在于提高项目中积极事件的概率和影响，降低项目中消极事件的概率和影响，确保项目在可控的范围内完成项目目标。</w:t>
      </w:r>
    </w:p>
    <w:p w:rsidR="00D73412" w:rsidRDefault="00D73412" w:rsidP="00D73412">
      <w:pPr>
        <w:pStyle w:val="3"/>
      </w:pPr>
      <w:bookmarkStart w:id="5" w:name="_Toc512033972"/>
      <w:r>
        <w:rPr>
          <w:rFonts w:hint="eastAsia"/>
        </w:rPr>
        <w:t>需要优先考虑规避的风险</w:t>
      </w:r>
      <w:bookmarkEnd w:id="5"/>
    </w:p>
    <w:p w:rsidR="0035125C" w:rsidRPr="007E514F" w:rsidRDefault="00D73412" w:rsidP="00D73412">
      <w:pPr>
        <w:tabs>
          <w:tab w:val="num" w:pos="720"/>
        </w:tabs>
        <w:rPr>
          <w:rFonts w:ascii="宋体" w:hAnsi="宋体"/>
          <w:b/>
          <w:bCs/>
          <w:sz w:val="24"/>
          <w:szCs w:val="24"/>
        </w:rPr>
      </w:pPr>
      <w:r w:rsidRPr="007E514F">
        <w:rPr>
          <w:rFonts w:ascii="宋体" w:hAnsi="宋体"/>
          <w:b/>
          <w:bCs/>
          <w:sz w:val="24"/>
          <w:szCs w:val="24"/>
        </w:rPr>
        <w:t xml:space="preserve">A.  </w:t>
      </w:r>
      <w:r w:rsidR="0035125C" w:rsidRPr="007E514F">
        <w:rPr>
          <w:rFonts w:ascii="宋体" w:hAnsi="宋体"/>
          <w:b/>
          <w:bCs/>
          <w:sz w:val="24"/>
          <w:szCs w:val="24"/>
        </w:rPr>
        <w:t>需求风险</w:t>
      </w:r>
    </w:p>
    <w:p w:rsidR="0035125C" w:rsidRPr="007E514F" w:rsidRDefault="0035125C" w:rsidP="00D73412">
      <w:pPr>
        <w:numPr>
          <w:ilvl w:val="0"/>
          <w:numId w:val="20"/>
        </w:numPr>
        <w:rPr>
          <w:rFonts w:ascii="宋体" w:hAnsi="宋体"/>
          <w:sz w:val="24"/>
          <w:szCs w:val="24"/>
        </w:rPr>
      </w:pPr>
      <w:r w:rsidRPr="007E514F">
        <w:rPr>
          <w:rFonts w:ascii="宋体" w:hAnsi="宋体"/>
          <w:sz w:val="24"/>
          <w:szCs w:val="24"/>
        </w:rPr>
        <w:t>需求已经成为项目基准，但需求还在继续变化；</w:t>
      </w:r>
    </w:p>
    <w:p w:rsidR="0035125C" w:rsidRPr="007E514F" w:rsidRDefault="0035125C" w:rsidP="00D73412">
      <w:pPr>
        <w:numPr>
          <w:ilvl w:val="0"/>
          <w:numId w:val="20"/>
        </w:numPr>
        <w:rPr>
          <w:rFonts w:ascii="宋体" w:hAnsi="宋体"/>
          <w:sz w:val="24"/>
          <w:szCs w:val="24"/>
        </w:rPr>
      </w:pPr>
      <w:r w:rsidRPr="007E514F">
        <w:rPr>
          <w:rFonts w:ascii="宋体" w:hAnsi="宋体"/>
          <w:sz w:val="24"/>
          <w:szCs w:val="24"/>
        </w:rPr>
        <w:t>需求定义欠佳，而进一步的定义会扩展项目范畴；</w:t>
      </w:r>
    </w:p>
    <w:p w:rsidR="0035125C" w:rsidRPr="007E514F" w:rsidRDefault="0035125C" w:rsidP="00D73412">
      <w:pPr>
        <w:numPr>
          <w:ilvl w:val="0"/>
          <w:numId w:val="20"/>
        </w:numPr>
        <w:rPr>
          <w:rFonts w:ascii="宋体" w:hAnsi="宋体"/>
          <w:sz w:val="24"/>
          <w:szCs w:val="24"/>
        </w:rPr>
      </w:pPr>
      <w:r w:rsidRPr="007E514F">
        <w:rPr>
          <w:rFonts w:ascii="宋体" w:hAnsi="宋体"/>
          <w:sz w:val="24"/>
          <w:szCs w:val="24"/>
        </w:rPr>
        <w:t>需求定义含混的部分比预期需要更多的时间；</w:t>
      </w:r>
    </w:p>
    <w:p w:rsidR="0035125C" w:rsidRPr="007E514F" w:rsidRDefault="0035125C" w:rsidP="00D73412">
      <w:pPr>
        <w:numPr>
          <w:ilvl w:val="0"/>
          <w:numId w:val="20"/>
        </w:numPr>
        <w:rPr>
          <w:rFonts w:ascii="宋体" w:hAnsi="宋体"/>
          <w:sz w:val="24"/>
          <w:szCs w:val="24"/>
        </w:rPr>
      </w:pPr>
      <w:r w:rsidRPr="007E514F">
        <w:rPr>
          <w:rFonts w:ascii="宋体" w:hAnsi="宋体"/>
          <w:sz w:val="24"/>
          <w:szCs w:val="24"/>
        </w:rPr>
        <w:t>缺少有效的需求变化管理过程。</w:t>
      </w:r>
    </w:p>
    <w:p w:rsidR="00D73412" w:rsidRPr="007E514F" w:rsidRDefault="00D73412" w:rsidP="00D73412">
      <w:pPr>
        <w:rPr>
          <w:rFonts w:ascii="宋体" w:hAnsi="宋体"/>
          <w:sz w:val="24"/>
          <w:szCs w:val="24"/>
        </w:rPr>
      </w:pPr>
      <w:r w:rsidRPr="007E514F">
        <w:rPr>
          <w:rFonts w:ascii="宋体" w:hAnsi="宋体"/>
          <w:b/>
          <w:bCs/>
          <w:sz w:val="24"/>
          <w:szCs w:val="24"/>
        </w:rPr>
        <w:t>B.  计划风险</w:t>
      </w:r>
    </w:p>
    <w:p w:rsidR="0035125C" w:rsidRPr="007E514F" w:rsidRDefault="0035125C" w:rsidP="00D73412">
      <w:pPr>
        <w:numPr>
          <w:ilvl w:val="0"/>
          <w:numId w:val="21"/>
        </w:numPr>
        <w:rPr>
          <w:rFonts w:ascii="宋体" w:hAnsi="宋体"/>
          <w:sz w:val="24"/>
          <w:szCs w:val="24"/>
        </w:rPr>
      </w:pPr>
      <w:r w:rsidRPr="007E514F">
        <w:rPr>
          <w:rFonts w:ascii="宋体" w:hAnsi="宋体"/>
          <w:sz w:val="24"/>
          <w:szCs w:val="24"/>
        </w:rPr>
        <w:t>计划是优化的，是"最佳状态"，但计划不现实，只能算是"期望状态"；</w:t>
      </w:r>
    </w:p>
    <w:p w:rsidR="0035125C" w:rsidRPr="007E514F" w:rsidRDefault="0035125C" w:rsidP="00D73412">
      <w:pPr>
        <w:numPr>
          <w:ilvl w:val="0"/>
          <w:numId w:val="21"/>
        </w:numPr>
        <w:rPr>
          <w:rFonts w:ascii="宋体" w:hAnsi="宋体"/>
          <w:sz w:val="24"/>
          <w:szCs w:val="24"/>
        </w:rPr>
      </w:pPr>
      <w:r w:rsidRPr="007E514F">
        <w:rPr>
          <w:rFonts w:ascii="宋体" w:hAnsi="宋体"/>
          <w:sz w:val="24"/>
          <w:szCs w:val="24"/>
        </w:rPr>
        <w:t>计划基于使用特定的小组成员，而那个特定的小组成员其实指望不上；</w:t>
      </w:r>
    </w:p>
    <w:p w:rsidR="0035125C" w:rsidRPr="007E514F" w:rsidRDefault="0035125C" w:rsidP="00D73412">
      <w:pPr>
        <w:numPr>
          <w:ilvl w:val="0"/>
          <w:numId w:val="21"/>
        </w:numPr>
        <w:rPr>
          <w:rFonts w:ascii="宋体" w:hAnsi="宋体"/>
          <w:sz w:val="24"/>
          <w:szCs w:val="24"/>
        </w:rPr>
      </w:pPr>
      <w:r w:rsidRPr="007E514F">
        <w:rPr>
          <w:rFonts w:ascii="宋体" w:hAnsi="宋体"/>
          <w:sz w:val="24"/>
          <w:szCs w:val="24"/>
        </w:rPr>
        <w:t>产品规模(代码行数、功能点)比估计的要大；</w:t>
      </w:r>
    </w:p>
    <w:p w:rsidR="0035125C" w:rsidRPr="007E514F" w:rsidRDefault="0035125C" w:rsidP="00D73412">
      <w:pPr>
        <w:numPr>
          <w:ilvl w:val="0"/>
          <w:numId w:val="21"/>
        </w:numPr>
        <w:rPr>
          <w:rFonts w:ascii="宋体" w:hAnsi="宋体"/>
          <w:sz w:val="24"/>
          <w:szCs w:val="24"/>
        </w:rPr>
      </w:pPr>
      <w:r w:rsidRPr="007E514F">
        <w:rPr>
          <w:rFonts w:ascii="宋体" w:hAnsi="宋体"/>
          <w:sz w:val="24"/>
          <w:szCs w:val="24"/>
        </w:rPr>
        <w:t>涉足不熟悉的产品领域，花费在设计和实现上的时间比预期的要多。</w:t>
      </w:r>
    </w:p>
    <w:p w:rsidR="00D73412" w:rsidRPr="007E514F" w:rsidRDefault="00D73412" w:rsidP="00D73412">
      <w:pPr>
        <w:rPr>
          <w:rFonts w:ascii="宋体" w:hAnsi="宋体"/>
          <w:sz w:val="24"/>
          <w:szCs w:val="24"/>
        </w:rPr>
      </w:pPr>
      <w:r w:rsidRPr="007E514F">
        <w:rPr>
          <w:rFonts w:ascii="宋体" w:hAnsi="宋体"/>
          <w:b/>
          <w:bCs/>
          <w:sz w:val="24"/>
          <w:szCs w:val="24"/>
        </w:rPr>
        <w:t>C.  人员风险</w:t>
      </w:r>
    </w:p>
    <w:p w:rsidR="0035125C" w:rsidRPr="007E514F" w:rsidRDefault="0035125C" w:rsidP="00D73412">
      <w:pPr>
        <w:numPr>
          <w:ilvl w:val="0"/>
          <w:numId w:val="22"/>
        </w:numPr>
        <w:rPr>
          <w:rFonts w:ascii="宋体" w:hAnsi="宋体"/>
          <w:sz w:val="24"/>
          <w:szCs w:val="24"/>
        </w:rPr>
      </w:pPr>
      <w:r w:rsidRPr="007E514F">
        <w:rPr>
          <w:rFonts w:ascii="宋体" w:hAnsi="宋体"/>
          <w:sz w:val="24"/>
          <w:szCs w:val="24"/>
        </w:rPr>
        <w:t>作为先决条件的任务(如培训及其他项目)不能按时完成；</w:t>
      </w:r>
    </w:p>
    <w:p w:rsidR="0035125C" w:rsidRPr="007E514F" w:rsidRDefault="0035125C" w:rsidP="00D73412">
      <w:pPr>
        <w:numPr>
          <w:ilvl w:val="0"/>
          <w:numId w:val="22"/>
        </w:numPr>
        <w:rPr>
          <w:rFonts w:ascii="宋体" w:hAnsi="宋体"/>
          <w:sz w:val="24"/>
          <w:szCs w:val="24"/>
        </w:rPr>
      </w:pPr>
      <w:r w:rsidRPr="007E514F">
        <w:rPr>
          <w:rFonts w:ascii="宋体" w:hAnsi="宋体"/>
          <w:sz w:val="24"/>
          <w:szCs w:val="24"/>
        </w:rPr>
        <w:t>缺乏激励措施，士气低下，降低了生产能力；</w:t>
      </w:r>
    </w:p>
    <w:p w:rsidR="0035125C" w:rsidRPr="007E514F" w:rsidRDefault="0035125C" w:rsidP="00D73412">
      <w:pPr>
        <w:numPr>
          <w:ilvl w:val="0"/>
          <w:numId w:val="22"/>
        </w:numPr>
        <w:rPr>
          <w:rFonts w:ascii="宋体" w:hAnsi="宋体"/>
          <w:sz w:val="24"/>
          <w:szCs w:val="24"/>
        </w:rPr>
      </w:pPr>
      <w:r w:rsidRPr="007E514F">
        <w:rPr>
          <w:rFonts w:ascii="宋体" w:hAnsi="宋体"/>
          <w:sz w:val="24"/>
          <w:szCs w:val="24"/>
        </w:rPr>
        <w:t>某些人员需要更多的时间适应还不熟悉的软件工具和环境；</w:t>
      </w:r>
    </w:p>
    <w:p w:rsidR="0035125C" w:rsidRPr="007E514F" w:rsidRDefault="0035125C" w:rsidP="00D73412">
      <w:pPr>
        <w:numPr>
          <w:ilvl w:val="0"/>
          <w:numId w:val="22"/>
        </w:numPr>
        <w:rPr>
          <w:rFonts w:ascii="宋体" w:hAnsi="宋体"/>
          <w:sz w:val="24"/>
          <w:szCs w:val="24"/>
        </w:rPr>
      </w:pPr>
      <w:r w:rsidRPr="007E514F">
        <w:rPr>
          <w:rFonts w:ascii="宋体" w:hAnsi="宋体"/>
          <w:sz w:val="24"/>
          <w:szCs w:val="24"/>
        </w:rPr>
        <w:t>项目后期加入新的开发人员，需进行培训并逐渐与现有成员沟通，从而使现有成员的工作效率降低；</w:t>
      </w:r>
    </w:p>
    <w:p w:rsidR="0035125C" w:rsidRPr="007E514F" w:rsidRDefault="0035125C" w:rsidP="00D73412">
      <w:pPr>
        <w:numPr>
          <w:ilvl w:val="0"/>
          <w:numId w:val="22"/>
        </w:numPr>
        <w:rPr>
          <w:rFonts w:ascii="宋体" w:hAnsi="宋体"/>
          <w:sz w:val="24"/>
          <w:szCs w:val="24"/>
        </w:rPr>
      </w:pPr>
      <w:r w:rsidRPr="007E514F">
        <w:rPr>
          <w:rFonts w:ascii="宋体" w:hAnsi="宋体"/>
          <w:sz w:val="24"/>
          <w:szCs w:val="24"/>
        </w:rPr>
        <w:t>由于项目组成员之间发生冲突，导致沟通不畅、设计欠佳、接口出现错误和额外的重复工作；</w:t>
      </w:r>
    </w:p>
    <w:p w:rsidR="0035125C" w:rsidRPr="007E514F" w:rsidRDefault="0035125C" w:rsidP="00D73412">
      <w:pPr>
        <w:numPr>
          <w:ilvl w:val="0"/>
          <w:numId w:val="22"/>
        </w:numPr>
        <w:rPr>
          <w:rFonts w:ascii="宋体" w:hAnsi="宋体"/>
          <w:sz w:val="24"/>
          <w:szCs w:val="24"/>
        </w:rPr>
      </w:pPr>
      <w:r w:rsidRPr="007E514F">
        <w:rPr>
          <w:rFonts w:ascii="宋体" w:hAnsi="宋体"/>
          <w:sz w:val="24"/>
          <w:szCs w:val="24"/>
        </w:rPr>
        <w:t>不适应工作的成员没有调离项目组，影响了项目组其他成员的积极性；</w:t>
      </w:r>
    </w:p>
    <w:p w:rsidR="0035125C" w:rsidRPr="007E514F" w:rsidRDefault="0035125C" w:rsidP="00D73412">
      <w:pPr>
        <w:numPr>
          <w:ilvl w:val="0"/>
          <w:numId w:val="22"/>
        </w:numPr>
        <w:rPr>
          <w:rFonts w:ascii="宋体" w:hAnsi="宋体"/>
          <w:sz w:val="24"/>
          <w:szCs w:val="24"/>
        </w:rPr>
      </w:pPr>
      <w:r w:rsidRPr="007E514F">
        <w:rPr>
          <w:rFonts w:ascii="宋体" w:hAnsi="宋体"/>
          <w:sz w:val="24"/>
          <w:szCs w:val="24"/>
        </w:rPr>
        <w:t>没有找到项目急需的具有特定技能的人。</w:t>
      </w:r>
    </w:p>
    <w:p w:rsidR="00D73412" w:rsidRPr="007E514F" w:rsidRDefault="00D73412" w:rsidP="00D73412">
      <w:pPr>
        <w:rPr>
          <w:rFonts w:ascii="宋体" w:hAnsi="宋体"/>
          <w:sz w:val="24"/>
          <w:szCs w:val="24"/>
        </w:rPr>
      </w:pPr>
      <w:r w:rsidRPr="007E514F">
        <w:rPr>
          <w:rFonts w:ascii="宋体" w:hAnsi="宋体"/>
          <w:b/>
          <w:bCs/>
          <w:sz w:val="24"/>
          <w:szCs w:val="24"/>
        </w:rPr>
        <w:t>D. 开发环境风险</w:t>
      </w:r>
    </w:p>
    <w:p w:rsidR="0035125C" w:rsidRPr="007E514F" w:rsidRDefault="0035125C" w:rsidP="00D73412">
      <w:pPr>
        <w:numPr>
          <w:ilvl w:val="0"/>
          <w:numId w:val="23"/>
        </w:numPr>
        <w:rPr>
          <w:rFonts w:ascii="宋体" w:hAnsi="宋体"/>
          <w:sz w:val="24"/>
          <w:szCs w:val="24"/>
        </w:rPr>
      </w:pPr>
      <w:r w:rsidRPr="007E514F">
        <w:rPr>
          <w:rFonts w:ascii="宋体" w:hAnsi="宋体"/>
          <w:sz w:val="24"/>
          <w:szCs w:val="24"/>
        </w:rPr>
        <w:lastRenderedPageBreak/>
        <w:t>开发工具未及时到位；</w:t>
      </w:r>
    </w:p>
    <w:p w:rsidR="0035125C" w:rsidRPr="007E514F" w:rsidRDefault="0035125C" w:rsidP="00D73412">
      <w:pPr>
        <w:numPr>
          <w:ilvl w:val="0"/>
          <w:numId w:val="23"/>
        </w:numPr>
        <w:rPr>
          <w:rFonts w:ascii="宋体" w:hAnsi="宋体"/>
          <w:sz w:val="24"/>
          <w:szCs w:val="24"/>
        </w:rPr>
      </w:pPr>
      <w:r w:rsidRPr="007E514F">
        <w:rPr>
          <w:rFonts w:ascii="宋体" w:hAnsi="宋体"/>
          <w:sz w:val="24"/>
          <w:szCs w:val="24"/>
        </w:rPr>
        <w:t>开发工具不如期望的那样有效，开发人员需要时间创建工作环境或者切换新的工具；</w:t>
      </w:r>
    </w:p>
    <w:p w:rsidR="0035125C" w:rsidRPr="007E514F" w:rsidRDefault="0035125C" w:rsidP="00D73412">
      <w:pPr>
        <w:numPr>
          <w:ilvl w:val="0"/>
          <w:numId w:val="23"/>
        </w:numPr>
        <w:rPr>
          <w:rFonts w:ascii="宋体" w:hAnsi="宋体"/>
          <w:sz w:val="24"/>
          <w:szCs w:val="24"/>
        </w:rPr>
      </w:pPr>
      <w:r w:rsidRPr="007E514F">
        <w:rPr>
          <w:rFonts w:ascii="宋体" w:hAnsi="宋体"/>
          <w:sz w:val="24"/>
          <w:szCs w:val="24"/>
        </w:rPr>
        <w:t>新的开发工具的学习期比预期的长，内容繁多</w:t>
      </w:r>
    </w:p>
    <w:p w:rsidR="00D73412" w:rsidRPr="007E514F" w:rsidRDefault="00D73412" w:rsidP="00D73412">
      <w:pPr>
        <w:rPr>
          <w:rFonts w:ascii="宋体" w:hAnsi="宋体"/>
          <w:sz w:val="24"/>
          <w:szCs w:val="24"/>
        </w:rPr>
      </w:pPr>
      <w:r w:rsidRPr="007E514F">
        <w:rPr>
          <w:rFonts w:ascii="宋体" w:hAnsi="宋体"/>
          <w:b/>
          <w:bCs/>
          <w:sz w:val="24"/>
          <w:szCs w:val="24"/>
        </w:rPr>
        <w:t>E.  产品风险</w:t>
      </w:r>
    </w:p>
    <w:p w:rsidR="0035125C" w:rsidRPr="007E514F" w:rsidRDefault="0035125C" w:rsidP="00D73412">
      <w:pPr>
        <w:numPr>
          <w:ilvl w:val="0"/>
          <w:numId w:val="24"/>
        </w:numPr>
        <w:rPr>
          <w:rFonts w:ascii="宋体" w:hAnsi="宋体"/>
          <w:sz w:val="24"/>
          <w:szCs w:val="24"/>
        </w:rPr>
      </w:pPr>
      <w:r w:rsidRPr="007E514F">
        <w:rPr>
          <w:rFonts w:ascii="宋体" w:hAnsi="宋体"/>
          <w:sz w:val="24"/>
          <w:szCs w:val="24"/>
        </w:rPr>
        <w:t>开发额外的不需要的功能，延长了计划进度；</w:t>
      </w:r>
    </w:p>
    <w:p w:rsidR="0035125C" w:rsidRPr="007E514F" w:rsidRDefault="0035125C" w:rsidP="00D73412">
      <w:pPr>
        <w:numPr>
          <w:ilvl w:val="0"/>
          <w:numId w:val="24"/>
        </w:numPr>
        <w:rPr>
          <w:rFonts w:ascii="宋体" w:hAnsi="宋体"/>
          <w:sz w:val="24"/>
          <w:szCs w:val="24"/>
        </w:rPr>
      </w:pPr>
      <w:r w:rsidRPr="007E514F">
        <w:rPr>
          <w:rFonts w:ascii="宋体" w:hAnsi="宋体"/>
          <w:sz w:val="24"/>
          <w:szCs w:val="24"/>
        </w:rPr>
        <w:t>严格要求与现有系统兼容，需要进行比预期更多的测试、设计和实现工作；</w:t>
      </w:r>
    </w:p>
    <w:p w:rsidR="0035125C" w:rsidRPr="007E514F" w:rsidRDefault="0035125C" w:rsidP="00D73412">
      <w:pPr>
        <w:numPr>
          <w:ilvl w:val="0"/>
          <w:numId w:val="24"/>
        </w:numPr>
        <w:rPr>
          <w:rFonts w:ascii="宋体" w:hAnsi="宋体"/>
          <w:sz w:val="24"/>
          <w:szCs w:val="24"/>
        </w:rPr>
      </w:pPr>
      <w:r w:rsidRPr="007E514F">
        <w:rPr>
          <w:rFonts w:ascii="宋体" w:hAnsi="宋体"/>
          <w:sz w:val="24"/>
          <w:szCs w:val="24"/>
        </w:rPr>
        <w:t>要求与其他系统或不受本项目组控制的系统相连，导致无法预料的设计、实现和测试工作；</w:t>
      </w:r>
    </w:p>
    <w:p w:rsidR="0035125C" w:rsidRPr="007E514F" w:rsidRDefault="0035125C" w:rsidP="00D73412">
      <w:pPr>
        <w:numPr>
          <w:ilvl w:val="0"/>
          <w:numId w:val="24"/>
        </w:numPr>
        <w:rPr>
          <w:rFonts w:ascii="宋体" w:hAnsi="宋体"/>
          <w:sz w:val="24"/>
          <w:szCs w:val="24"/>
        </w:rPr>
      </w:pPr>
      <w:r w:rsidRPr="007E514F">
        <w:rPr>
          <w:rFonts w:ascii="宋体" w:hAnsi="宋体"/>
          <w:sz w:val="24"/>
          <w:szCs w:val="24"/>
        </w:rPr>
        <w:t>在不熟悉或未经检验的软件和硬件环境中运行所产生的未预料到的问题；</w:t>
      </w:r>
    </w:p>
    <w:p w:rsidR="0035125C" w:rsidRPr="007E514F" w:rsidRDefault="0035125C" w:rsidP="00D73412">
      <w:pPr>
        <w:numPr>
          <w:ilvl w:val="0"/>
          <w:numId w:val="24"/>
        </w:numPr>
        <w:rPr>
          <w:rFonts w:ascii="宋体" w:hAnsi="宋体"/>
          <w:sz w:val="24"/>
          <w:szCs w:val="24"/>
        </w:rPr>
      </w:pPr>
      <w:r w:rsidRPr="007E514F">
        <w:rPr>
          <w:rFonts w:ascii="宋体" w:hAnsi="宋体"/>
          <w:sz w:val="24"/>
          <w:szCs w:val="24"/>
        </w:rPr>
        <w:t>开发一种全新的模块将比预期花费更长的时间；</w:t>
      </w:r>
    </w:p>
    <w:p w:rsidR="0035125C" w:rsidRPr="00D73412" w:rsidRDefault="0035125C" w:rsidP="00D73412">
      <w:pPr>
        <w:numPr>
          <w:ilvl w:val="0"/>
          <w:numId w:val="24"/>
        </w:numPr>
      </w:pPr>
      <w:r w:rsidRPr="007E514F">
        <w:rPr>
          <w:rFonts w:ascii="宋体" w:hAnsi="宋体"/>
          <w:sz w:val="24"/>
          <w:szCs w:val="24"/>
        </w:rPr>
        <w:t>依赖正在开发中的技术将延长计划进度。</w:t>
      </w:r>
    </w:p>
    <w:p w:rsidR="00D73412" w:rsidRDefault="00D73412" w:rsidP="00D73412">
      <w:pPr>
        <w:pStyle w:val="2"/>
      </w:pPr>
      <w:bookmarkStart w:id="6" w:name="_Toc512033973"/>
      <w:r>
        <w:rPr>
          <w:rFonts w:hint="eastAsia"/>
        </w:rPr>
        <w:t>组织</w:t>
      </w:r>
      <w:bookmarkEnd w:id="6"/>
    </w:p>
    <w:p w:rsidR="00D73412" w:rsidRDefault="00D73412" w:rsidP="00D73412">
      <w:pPr>
        <w:pStyle w:val="3"/>
      </w:pPr>
      <w:bookmarkStart w:id="7" w:name="_Toc512033974"/>
      <w:r>
        <w:rPr>
          <w:rFonts w:hint="eastAsia"/>
        </w:rPr>
        <w:t>小组成员</w:t>
      </w:r>
      <w:bookmarkEnd w:id="7"/>
    </w:p>
    <w:p w:rsidR="006C494F" w:rsidRPr="007E514F" w:rsidRDefault="006C494F" w:rsidP="007E514F">
      <w:pPr>
        <w:ind w:firstLineChars="200" w:firstLine="480"/>
        <w:rPr>
          <w:rFonts w:ascii="宋体" w:hAnsi="宋体"/>
          <w:sz w:val="24"/>
          <w:szCs w:val="24"/>
        </w:rPr>
      </w:pPr>
      <w:r w:rsidRPr="007E514F">
        <w:rPr>
          <w:rFonts w:ascii="宋体" w:hAnsi="宋体" w:hint="eastAsia"/>
          <w:sz w:val="24"/>
          <w:szCs w:val="24"/>
        </w:rPr>
        <w:t>王梓铭，邢桐，王彩文，常昊，郑文璐，何方溥</w:t>
      </w:r>
    </w:p>
    <w:p w:rsidR="006C494F" w:rsidRDefault="006C494F" w:rsidP="006C494F">
      <w:pPr>
        <w:pStyle w:val="3"/>
      </w:pPr>
      <w:bookmarkStart w:id="8" w:name="_Toc512033975"/>
      <w:r>
        <w:rPr>
          <w:rFonts w:hint="eastAsia"/>
        </w:rPr>
        <w:t>责任</w:t>
      </w:r>
      <w:bookmarkEnd w:id="8"/>
    </w:p>
    <w:tbl>
      <w:tblPr>
        <w:tblStyle w:val="5-5"/>
        <w:tblW w:w="0" w:type="auto"/>
        <w:tblLook w:val="04A0" w:firstRow="1" w:lastRow="0" w:firstColumn="1" w:lastColumn="0" w:noHBand="0" w:noVBand="1"/>
      </w:tblPr>
      <w:tblGrid>
        <w:gridCol w:w="1413"/>
        <w:gridCol w:w="6883"/>
      </w:tblGrid>
      <w:tr w:rsidR="006C494F" w:rsidTr="006C4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C494F" w:rsidRPr="007E514F" w:rsidRDefault="006C494F" w:rsidP="006C494F">
            <w:pPr>
              <w:rPr>
                <w:sz w:val="24"/>
                <w:szCs w:val="24"/>
              </w:rPr>
            </w:pPr>
            <w:r w:rsidRPr="007E514F">
              <w:rPr>
                <w:rFonts w:hint="eastAsia"/>
                <w:sz w:val="24"/>
                <w:szCs w:val="24"/>
              </w:rPr>
              <w:t>人员名称</w:t>
            </w:r>
          </w:p>
        </w:tc>
        <w:tc>
          <w:tcPr>
            <w:tcW w:w="6883" w:type="dxa"/>
          </w:tcPr>
          <w:p w:rsidR="006C494F" w:rsidRPr="007E514F" w:rsidRDefault="006C494F" w:rsidP="006C494F">
            <w:pPr>
              <w:cnfStyle w:val="100000000000" w:firstRow="1" w:lastRow="0" w:firstColumn="0" w:lastColumn="0" w:oddVBand="0" w:evenVBand="0" w:oddHBand="0" w:evenHBand="0" w:firstRowFirstColumn="0" w:firstRowLastColumn="0" w:lastRowFirstColumn="0" w:lastRowLastColumn="0"/>
              <w:rPr>
                <w:sz w:val="24"/>
                <w:szCs w:val="24"/>
              </w:rPr>
            </w:pPr>
            <w:r w:rsidRPr="007E514F">
              <w:rPr>
                <w:rFonts w:hint="eastAsia"/>
                <w:sz w:val="24"/>
                <w:szCs w:val="24"/>
              </w:rPr>
              <w:t>主要责任</w:t>
            </w:r>
          </w:p>
        </w:tc>
      </w:tr>
      <w:tr w:rsidR="006C494F" w:rsidTr="006C4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C494F" w:rsidRPr="007E514F" w:rsidRDefault="006C494F" w:rsidP="006C494F">
            <w:pPr>
              <w:rPr>
                <w:sz w:val="24"/>
                <w:szCs w:val="24"/>
              </w:rPr>
            </w:pPr>
            <w:r w:rsidRPr="007E514F">
              <w:rPr>
                <w:rFonts w:hint="eastAsia"/>
                <w:sz w:val="24"/>
                <w:szCs w:val="24"/>
              </w:rPr>
              <w:t>王梓铭</w:t>
            </w:r>
          </w:p>
        </w:tc>
        <w:tc>
          <w:tcPr>
            <w:tcW w:w="6883" w:type="dxa"/>
          </w:tcPr>
          <w:p w:rsidR="006C494F" w:rsidRPr="007E514F" w:rsidRDefault="006C494F" w:rsidP="006C494F">
            <w:pPr>
              <w:cnfStyle w:val="000000100000" w:firstRow="0" w:lastRow="0" w:firstColumn="0" w:lastColumn="0" w:oddVBand="0" w:evenVBand="0" w:oddHBand="1" w:evenHBand="0" w:firstRowFirstColumn="0" w:firstRowLastColumn="0" w:lastRowFirstColumn="0" w:lastRowLastColumn="0"/>
              <w:rPr>
                <w:sz w:val="24"/>
                <w:szCs w:val="24"/>
              </w:rPr>
            </w:pPr>
            <w:r w:rsidRPr="007E514F">
              <w:rPr>
                <w:rFonts w:hint="eastAsia"/>
                <w:sz w:val="24"/>
                <w:szCs w:val="24"/>
              </w:rPr>
              <w:t>负责调研市场，掌控市场走向，及时掌握需求走向，及时与客户沟通作出风险调控。</w:t>
            </w:r>
          </w:p>
        </w:tc>
      </w:tr>
      <w:tr w:rsidR="006C494F" w:rsidTr="006C494F">
        <w:tc>
          <w:tcPr>
            <w:cnfStyle w:val="001000000000" w:firstRow="0" w:lastRow="0" w:firstColumn="1" w:lastColumn="0" w:oddVBand="0" w:evenVBand="0" w:oddHBand="0" w:evenHBand="0" w:firstRowFirstColumn="0" w:firstRowLastColumn="0" w:lastRowFirstColumn="0" w:lastRowLastColumn="0"/>
            <w:tcW w:w="1413" w:type="dxa"/>
          </w:tcPr>
          <w:p w:rsidR="006C494F" w:rsidRPr="007E514F" w:rsidRDefault="006C494F" w:rsidP="006C494F">
            <w:pPr>
              <w:rPr>
                <w:sz w:val="24"/>
                <w:szCs w:val="24"/>
              </w:rPr>
            </w:pPr>
            <w:r w:rsidRPr="007E514F">
              <w:rPr>
                <w:rFonts w:hint="eastAsia"/>
                <w:sz w:val="24"/>
                <w:szCs w:val="24"/>
              </w:rPr>
              <w:t>邢桐</w:t>
            </w:r>
          </w:p>
        </w:tc>
        <w:tc>
          <w:tcPr>
            <w:tcW w:w="6883" w:type="dxa"/>
          </w:tcPr>
          <w:p w:rsidR="006C494F" w:rsidRPr="007E514F" w:rsidRDefault="006C494F" w:rsidP="006C494F">
            <w:pPr>
              <w:cnfStyle w:val="000000000000" w:firstRow="0" w:lastRow="0" w:firstColumn="0" w:lastColumn="0" w:oddVBand="0" w:evenVBand="0" w:oddHBand="0" w:evenHBand="0" w:firstRowFirstColumn="0" w:firstRowLastColumn="0" w:lastRowFirstColumn="0" w:lastRowLastColumn="0"/>
              <w:rPr>
                <w:sz w:val="24"/>
                <w:szCs w:val="24"/>
              </w:rPr>
            </w:pPr>
            <w:r w:rsidRPr="007E514F">
              <w:rPr>
                <w:rFonts w:hint="eastAsia"/>
                <w:sz w:val="24"/>
                <w:szCs w:val="24"/>
              </w:rPr>
              <w:t>根据项目内容，通过风险调查，风险来源等作出风险识别，并作出风险分类。</w:t>
            </w:r>
          </w:p>
        </w:tc>
      </w:tr>
      <w:tr w:rsidR="006C494F" w:rsidTr="006C4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C494F" w:rsidRPr="007E514F" w:rsidRDefault="006C494F" w:rsidP="006C494F">
            <w:pPr>
              <w:rPr>
                <w:sz w:val="24"/>
                <w:szCs w:val="24"/>
              </w:rPr>
            </w:pPr>
            <w:r w:rsidRPr="007E514F">
              <w:rPr>
                <w:rFonts w:hint="eastAsia"/>
                <w:sz w:val="24"/>
                <w:szCs w:val="24"/>
              </w:rPr>
              <w:t>王彩文</w:t>
            </w:r>
          </w:p>
        </w:tc>
        <w:tc>
          <w:tcPr>
            <w:tcW w:w="6883" w:type="dxa"/>
          </w:tcPr>
          <w:p w:rsidR="006C494F" w:rsidRPr="007E514F" w:rsidRDefault="006C494F" w:rsidP="006C494F">
            <w:pPr>
              <w:cnfStyle w:val="000000100000" w:firstRow="0" w:lastRow="0" w:firstColumn="0" w:lastColumn="0" w:oddVBand="0" w:evenVBand="0" w:oddHBand="1" w:evenHBand="0" w:firstRowFirstColumn="0" w:firstRowLastColumn="0" w:lastRowFirstColumn="0" w:lastRowLastColumn="0"/>
              <w:rPr>
                <w:sz w:val="24"/>
                <w:szCs w:val="24"/>
              </w:rPr>
            </w:pPr>
            <w:r w:rsidRPr="007E514F">
              <w:rPr>
                <w:rFonts w:hint="eastAsia"/>
                <w:sz w:val="24"/>
                <w:szCs w:val="24"/>
              </w:rPr>
              <w:t>对所列的风险进行分析，作出风险发生的概率估计</w:t>
            </w:r>
          </w:p>
        </w:tc>
      </w:tr>
      <w:tr w:rsidR="006C494F" w:rsidTr="006C494F">
        <w:tc>
          <w:tcPr>
            <w:cnfStyle w:val="001000000000" w:firstRow="0" w:lastRow="0" w:firstColumn="1" w:lastColumn="0" w:oddVBand="0" w:evenVBand="0" w:oddHBand="0" w:evenHBand="0" w:firstRowFirstColumn="0" w:firstRowLastColumn="0" w:lastRowFirstColumn="0" w:lastRowLastColumn="0"/>
            <w:tcW w:w="1413" w:type="dxa"/>
          </w:tcPr>
          <w:p w:rsidR="006C494F" w:rsidRPr="007E514F" w:rsidRDefault="006C494F" w:rsidP="006C494F">
            <w:pPr>
              <w:rPr>
                <w:sz w:val="24"/>
                <w:szCs w:val="24"/>
              </w:rPr>
            </w:pPr>
            <w:r w:rsidRPr="007E514F">
              <w:rPr>
                <w:rFonts w:hint="eastAsia"/>
                <w:sz w:val="24"/>
                <w:szCs w:val="24"/>
              </w:rPr>
              <w:t>常昊</w:t>
            </w:r>
          </w:p>
        </w:tc>
        <w:tc>
          <w:tcPr>
            <w:tcW w:w="6883" w:type="dxa"/>
          </w:tcPr>
          <w:p w:rsidR="006C494F" w:rsidRPr="007E514F" w:rsidRDefault="006C494F" w:rsidP="006C494F">
            <w:pPr>
              <w:cnfStyle w:val="000000000000" w:firstRow="0" w:lastRow="0" w:firstColumn="0" w:lastColumn="0" w:oddVBand="0" w:evenVBand="0" w:oddHBand="0" w:evenHBand="0" w:firstRowFirstColumn="0" w:firstRowLastColumn="0" w:lastRowFirstColumn="0" w:lastRowLastColumn="0"/>
              <w:rPr>
                <w:sz w:val="24"/>
                <w:szCs w:val="24"/>
              </w:rPr>
            </w:pPr>
            <w:r w:rsidRPr="007E514F">
              <w:rPr>
                <w:rFonts w:hint="eastAsia"/>
                <w:sz w:val="24"/>
                <w:szCs w:val="24"/>
              </w:rPr>
              <w:t>对出现的风险进行风险评价</w:t>
            </w:r>
          </w:p>
        </w:tc>
      </w:tr>
      <w:tr w:rsidR="006C494F" w:rsidTr="006C4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C494F" w:rsidRPr="007E514F" w:rsidRDefault="006C494F" w:rsidP="006C494F">
            <w:pPr>
              <w:rPr>
                <w:sz w:val="24"/>
                <w:szCs w:val="24"/>
              </w:rPr>
            </w:pPr>
            <w:r w:rsidRPr="007E514F">
              <w:rPr>
                <w:rFonts w:hint="eastAsia"/>
                <w:sz w:val="24"/>
                <w:szCs w:val="24"/>
              </w:rPr>
              <w:t>郑文璐</w:t>
            </w:r>
          </w:p>
        </w:tc>
        <w:tc>
          <w:tcPr>
            <w:tcW w:w="6883" w:type="dxa"/>
          </w:tcPr>
          <w:p w:rsidR="006C494F" w:rsidRPr="007E514F" w:rsidRDefault="006C494F" w:rsidP="006C494F">
            <w:pPr>
              <w:cnfStyle w:val="000000100000" w:firstRow="0" w:lastRow="0" w:firstColumn="0" w:lastColumn="0" w:oddVBand="0" w:evenVBand="0" w:oddHBand="1" w:evenHBand="0" w:firstRowFirstColumn="0" w:firstRowLastColumn="0" w:lastRowFirstColumn="0" w:lastRowLastColumn="0"/>
              <w:rPr>
                <w:sz w:val="24"/>
                <w:szCs w:val="24"/>
              </w:rPr>
            </w:pPr>
            <w:r w:rsidRPr="007E514F">
              <w:rPr>
                <w:rFonts w:hint="eastAsia"/>
                <w:sz w:val="24"/>
                <w:szCs w:val="24"/>
              </w:rPr>
              <w:t>规划应对风险，对风险评价的结果提出建议并作出规避风险的备选方案及建议方案</w:t>
            </w:r>
          </w:p>
        </w:tc>
      </w:tr>
      <w:tr w:rsidR="006C494F" w:rsidTr="006C494F">
        <w:tc>
          <w:tcPr>
            <w:cnfStyle w:val="001000000000" w:firstRow="0" w:lastRow="0" w:firstColumn="1" w:lastColumn="0" w:oddVBand="0" w:evenVBand="0" w:oddHBand="0" w:evenHBand="0" w:firstRowFirstColumn="0" w:firstRowLastColumn="0" w:lastRowFirstColumn="0" w:lastRowLastColumn="0"/>
            <w:tcW w:w="1413" w:type="dxa"/>
          </w:tcPr>
          <w:p w:rsidR="006C494F" w:rsidRPr="007E514F" w:rsidRDefault="006C494F" w:rsidP="006C494F">
            <w:pPr>
              <w:rPr>
                <w:sz w:val="24"/>
                <w:szCs w:val="24"/>
              </w:rPr>
            </w:pPr>
            <w:r w:rsidRPr="007E514F">
              <w:rPr>
                <w:rFonts w:hint="eastAsia"/>
                <w:sz w:val="24"/>
                <w:szCs w:val="24"/>
              </w:rPr>
              <w:t>何方溥</w:t>
            </w:r>
          </w:p>
        </w:tc>
        <w:tc>
          <w:tcPr>
            <w:tcW w:w="6883" w:type="dxa"/>
          </w:tcPr>
          <w:p w:rsidR="006C494F" w:rsidRPr="007E514F" w:rsidRDefault="006C494F" w:rsidP="006C494F">
            <w:pPr>
              <w:cnfStyle w:val="000000000000" w:firstRow="0" w:lastRow="0" w:firstColumn="0" w:lastColumn="0" w:oddVBand="0" w:evenVBand="0" w:oddHBand="0" w:evenHBand="0" w:firstRowFirstColumn="0" w:firstRowLastColumn="0" w:lastRowFirstColumn="0" w:lastRowLastColumn="0"/>
              <w:rPr>
                <w:sz w:val="24"/>
                <w:szCs w:val="24"/>
              </w:rPr>
            </w:pPr>
            <w:r w:rsidRPr="007E514F">
              <w:rPr>
                <w:rFonts w:hint="eastAsia"/>
                <w:sz w:val="24"/>
                <w:szCs w:val="24"/>
              </w:rPr>
              <w:t>控制风险</w:t>
            </w:r>
          </w:p>
        </w:tc>
      </w:tr>
    </w:tbl>
    <w:p w:rsidR="006C494F" w:rsidRDefault="006C494F" w:rsidP="006C494F"/>
    <w:p w:rsidR="006C494F" w:rsidRDefault="006C494F" w:rsidP="006C494F">
      <w:pPr>
        <w:pStyle w:val="2"/>
      </w:pPr>
      <w:bookmarkStart w:id="9" w:name="_Toc512033976"/>
      <w:r>
        <w:rPr>
          <w:rFonts w:hint="eastAsia"/>
        </w:rPr>
        <w:t>风险规避策略内容说明</w:t>
      </w:r>
      <w:bookmarkEnd w:id="9"/>
    </w:p>
    <w:p w:rsidR="006C494F" w:rsidRDefault="006C494F" w:rsidP="006C494F">
      <w:pPr>
        <w:pStyle w:val="3"/>
      </w:pPr>
      <w:bookmarkStart w:id="10" w:name="_Toc512033977"/>
      <w:r>
        <w:rPr>
          <w:rFonts w:hint="eastAsia"/>
        </w:rPr>
        <w:t>进度安排</w:t>
      </w:r>
      <w:bookmarkEnd w:id="10"/>
    </w:p>
    <w:tbl>
      <w:tblPr>
        <w:tblStyle w:val="4-5"/>
        <w:tblW w:w="0" w:type="auto"/>
        <w:tblLook w:val="04A0" w:firstRow="1" w:lastRow="0" w:firstColumn="1" w:lastColumn="0" w:noHBand="0" w:noVBand="1"/>
      </w:tblPr>
      <w:tblGrid>
        <w:gridCol w:w="4148"/>
        <w:gridCol w:w="4148"/>
      </w:tblGrid>
      <w:tr w:rsidR="006C494F" w:rsidTr="00986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C494F" w:rsidRPr="007E514F" w:rsidRDefault="006C494F" w:rsidP="006C494F">
            <w:pPr>
              <w:rPr>
                <w:rFonts w:hint="eastAsia"/>
                <w:sz w:val="24"/>
                <w:szCs w:val="24"/>
              </w:rPr>
            </w:pPr>
            <w:r w:rsidRPr="007E514F">
              <w:rPr>
                <w:rFonts w:hint="eastAsia"/>
                <w:sz w:val="24"/>
                <w:szCs w:val="24"/>
              </w:rPr>
              <w:t>内容</w:t>
            </w:r>
          </w:p>
        </w:tc>
        <w:tc>
          <w:tcPr>
            <w:tcW w:w="4148" w:type="dxa"/>
          </w:tcPr>
          <w:p w:rsidR="006C494F" w:rsidRPr="007E514F" w:rsidRDefault="006C494F" w:rsidP="006C494F">
            <w:pPr>
              <w:cnfStyle w:val="100000000000" w:firstRow="1" w:lastRow="0" w:firstColumn="0" w:lastColumn="0" w:oddVBand="0" w:evenVBand="0" w:oddHBand="0" w:evenHBand="0" w:firstRowFirstColumn="0" w:firstRowLastColumn="0" w:lastRowFirstColumn="0" w:lastRowLastColumn="0"/>
              <w:rPr>
                <w:rFonts w:hint="eastAsia"/>
                <w:sz w:val="24"/>
                <w:szCs w:val="24"/>
              </w:rPr>
            </w:pPr>
            <w:r w:rsidRPr="007E514F">
              <w:rPr>
                <w:rFonts w:hint="eastAsia"/>
                <w:sz w:val="24"/>
                <w:szCs w:val="24"/>
              </w:rPr>
              <w:t>进度</w:t>
            </w:r>
          </w:p>
        </w:tc>
      </w:tr>
      <w:tr w:rsidR="006C494F" w:rsidTr="00986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C494F" w:rsidRPr="007E514F" w:rsidRDefault="006C494F" w:rsidP="006C494F">
            <w:pPr>
              <w:rPr>
                <w:rFonts w:hint="eastAsia"/>
                <w:b w:val="0"/>
                <w:sz w:val="24"/>
                <w:szCs w:val="24"/>
              </w:rPr>
            </w:pPr>
            <w:r w:rsidRPr="007E514F">
              <w:rPr>
                <w:rFonts w:hint="eastAsia"/>
                <w:b w:val="0"/>
                <w:sz w:val="24"/>
                <w:szCs w:val="24"/>
              </w:rPr>
              <w:t>对存在的项目风险进行识别</w:t>
            </w:r>
          </w:p>
        </w:tc>
        <w:tc>
          <w:tcPr>
            <w:tcW w:w="4148" w:type="dxa"/>
          </w:tcPr>
          <w:p w:rsidR="006C494F" w:rsidRPr="007E514F" w:rsidRDefault="006C494F" w:rsidP="006C494F">
            <w:pPr>
              <w:cnfStyle w:val="000000100000" w:firstRow="0" w:lastRow="0" w:firstColumn="0" w:lastColumn="0" w:oddVBand="0" w:evenVBand="0" w:oddHBand="1" w:evenHBand="0" w:firstRowFirstColumn="0" w:firstRowLastColumn="0" w:lastRowFirstColumn="0" w:lastRowLastColumn="0"/>
              <w:rPr>
                <w:rFonts w:hint="eastAsia"/>
                <w:sz w:val="24"/>
                <w:szCs w:val="24"/>
              </w:rPr>
            </w:pPr>
            <w:r w:rsidRPr="007E514F">
              <w:rPr>
                <w:rFonts w:hint="eastAsia"/>
                <w:sz w:val="24"/>
                <w:szCs w:val="24"/>
              </w:rPr>
              <w:t>从项目需求阶段开始</w:t>
            </w:r>
          </w:p>
        </w:tc>
      </w:tr>
      <w:tr w:rsidR="006C494F" w:rsidTr="0098631B">
        <w:tc>
          <w:tcPr>
            <w:cnfStyle w:val="001000000000" w:firstRow="0" w:lastRow="0" w:firstColumn="1" w:lastColumn="0" w:oddVBand="0" w:evenVBand="0" w:oddHBand="0" w:evenHBand="0" w:firstRowFirstColumn="0" w:firstRowLastColumn="0" w:lastRowFirstColumn="0" w:lastRowLastColumn="0"/>
            <w:tcW w:w="4148" w:type="dxa"/>
          </w:tcPr>
          <w:p w:rsidR="006C494F" w:rsidRPr="007E514F" w:rsidRDefault="006C494F" w:rsidP="006C494F">
            <w:pPr>
              <w:rPr>
                <w:rFonts w:hint="eastAsia"/>
                <w:b w:val="0"/>
                <w:sz w:val="24"/>
                <w:szCs w:val="24"/>
              </w:rPr>
            </w:pPr>
            <w:r w:rsidRPr="007E514F">
              <w:rPr>
                <w:rFonts w:hint="eastAsia"/>
                <w:b w:val="0"/>
                <w:sz w:val="24"/>
                <w:szCs w:val="24"/>
              </w:rPr>
              <w:t>对存在的项目风险进行分析</w:t>
            </w:r>
          </w:p>
        </w:tc>
        <w:tc>
          <w:tcPr>
            <w:tcW w:w="4148" w:type="dxa"/>
          </w:tcPr>
          <w:p w:rsidR="006C494F" w:rsidRPr="007E514F" w:rsidRDefault="0098631B" w:rsidP="006C494F">
            <w:pPr>
              <w:cnfStyle w:val="000000000000" w:firstRow="0" w:lastRow="0" w:firstColumn="0" w:lastColumn="0" w:oddVBand="0" w:evenVBand="0" w:oddHBand="0" w:evenHBand="0" w:firstRowFirstColumn="0" w:firstRowLastColumn="0" w:lastRowFirstColumn="0" w:lastRowLastColumn="0"/>
              <w:rPr>
                <w:rFonts w:hint="eastAsia"/>
                <w:sz w:val="24"/>
                <w:szCs w:val="24"/>
              </w:rPr>
            </w:pPr>
            <w:r w:rsidRPr="007E514F">
              <w:rPr>
                <w:rFonts w:hint="eastAsia"/>
                <w:sz w:val="24"/>
                <w:szCs w:val="24"/>
              </w:rPr>
              <w:t>做出风险识别后开始</w:t>
            </w:r>
          </w:p>
        </w:tc>
      </w:tr>
      <w:tr w:rsidR="006C494F" w:rsidTr="00986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C494F" w:rsidRPr="007E514F" w:rsidRDefault="006C494F" w:rsidP="006C494F">
            <w:pPr>
              <w:rPr>
                <w:rFonts w:hint="eastAsia"/>
                <w:b w:val="0"/>
                <w:sz w:val="24"/>
                <w:szCs w:val="24"/>
              </w:rPr>
            </w:pPr>
            <w:r w:rsidRPr="007E514F">
              <w:rPr>
                <w:rFonts w:hint="eastAsia"/>
                <w:b w:val="0"/>
                <w:sz w:val="24"/>
                <w:szCs w:val="24"/>
              </w:rPr>
              <w:t>对存在的项目风险制定规避策略</w:t>
            </w:r>
          </w:p>
        </w:tc>
        <w:tc>
          <w:tcPr>
            <w:tcW w:w="4148" w:type="dxa"/>
          </w:tcPr>
          <w:p w:rsidR="006C494F" w:rsidRPr="007E514F" w:rsidRDefault="0098631B" w:rsidP="006C494F">
            <w:pPr>
              <w:cnfStyle w:val="000000100000" w:firstRow="0" w:lastRow="0" w:firstColumn="0" w:lastColumn="0" w:oddVBand="0" w:evenVBand="0" w:oddHBand="1" w:evenHBand="0" w:firstRowFirstColumn="0" w:firstRowLastColumn="0" w:lastRowFirstColumn="0" w:lastRowLastColumn="0"/>
              <w:rPr>
                <w:rFonts w:hint="eastAsia"/>
                <w:sz w:val="24"/>
                <w:szCs w:val="24"/>
              </w:rPr>
            </w:pPr>
            <w:r w:rsidRPr="007E514F">
              <w:rPr>
                <w:rFonts w:hint="eastAsia"/>
                <w:sz w:val="24"/>
                <w:szCs w:val="24"/>
              </w:rPr>
              <w:t>做出风险分析后开始</w:t>
            </w:r>
          </w:p>
        </w:tc>
      </w:tr>
      <w:tr w:rsidR="006C494F" w:rsidTr="0098631B">
        <w:tc>
          <w:tcPr>
            <w:cnfStyle w:val="001000000000" w:firstRow="0" w:lastRow="0" w:firstColumn="1" w:lastColumn="0" w:oddVBand="0" w:evenVBand="0" w:oddHBand="0" w:evenHBand="0" w:firstRowFirstColumn="0" w:firstRowLastColumn="0" w:lastRowFirstColumn="0" w:lastRowLastColumn="0"/>
            <w:tcW w:w="4148" w:type="dxa"/>
          </w:tcPr>
          <w:p w:rsidR="006C494F" w:rsidRPr="007E514F" w:rsidRDefault="006C494F" w:rsidP="006C494F">
            <w:pPr>
              <w:rPr>
                <w:rFonts w:hint="eastAsia"/>
                <w:b w:val="0"/>
                <w:sz w:val="24"/>
                <w:szCs w:val="24"/>
              </w:rPr>
            </w:pPr>
            <w:r w:rsidRPr="007E514F">
              <w:rPr>
                <w:rFonts w:hint="eastAsia"/>
                <w:b w:val="0"/>
                <w:sz w:val="24"/>
                <w:szCs w:val="24"/>
              </w:rPr>
              <w:t>风险监控</w:t>
            </w:r>
          </w:p>
        </w:tc>
        <w:tc>
          <w:tcPr>
            <w:tcW w:w="4148" w:type="dxa"/>
          </w:tcPr>
          <w:p w:rsidR="006C494F" w:rsidRPr="007E514F" w:rsidRDefault="0098631B" w:rsidP="006C494F">
            <w:pPr>
              <w:cnfStyle w:val="000000000000" w:firstRow="0" w:lastRow="0" w:firstColumn="0" w:lastColumn="0" w:oddVBand="0" w:evenVBand="0" w:oddHBand="0" w:evenHBand="0" w:firstRowFirstColumn="0" w:firstRowLastColumn="0" w:lastRowFirstColumn="0" w:lastRowLastColumn="0"/>
              <w:rPr>
                <w:rFonts w:hint="eastAsia"/>
                <w:sz w:val="24"/>
                <w:szCs w:val="24"/>
              </w:rPr>
            </w:pPr>
            <w:r w:rsidRPr="007E514F">
              <w:rPr>
                <w:rFonts w:hint="eastAsia"/>
                <w:sz w:val="24"/>
                <w:szCs w:val="24"/>
              </w:rPr>
              <w:t>统筹全局</w:t>
            </w:r>
          </w:p>
        </w:tc>
      </w:tr>
    </w:tbl>
    <w:p w:rsidR="006C494F" w:rsidRDefault="006C494F" w:rsidP="006C494F"/>
    <w:p w:rsidR="0098631B" w:rsidRDefault="0098631B" w:rsidP="0098631B">
      <w:pPr>
        <w:pStyle w:val="3"/>
      </w:pPr>
      <w:bookmarkStart w:id="11" w:name="_Toc512033978"/>
      <w:r>
        <w:rPr>
          <w:rFonts w:hint="eastAsia"/>
        </w:rPr>
        <w:t>主要里程碑和审查行动</w:t>
      </w:r>
      <w:bookmarkEnd w:id="11"/>
    </w:p>
    <w:p w:rsidR="00255CE1" w:rsidRPr="007E514F" w:rsidRDefault="00255CE1" w:rsidP="007E514F">
      <w:pPr>
        <w:ind w:firstLineChars="200" w:firstLine="482"/>
        <w:rPr>
          <w:rFonts w:hint="eastAsia"/>
          <w:b/>
          <w:sz w:val="24"/>
          <w:szCs w:val="24"/>
        </w:rPr>
      </w:pPr>
      <w:r w:rsidRPr="007E514F">
        <w:rPr>
          <w:rFonts w:hint="eastAsia"/>
          <w:b/>
          <w:sz w:val="24"/>
          <w:szCs w:val="24"/>
        </w:rPr>
        <w:t>规划风险管理</w:t>
      </w:r>
    </w:p>
    <w:p w:rsidR="00255CE1" w:rsidRPr="007E514F" w:rsidRDefault="00255CE1" w:rsidP="007E514F">
      <w:pPr>
        <w:ind w:firstLineChars="200" w:firstLine="482"/>
        <w:rPr>
          <w:rFonts w:hint="eastAsia"/>
          <w:b/>
          <w:sz w:val="24"/>
          <w:szCs w:val="24"/>
        </w:rPr>
      </w:pPr>
      <w:r w:rsidRPr="007E514F">
        <w:rPr>
          <w:rFonts w:hint="eastAsia"/>
          <w:b/>
          <w:sz w:val="24"/>
          <w:szCs w:val="24"/>
        </w:rPr>
        <w:t>识别风险</w:t>
      </w:r>
    </w:p>
    <w:p w:rsidR="00255CE1" w:rsidRPr="007E514F" w:rsidRDefault="00255CE1" w:rsidP="007E514F">
      <w:pPr>
        <w:ind w:firstLineChars="200" w:firstLine="482"/>
        <w:rPr>
          <w:b/>
          <w:sz w:val="24"/>
          <w:szCs w:val="24"/>
        </w:rPr>
      </w:pPr>
      <w:r w:rsidRPr="007E514F">
        <w:rPr>
          <w:rFonts w:hint="eastAsia"/>
          <w:b/>
          <w:sz w:val="24"/>
          <w:szCs w:val="24"/>
        </w:rPr>
        <w:t>风险定性分析</w:t>
      </w:r>
    </w:p>
    <w:p w:rsidR="00255CE1" w:rsidRPr="007E514F" w:rsidRDefault="00255CE1" w:rsidP="007E514F">
      <w:pPr>
        <w:ind w:firstLineChars="200" w:firstLine="480"/>
        <w:rPr>
          <w:sz w:val="24"/>
          <w:szCs w:val="24"/>
        </w:rPr>
      </w:pPr>
      <w:r w:rsidRPr="007E514F">
        <w:rPr>
          <w:rFonts w:hint="eastAsia"/>
          <w:sz w:val="24"/>
          <w:szCs w:val="24"/>
        </w:rPr>
        <w:t>通过项目风险分析对项目进行宏观控制，作出风险发生的概率及时作出规避策略，降低项目成本。</w:t>
      </w:r>
    </w:p>
    <w:p w:rsidR="00255CE1" w:rsidRPr="007E514F" w:rsidRDefault="00255CE1" w:rsidP="007E514F">
      <w:pPr>
        <w:ind w:firstLineChars="200" w:firstLine="482"/>
        <w:rPr>
          <w:rFonts w:hint="eastAsia"/>
          <w:b/>
          <w:sz w:val="24"/>
          <w:szCs w:val="24"/>
        </w:rPr>
      </w:pPr>
      <w:r w:rsidRPr="007E514F">
        <w:rPr>
          <w:rFonts w:hint="eastAsia"/>
          <w:b/>
          <w:sz w:val="24"/>
          <w:szCs w:val="24"/>
        </w:rPr>
        <w:t>风险定量分析</w:t>
      </w:r>
    </w:p>
    <w:p w:rsidR="00255CE1" w:rsidRPr="007E514F" w:rsidRDefault="00255CE1" w:rsidP="007E514F">
      <w:pPr>
        <w:ind w:firstLineChars="200" w:firstLine="482"/>
        <w:rPr>
          <w:b/>
          <w:sz w:val="24"/>
          <w:szCs w:val="24"/>
        </w:rPr>
      </w:pPr>
      <w:r w:rsidRPr="007E514F">
        <w:rPr>
          <w:rFonts w:hint="eastAsia"/>
          <w:b/>
          <w:sz w:val="24"/>
          <w:szCs w:val="24"/>
        </w:rPr>
        <w:t>规划风险应对</w:t>
      </w:r>
    </w:p>
    <w:p w:rsidR="00255CE1" w:rsidRPr="007E514F" w:rsidRDefault="00255CE1" w:rsidP="007E514F">
      <w:pPr>
        <w:ind w:firstLineChars="200" w:firstLine="480"/>
        <w:rPr>
          <w:sz w:val="24"/>
          <w:szCs w:val="24"/>
        </w:rPr>
      </w:pPr>
      <w:r w:rsidRPr="007E514F">
        <w:rPr>
          <w:rFonts w:hint="eastAsia"/>
          <w:sz w:val="24"/>
          <w:szCs w:val="24"/>
        </w:rPr>
        <w:t>对于出现的不确定风险应及时做出应对措施，提出风险规避备选方案及建议方案，降低项目的失败性。</w:t>
      </w:r>
    </w:p>
    <w:p w:rsidR="0098631B" w:rsidRPr="007E514F" w:rsidRDefault="00255CE1" w:rsidP="007E514F">
      <w:pPr>
        <w:ind w:firstLineChars="200" w:firstLine="482"/>
        <w:rPr>
          <w:rFonts w:hint="eastAsia"/>
          <w:b/>
          <w:sz w:val="24"/>
          <w:szCs w:val="24"/>
        </w:rPr>
      </w:pPr>
      <w:r w:rsidRPr="007E514F">
        <w:rPr>
          <w:rFonts w:hint="eastAsia"/>
          <w:b/>
          <w:sz w:val="24"/>
          <w:szCs w:val="24"/>
        </w:rPr>
        <w:t>监控风险</w:t>
      </w:r>
    </w:p>
    <w:p w:rsidR="00255CE1" w:rsidRDefault="008668EC" w:rsidP="008668EC">
      <w:pPr>
        <w:pStyle w:val="1"/>
      </w:pPr>
      <w:bookmarkStart w:id="12" w:name="_Toc512033979"/>
      <w:r>
        <w:rPr>
          <w:rFonts w:hint="eastAsia"/>
        </w:rPr>
        <w:t>风险识别</w:t>
      </w:r>
      <w:bookmarkEnd w:id="12"/>
    </w:p>
    <w:p w:rsidR="008668EC" w:rsidRDefault="008668EC" w:rsidP="008668EC">
      <w:pPr>
        <w:pStyle w:val="2"/>
      </w:pPr>
      <w:bookmarkStart w:id="13" w:name="_Toc512033980"/>
      <w:r>
        <w:rPr>
          <w:rFonts w:hint="eastAsia"/>
        </w:rPr>
        <w:t>风险来源</w:t>
      </w:r>
      <w:bookmarkEnd w:id="13"/>
    </w:p>
    <w:p w:rsidR="008668EC" w:rsidRPr="007E514F" w:rsidRDefault="008668EC" w:rsidP="007E514F">
      <w:pPr>
        <w:ind w:firstLineChars="200" w:firstLine="480"/>
        <w:rPr>
          <w:sz w:val="24"/>
          <w:szCs w:val="24"/>
        </w:rPr>
      </w:pPr>
      <w:r w:rsidRPr="007E514F">
        <w:rPr>
          <w:rFonts w:hint="eastAsia"/>
          <w:sz w:val="24"/>
          <w:szCs w:val="24"/>
        </w:rPr>
        <w:t>项目相关文档，项目的前提、假设和制约因素，本项目可与类比的项目</w:t>
      </w:r>
    </w:p>
    <w:p w:rsidR="008668EC" w:rsidRDefault="008668EC" w:rsidP="008668EC">
      <w:pPr>
        <w:pStyle w:val="2"/>
      </w:pPr>
      <w:bookmarkStart w:id="14" w:name="_Toc512033981"/>
      <w:r>
        <w:rPr>
          <w:rFonts w:hint="eastAsia"/>
        </w:rPr>
        <w:t>风险分类</w:t>
      </w:r>
      <w:bookmarkEnd w:id="14"/>
    </w:p>
    <w:tbl>
      <w:tblPr>
        <w:tblStyle w:val="4-5"/>
        <w:tblW w:w="0" w:type="auto"/>
        <w:tblLook w:val="04A0" w:firstRow="1" w:lastRow="0" w:firstColumn="1" w:lastColumn="0" w:noHBand="0" w:noVBand="1"/>
      </w:tblPr>
      <w:tblGrid>
        <w:gridCol w:w="4148"/>
        <w:gridCol w:w="4148"/>
      </w:tblGrid>
      <w:tr w:rsidR="008668EC" w:rsidTr="007E5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668EC" w:rsidRPr="007E514F" w:rsidRDefault="00E41330" w:rsidP="007E514F">
            <w:pPr>
              <w:jc w:val="center"/>
              <w:rPr>
                <w:rFonts w:hint="eastAsia"/>
                <w:sz w:val="24"/>
                <w:szCs w:val="24"/>
              </w:rPr>
            </w:pPr>
            <w:r w:rsidRPr="007E514F">
              <w:rPr>
                <w:rFonts w:hint="eastAsia"/>
                <w:sz w:val="24"/>
                <w:szCs w:val="24"/>
              </w:rPr>
              <w:t>风险</w:t>
            </w:r>
          </w:p>
        </w:tc>
        <w:tc>
          <w:tcPr>
            <w:tcW w:w="4148" w:type="dxa"/>
          </w:tcPr>
          <w:p w:rsidR="008668EC" w:rsidRPr="007E514F" w:rsidRDefault="00E41330" w:rsidP="007E514F">
            <w:pPr>
              <w:jc w:val="center"/>
              <w:cnfStyle w:val="100000000000" w:firstRow="1" w:lastRow="0" w:firstColumn="0" w:lastColumn="0" w:oddVBand="0" w:evenVBand="0" w:oddHBand="0" w:evenHBand="0" w:firstRowFirstColumn="0" w:firstRowLastColumn="0" w:lastRowFirstColumn="0" w:lastRowLastColumn="0"/>
              <w:rPr>
                <w:rFonts w:hint="eastAsia"/>
                <w:sz w:val="24"/>
                <w:szCs w:val="24"/>
              </w:rPr>
            </w:pPr>
            <w:r w:rsidRPr="007E514F">
              <w:rPr>
                <w:rFonts w:hint="eastAsia"/>
                <w:sz w:val="24"/>
                <w:szCs w:val="24"/>
              </w:rPr>
              <w:t>类别</w:t>
            </w:r>
          </w:p>
        </w:tc>
      </w:tr>
      <w:tr w:rsidR="008668EC" w:rsidTr="007E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668EC" w:rsidRPr="007E514F" w:rsidRDefault="007E514F" w:rsidP="007E514F">
            <w:pPr>
              <w:jc w:val="center"/>
              <w:rPr>
                <w:rFonts w:hint="eastAsia"/>
                <w:sz w:val="24"/>
                <w:szCs w:val="24"/>
              </w:rPr>
            </w:pPr>
            <w:r w:rsidRPr="007E514F">
              <w:rPr>
                <w:rFonts w:hint="eastAsia"/>
                <w:sz w:val="24"/>
                <w:szCs w:val="24"/>
              </w:rPr>
              <w:t>规模估算可能非常低</w:t>
            </w:r>
          </w:p>
        </w:tc>
        <w:tc>
          <w:tcPr>
            <w:tcW w:w="4148" w:type="dxa"/>
          </w:tcPr>
          <w:p w:rsidR="008668EC" w:rsidRPr="007E514F" w:rsidRDefault="007E514F" w:rsidP="007E514F">
            <w:pPr>
              <w:jc w:val="center"/>
              <w:cnfStyle w:val="000000100000" w:firstRow="0" w:lastRow="0" w:firstColumn="0" w:lastColumn="0" w:oddVBand="0" w:evenVBand="0" w:oddHBand="1" w:evenHBand="0" w:firstRowFirstColumn="0" w:firstRowLastColumn="0" w:lastRowFirstColumn="0" w:lastRowLastColumn="0"/>
              <w:rPr>
                <w:rFonts w:hint="eastAsia"/>
                <w:sz w:val="24"/>
                <w:szCs w:val="24"/>
              </w:rPr>
            </w:pPr>
            <w:r w:rsidRPr="007E514F">
              <w:rPr>
                <w:rFonts w:hint="eastAsia"/>
                <w:sz w:val="24"/>
                <w:szCs w:val="24"/>
              </w:rPr>
              <w:t>产品规模</w:t>
            </w:r>
          </w:p>
        </w:tc>
      </w:tr>
      <w:tr w:rsidR="008668EC" w:rsidTr="007E514F">
        <w:tc>
          <w:tcPr>
            <w:cnfStyle w:val="001000000000" w:firstRow="0" w:lastRow="0" w:firstColumn="1" w:lastColumn="0" w:oddVBand="0" w:evenVBand="0" w:oddHBand="0" w:evenHBand="0" w:firstRowFirstColumn="0" w:firstRowLastColumn="0" w:lastRowFirstColumn="0" w:lastRowLastColumn="0"/>
            <w:tcW w:w="4148" w:type="dxa"/>
          </w:tcPr>
          <w:p w:rsidR="008668EC" w:rsidRPr="007E514F" w:rsidRDefault="007E514F" w:rsidP="007E514F">
            <w:pPr>
              <w:jc w:val="center"/>
              <w:rPr>
                <w:rFonts w:hint="eastAsia"/>
                <w:sz w:val="24"/>
                <w:szCs w:val="24"/>
              </w:rPr>
            </w:pPr>
            <w:r w:rsidRPr="007E514F">
              <w:rPr>
                <w:rFonts w:hint="eastAsia"/>
                <w:sz w:val="24"/>
                <w:szCs w:val="24"/>
              </w:rPr>
              <w:t>用户数量大大超出计划</w:t>
            </w:r>
          </w:p>
        </w:tc>
        <w:tc>
          <w:tcPr>
            <w:tcW w:w="4148" w:type="dxa"/>
          </w:tcPr>
          <w:p w:rsidR="008668EC" w:rsidRPr="007E514F" w:rsidRDefault="007E514F" w:rsidP="007E514F">
            <w:pPr>
              <w:jc w:val="center"/>
              <w:cnfStyle w:val="000000000000" w:firstRow="0" w:lastRow="0" w:firstColumn="0" w:lastColumn="0" w:oddVBand="0" w:evenVBand="0" w:oddHBand="0" w:evenHBand="0" w:firstRowFirstColumn="0" w:firstRowLastColumn="0" w:lastRowFirstColumn="0" w:lastRowLastColumn="0"/>
              <w:rPr>
                <w:rFonts w:hint="eastAsia"/>
                <w:sz w:val="24"/>
                <w:szCs w:val="24"/>
              </w:rPr>
            </w:pPr>
            <w:r w:rsidRPr="007E514F">
              <w:rPr>
                <w:rFonts w:hint="eastAsia"/>
                <w:sz w:val="24"/>
                <w:szCs w:val="24"/>
              </w:rPr>
              <w:t>产品规模</w:t>
            </w:r>
          </w:p>
        </w:tc>
      </w:tr>
      <w:tr w:rsidR="008668EC" w:rsidTr="007E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668EC" w:rsidRPr="007E514F" w:rsidRDefault="007E514F" w:rsidP="007E514F">
            <w:pPr>
              <w:jc w:val="center"/>
              <w:rPr>
                <w:rFonts w:hint="eastAsia"/>
                <w:sz w:val="24"/>
                <w:szCs w:val="24"/>
              </w:rPr>
            </w:pPr>
            <w:r w:rsidRPr="007E514F">
              <w:rPr>
                <w:rFonts w:hint="eastAsia"/>
                <w:sz w:val="24"/>
                <w:szCs w:val="24"/>
              </w:rPr>
              <w:t>复用程度低于计划</w:t>
            </w:r>
          </w:p>
        </w:tc>
        <w:tc>
          <w:tcPr>
            <w:tcW w:w="4148" w:type="dxa"/>
          </w:tcPr>
          <w:p w:rsidR="008668EC" w:rsidRPr="007E514F" w:rsidRDefault="007E514F" w:rsidP="007E514F">
            <w:pPr>
              <w:jc w:val="center"/>
              <w:cnfStyle w:val="000000100000" w:firstRow="0" w:lastRow="0" w:firstColumn="0" w:lastColumn="0" w:oddVBand="0" w:evenVBand="0" w:oddHBand="1" w:evenHBand="0" w:firstRowFirstColumn="0" w:firstRowLastColumn="0" w:lastRowFirstColumn="0" w:lastRowLastColumn="0"/>
              <w:rPr>
                <w:rFonts w:hint="eastAsia"/>
                <w:sz w:val="24"/>
                <w:szCs w:val="24"/>
              </w:rPr>
            </w:pPr>
            <w:r w:rsidRPr="007E514F">
              <w:rPr>
                <w:rFonts w:hint="eastAsia"/>
                <w:sz w:val="24"/>
                <w:szCs w:val="24"/>
              </w:rPr>
              <w:t>产品规模</w:t>
            </w:r>
          </w:p>
        </w:tc>
      </w:tr>
      <w:tr w:rsidR="008668EC" w:rsidTr="007E514F">
        <w:tc>
          <w:tcPr>
            <w:cnfStyle w:val="001000000000" w:firstRow="0" w:lastRow="0" w:firstColumn="1" w:lastColumn="0" w:oddVBand="0" w:evenVBand="0" w:oddHBand="0" w:evenHBand="0" w:firstRowFirstColumn="0" w:firstRowLastColumn="0" w:lastRowFirstColumn="0" w:lastRowLastColumn="0"/>
            <w:tcW w:w="4148" w:type="dxa"/>
          </w:tcPr>
          <w:p w:rsidR="008668EC" w:rsidRPr="007E514F" w:rsidRDefault="007E514F" w:rsidP="007E514F">
            <w:pPr>
              <w:jc w:val="center"/>
              <w:rPr>
                <w:rFonts w:hint="eastAsia"/>
                <w:sz w:val="24"/>
                <w:szCs w:val="24"/>
              </w:rPr>
            </w:pPr>
            <w:r w:rsidRPr="007E514F">
              <w:rPr>
                <w:rFonts w:hint="eastAsia"/>
                <w:sz w:val="24"/>
                <w:szCs w:val="24"/>
              </w:rPr>
              <w:t>最终用户抵制该计划</w:t>
            </w:r>
          </w:p>
        </w:tc>
        <w:tc>
          <w:tcPr>
            <w:tcW w:w="4148" w:type="dxa"/>
          </w:tcPr>
          <w:p w:rsidR="008668EC" w:rsidRPr="007E514F" w:rsidRDefault="007E514F" w:rsidP="007E514F">
            <w:pPr>
              <w:jc w:val="center"/>
              <w:cnfStyle w:val="000000000000" w:firstRow="0" w:lastRow="0" w:firstColumn="0" w:lastColumn="0" w:oddVBand="0" w:evenVBand="0" w:oddHBand="0" w:evenHBand="0" w:firstRowFirstColumn="0" w:firstRowLastColumn="0" w:lastRowFirstColumn="0" w:lastRowLastColumn="0"/>
              <w:rPr>
                <w:rFonts w:hint="eastAsia"/>
                <w:sz w:val="24"/>
                <w:szCs w:val="24"/>
              </w:rPr>
            </w:pPr>
            <w:r w:rsidRPr="007E514F">
              <w:rPr>
                <w:rFonts w:hint="eastAsia"/>
                <w:sz w:val="24"/>
                <w:szCs w:val="24"/>
              </w:rPr>
              <w:t>商业影响</w:t>
            </w:r>
          </w:p>
        </w:tc>
      </w:tr>
      <w:tr w:rsidR="008668EC" w:rsidTr="007E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668EC" w:rsidRPr="007E514F" w:rsidRDefault="007E514F" w:rsidP="007E514F">
            <w:pPr>
              <w:jc w:val="center"/>
              <w:rPr>
                <w:rFonts w:hint="eastAsia"/>
                <w:sz w:val="24"/>
                <w:szCs w:val="24"/>
              </w:rPr>
            </w:pPr>
            <w:r w:rsidRPr="007E514F">
              <w:rPr>
                <w:rFonts w:hint="eastAsia"/>
                <w:sz w:val="24"/>
                <w:szCs w:val="24"/>
              </w:rPr>
              <w:t>交付期限将被紧缩</w:t>
            </w:r>
          </w:p>
        </w:tc>
        <w:tc>
          <w:tcPr>
            <w:tcW w:w="4148" w:type="dxa"/>
          </w:tcPr>
          <w:p w:rsidR="008668EC" w:rsidRPr="007E514F" w:rsidRDefault="007E514F" w:rsidP="007E514F">
            <w:pPr>
              <w:jc w:val="center"/>
              <w:cnfStyle w:val="000000100000" w:firstRow="0" w:lastRow="0" w:firstColumn="0" w:lastColumn="0" w:oddVBand="0" w:evenVBand="0" w:oddHBand="1" w:evenHBand="0" w:firstRowFirstColumn="0" w:firstRowLastColumn="0" w:lastRowFirstColumn="0" w:lastRowLastColumn="0"/>
              <w:rPr>
                <w:rFonts w:hint="eastAsia"/>
                <w:sz w:val="24"/>
                <w:szCs w:val="24"/>
              </w:rPr>
            </w:pPr>
            <w:r w:rsidRPr="007E514F">
              <w:rPr>
                <w:rFonts w:hint="eastAsia"/>
                <w:sz w:val="24"/>
                <w:szCs w:val="24"/>
              </w:rPr>
              <w:t>商业影响</w:t>
            </w:r>
          </w:p>
        </w:tc>
      </w:tr>
      <w:tr w:rsidR="008668EC" w:rsidTr="007E514F">
        <w:tc>
          <w:tcPr>
            <w:cnfStyle w:val="001000000000" w:firstRow="0" w:lastRow="0" w:firstColumn="1" w:lastColumn="0" w:oddVBand="0" w:evenVBand="0" w:oddHBand="0" w:evenHBand="0" w:firstRowFirstColumn="0" w:firstRowLastColumn="0" w:lastRowFirstColumn="0" w:lastRowLastColumn="0"/>
            <w:tcW w:w="4148" w:type="dxa"/>
          </w:tcPr>
          <w:p w:rsidR="008668EC" w:rsidRPr="007E514F" w:rsidRDefault="007E514F" w:rsidP="007E514F">
            <w:pPr>
              <w:jc w:val="center"/>
              <w:rPr>
                <w:rFonts w:hint="eastAsia"/>
                <w:sz w:val="24"/>
                <w:szCs w:val="24"/>
              </w:rPr>
            </w:pPr>
            <w:r w:rsidRPr="007E514F">
              <w:rPr>
                <w:rFonts w:hint="eastAsia"/>
                <w:sz w:val="24"/>
                <w:szCs w:val="24"/>
              </w:rPr>
              <w:t>资金将会流失</w:t>
            </w:r>
          </w:p>
        </w:tc>
        <w:tc>
          <w:tcPr>
            <w:tcW w:w="4148" w:type="dxa"/>
          </w:tcPr>
          <w:p w:rsidR="008668EC" w:rsidRPr="007E514F" w:rsidRDefault="007E514F" w:rsidP="007E514F">
            <w:pPr>
              <w:jc w:val="center"/>
              <w:cnfStyle w:val="000000000000" w:firstRow="0" w:lastRow="0" w:firstColumn="0" w:lastColumn="0" w:oddVBand="0" w:evenVBand="0" w:oddHBand="0" w:evenHBand="0" w:firstRowFirstColumn="0" w:firstRowLastColumn="0" w:lastRowFirstColumn="0" w:lastRowLastColumn="0"/>
              <w:rPr>
                <w:rFonts w:hint="eastAsia"/>
                <w:sz w:val="24"/>
                <w:szCs w:val="24"/>
              </w:rPr>
            </w:pPr>
            <w:r w:rsidRPr="007E514F">
              <w:rPr>
                <w:rFonts w:hint="eastAsia"/>
                <w:sz w:val="24"/>
                <w:szCs w:val="24"/>
              </w:rPr>
              <w:t>客户特性</w:t>
            </w:r>
          </w:p>
        </w:tc>
      </w:tr>
      <w:tr w:rsidR="008668EC" w:rsidTr="007E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668EC" w:rsidRPr="007E514F" w:rsidRDefault="007E514F" w:rsidP="007E514F">
            <w:pPr>
              <w:jc w:val="center"/>
              <w:rPr>
                <w:rFonts w:hint="eastAsia"/>
                <w:sz w:val="24"/>
                <w:szCs w:val="24"/>
              </w:rPr>
            </w:pPr>
            <w:r w:rsidRPr="007E514F">
              <w:rPr>
                <w:rFonts w:hint="eastAsia"/>
                <w:sz w:val="24"/>
                <w:szCs w:val="24"/>
              </w:rPr>
              <w:t>用户将改变需求</w:t>
            </w:r>
          </w:p>
        </w:tc>
        <w:tc>
          <w:tcPr>
            <w:tcW w:w="4148" w:type="dxa"/>
          </w:tcPr>
          <w:p w:rsidR="008668EC" w:rsidRPr="007E514F" w:rsidRDefault="007E514F" w:rsidP="007E514F">
            <w:pPr>
              <w:jc w:val="center"/>
              <w:cnfStyle w:val="000000100000" w:firstRow="0" w:lastRow="0" w:firstColumn="0" w:lastColumn="0" w:oddVBand="0" w:evenVBand="0" w:oddHBand="1" w:evenHBand="0" w:firstRowFirstColumn="0" w:firstRowLastColumn="0" w:lastRowFirstColumn="0" w:lastRowLastColumn="0"/>
              <w:rPr>
                <w:rFonts w:hint="eastAsia"/>
                <w:sz w:val="24"/>
                <w:szCs w:val="24"/>
              </w:rPr>
            </w:pPr>
            <w:r w:rsidRPr="007E514F">
              <w:rPr>
                <w:rFonts w:hint="eastAsia"/>
                <w:sz w:val="24"/>
                <w:szCs w:val="24"/>
              </w:rPr>
              <w:t>产品规模</w:t>
            </w:r>
          </w:p>
        </w:tc>
      </w:tr>
      <w:tr w:rsidR="007E514F" w:rsidTr="007E514F">
        <w:tc>
          <w:tcPr>
            <w:cnfStyle w:val="001000000000" w:firstRow="0" w:lastRow="0" w:firstColumn="1" w:lastColumn="0" w:oddVBand="0" w:evenVBand="0" w:oddHBand="0" w:evenHBand="0" w:firstRowFirstColumn="0" w:firstRowLastColumn="0" w:lastRowFirstColumn="0" w:lastRowLastColumn="0"/>
            <w:tcW w:w="4148" w:type="dxa"/>
          </w:tcPr>
          <w:p w:rsidR="007E514F" w:rsidRPr="007E514F" w:rsidRDefault="007E514F" w:rsidP="007E514F">
            <w:pPr>
              <w:jc w:val="center"/>
              <w:rPr>
                <w:rFonts w:hint="eastAsia"/>
                <w:sz w:val="24"/>
                <w:szCs w:val="24"/>
              </w:rPr>
            </w:pPr>
            <w:r w:rsidRPr="007E514F">
              <w:rPr>
                <w:rFonts w:hint="eastAsia"/>
                <w:sz w:val="24"/>
                <w:szCs w:val="24"/>
              </w:rPr>
              <w:t>技术达不到预期的效果</w:t>
            </w:r>
          </w:p>
        </w:tc>
        <w:tc>
          <w:tcPr>
            <w:tcW w:w="4148" w:type="dxa"/>
          </w:tcPr>
          <w:p w:rsidR="007E514F" w:rsidRPr="007E514F" w:rsidRDefault="007E514F" w:rsidP="007E514F">
            <w:pPr>
              <w:jc w:val="center"/>
              <w:cnfStyle w:val="000000000000" w:firstRow="0" w:lastRow="0" w:firstColumn="0" w:lastColumn="0" w:oddVBand="0" w:evenVBand="0" w:oddHBand="0" w:evenHBand="0" w:firstRowFirstColumn="0" w:firstRowLastColumn="0" w:lastRowFirstColumn="0" w:lastRowLastColumn="0"/>
              <w:rPr>
                <w:rFonts w:hint="eastAsia"/>
                <w:sz w:val="24"/>
                <w:szCs w:val="24"/>
              </w:rPr>
            </w:pPr>
            <w:r w:rsidRPr="007E514F">
              <w:rPr>
                <w:rFonts w:hint="eastAsia"/>
                <w:sz w:val="24"/>
                <w:szCs w:val="24"/>
              </w:rPr>
              <w:t>技术情况</w:t>
            </w:r>
          </w:p>
        </w:tc>
      </w:tr>
      <w:tr w:rsidR="007E514F" w:rsidTr="007E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E514F" w:rsidRPr="007E514F" w:rsidRDefault="007E514F" w:rsidP="007E514F">
            <w:pPr>
              <w:jc w:val="center"/>
              <w:rPr>
                <w:rFonts w:hint="eastAsia"/>
                <w:sz w:val="24"/>
                <w:szCs w:val="24"/>
              </w:rPr>
            </w:pPr>
            <w:r w:rsidRPr="007E514F">
              <w:rPr>
                <w:rFonts w:hint="eastAsia"/>
                <w:sz w:val="24"/>
                <w:szCs w:val="24"/>
              </w:rPr>
              <w:t>缺少对工具的培训</w:t>
            </w:r>
          </w:p>
        </w:tc>
        <w:tc>
          <w:tcPr>
            <w:tcW w:w="4148" w:type="dxa"/>
          </w:tcPr>
          <w:p w:rsidR="007E514F" w:rsidRPr="007E514F" w:rsidRDefault="007E514F" w:rsidP="007E514F">
            <w:pPr>
              <w:jc w:val="center"/>
              <w:cnfStyle w:val="000000100000" w:firstRow="0" w:lastRow="0" w:firstColumn="0" w:lastColumn="0" w:oddVBand="0" w:evenVBand="0" w:oddHBand="1" w:evenHBand="0" w:firstRowFirstColumn="0" w:firstRowLastColumn="0" w:lastRowFirstColumn="0" w:lastRowLastColumn="0"/>
              <w:rPr>
                <w:rFonts w:hint="eastAsia"/>
                <w:sz w:val="24"/>
                <w:szCs w:val="24"/>
              </w:rPr>
            </w:pPr>
            <w:r w:rsidRPr="007E514F">
              <w:rPr>
                <w:rFonts w:hint="eastAsia"/>
                <w:sz w:val="24"/>
                <w:szCs w:val="24"/>
              </w:rPr>
              <w:t>开发坏境</w:t>
            </w:r>
          </w:p>
        </w:tc>
      </w:tr>
      <w:tr w:rsidR="007E514F" w:rsidTr="007E514F">
        <w:tc>
          <w:tcPr>
            <w:cnfStyle w:val="001000000000" w:firstRow="0" w:lastRow="0" w:firstColumn="1" w:lastColumn="0" w:oddVBand="0" w:evenVBand="0" w:oddHBand="0" w:evenHBand="0" w:firstRowFirstColumn="0" w:firstRowLastColumn="0" w:lastRowFirstColumn="0" w:lastRowLastColumn="0"/>
            <w:tcW w:w="4148" w:type="dxa"/>
          </w:tcPr>
          <w:p w:rsidR="007E514F" w:rsidRPr="007E514F" w:rsidRDefault="007E514F" w:rsidP="007E514F">
            <w:pPr>
              <w:jc w:val="center"/>
              <w:rPr>
                <w:rFonts w:hint="eastAsia"/>
                <w:sz w:val="24"/>
                <w:szCs w:val="24"/>
              </w:rPr>
            </w:pPr>
            <w:r w:rsidRPr="007E514F">
              <w:rPr>
                <w:rFonts w:hint="eastAsia"/>
                <w:sz w:val="24"/>
                <w:szCs w:val="24"/>
              </w:rPr>
              <w:t>人员缺乏经验</w:t>
            </w:r>
          </w:p>
        </w:tc>
        <w:tc>
          <w:tcPr>
            <w:tcW w:w="4148" w:type="dxa"/>
          </w:tcPr>
          <w:p w:rsidR="007E514F" w:rsidRPr="007E514F" w:rsidRDefault="007E514F" w:rsidP="007E514F">
            <w:pPr>
              <w:jc w:val="center"/>
              <w:cnfStyle w:val="000000000000" w:firstRow="0" w:lastRow="0" w:firstColumn="0" w:lastColumn="0" w:oddVBand="0" w:evenVBand="0" w:oddHBand="0" w:evenHBand="0" w:firstRowFirstColumn="0" w:firstRowLastColumn="0" w:lastRowFirstColumn="0" w:lastRowLastColumn="0"/>
              <w:rPr>
                <w:rFonts w:hint="eastAsia"/>
                <w:sz w:val="24"/>
                <w:szCs w:val="24"/>
              </w:rPr>
            </w:pPr>
            <w:r w:rsidRPr="007E514F">
              <w:rPr>
                <w:rFonts w:hint="eastAsia"/>
                <w:sz w:val="24"/>
                <w:szCs w:val="24"/>
              </w:rPr>
              <w:t>人员数目及其经验</w:t>
            </w:r>
          </w:p>
        </w:tc>
      </w:tr>
      <w:tr w:rsidR="007E514F" w:rsidTr="007E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E514F" w:rsidRPr="007E514F" w:rsidRDefault="007E514F" w:rsidP="007E514F">
            <w:pPr>
              <w:jc w:val="center"/>
              <w:rPr>
                <w:rFonts w:hint="eastAsia"/>
                <w:sz w:val="24"/>
                <w:szCs w:val="24"/>
              </w:rPr>
            </w:pPr>
            <w:r w:rsidRPr="007E514F">
              <w:rPr>
                <w:rFonts w:hint="eastAsia"/>
                <w:sz w:val="24"/>
                <w:szCs w:val="24"/>
              </w:rPr>
              <w:t>人员流动频繁</w:t>
            </w:r>
          </w:p>
        </w:tc>
        <w:tc>
          <w:tcPr>
            <w:tcW w:w="4148" w:type="dxa"/>
          </w:tcPr>
          <w:p w:rsidR="007E514F" w:rsidRPr="007E514F" w:rsidRDefault="007E514F" w:rsidP="007E514F">
            <w:pPr>
              <w:jc w:val="center"/>
              <w:cnfStyle w:val="000000100000" w:firstRow="0" w:lastRow="0" w:firstColumn="0" w:lastColumn="0" w:oddVBand="0" w:evenVBand="0" w:oddHBand="1" w:evenHBand="0" w:firstRowFirstColumn="0" w:firstRowLastColumn="0" w:lastRowFirstColumn="0" w:lastRowLastColumn="0"/>
              <w:rPr>
                <w:rFonts w:hint="eastAsia"/>
                <w:sz w:val="24"/>
                <w:szCs w:val="24"/>
              </w:rPr>
            </w:pPr>
            <w:r w:rsidRPr="007E514F">
              <w:rPr>
                <w:rFonts w:hint="eastAsia"/>
                <w:sz w:val="24"/>
                <w:szCs w:val="24"/>
              </w:rPr>
              <w:t>人员数目及其经验</w:t>
            </w:r>
          </w:p>
        </w:tc>
      </w:tr>
    </w:tbl>
    <w:p w:rsidR="008668EC" w:rsidRDefault="008668EC" w:rsidP="008668EC"/>
    <w:p w:rsidR="00E41330" w:rsidRDefault="00E41330" w:rsidP="00E41330">
      <w:pPr>
        <w:pStyle w:val="1"/>
      </w:pPr>
      <w:bookmarkStart w:id="15" w:name="_Toc512033982"/>
      <w:r>
        <w:rPr>
          <w:rFonts w:hint="eastAsia"/>
        </w:rPr>
        <w:t>风险分析</w:t>
      </w:r>
      <w:bookmarkEnd w:id="15"/>
    </w:p>
    <w:p w:rsidR="00E41330" w:rsidRDefault="00E41330" w:rsidP="00E41330">
      <w:pPr>
        <w:pStyle w:val="2"/>
      </w:pPr>
      <w:bookmarkStart w:id="16" w:name="_Toc512033983"/>
      <w:r>
        <w:rPr>
          <w:rFonts w:hint="eastAsia"/>
        </w:rPr>
        <w:t>风险估计</w:t>
      </w:r>
      <w:bookmarkEnd w:id="16"/>
    </w:p>
    <w:p w:rsidR="00E41330" w:rsidRDefault="00E41330" w:rsidP="00E41330">
      <w:pPr>
        <w:pStyle w:val="3"/>
      </w:pPr>
      <w:bookmarkStart w:id="17" w:name="_Toc512033984"/>
      <w:r>
        <w:rPr>
          <w:rFonts w:hint="eastAsia"/>
        </w:rPr>
        <w:lastRenderedPageBreak/>
        <w:t>定性风险分析法</w:t>
      </w:r>
      <w:bookmarkEnd w:id="17"/>
    </w:p>
    <w:tbl>
      <w:tblPr>
        <w:tblStyle w:val="4-5"/>
        <w:tblW w:w="0" w:type="auto"/>
        <w:tblLook w:val="04A0" w:firstRow="1" w:lastRow="0" w:firstColumn="1" w:lastColumn="0" w:noHBand="0" w:noVBand="1"/>
      </w:tblPr>
      <w:tblGrid>
        <w:gridCol w:w="4148"/>
        <w:gridCol w:w="4148"/>
      </w:tblGrid>
      <w:tr w:rsidR="00E41330" w:rsidTr="007E5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E41330" w:rsidRPr="007E514F" w:rsidRDefault="00E41330" w:rsidP="007E514F">
            <w:pPr>
              <w:jc w:val="center"/>
              <w:rPr>
                <w:rFonts w:ascii="宋体" w:hAnsi="宋体" w:hint="eastAsia"/>
                <w:sz w:val="24"/>
                <w:szCs w:val="24"/>
              </w:rPr>
            </w:pPr>
            <w:r w:rsidRPr="007E514F">
              <w:rPr>
                <w:rFonts w:ascii="宋体" w:hAnsi="宋体" w:hint="eastAsia"/>
                <w:sz w:val="24"/>
                <w:szCs w:val="24"/>
              </w:rPr>
              <w:t>风险发生概率的定性等级</w:t>
            </w:r>
          </w:p>
        </w:tc>
      </w:tr>
      <w:tr w:rsidR="00E41330" w:rsidTr="007E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41330" w:rsidRPr="007E514F" w:rsidRDefault="00E41330" w:rsidP="00E41330">
            <w:pPr>
              <w:rPr>
                <w:rFonts w:ascii="宋体" w:hAnsi="宋体" w:hint="eastAsia"/>
                <w:sz w:val="24"/>
                <w:szCs w:val="24"/>
              </w:rPr>
            </w:pPr>
            <w:r w:rsidRPr="007E514F">
              <w:rPr>
                <w:rFonts w:ascii="宋体" w:hAnsi="宋体" w:hint="eastAsia"/>
                <w:sz w:val="24"/>
                <w:szCs w:val="24"/>
              </w:rPr>
              <w:t>等级</w:t>
            </w:r>
          </w:p>
        </w:tc>
        <w:tc>
          <w:tcPr>
            <w:tcW w:w="4148" w:type="dxa"/>
          </w:tcPr>
          <w:p w:rsidR="00E41330" w:rsidRPr="007E514F" w:rsidRDefault="00E41330"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b/>
                <w:sz w:val="24"/>
                <w:szCs w:val="24"/>
              </w:rPr>
            </w:pPr>
            <w:r w:rsidRPr="007E514F">
              <w:rPr>
                <w:rFonts w:ascii="宋体" w:hAnsi="宋体" w:hint="eastAsia"/>
                <w:b/>
                <w:sz w:val="24"/>
                <w:szCs w:val="24"/>
              </w:rPr>
              <w:t>等级说明</w:t>
            </w:r>
          </w:p>
        </w:tc>
      </w:tr>
      <w:tr w:rsidR="00E41330" w:rsidTr="007E514F">
        <w:tc>
          <w:tcPr>
            <w:cnfStyle w:val="001000000000" w:firstRow="0" w:lastRow="0" w:firstColumn="1" w:lastColumn="0" w:oddVBand="0" w:evenVBand="0" w:oddHBand="0" w:evenHBand="0" w:firstRowFirstColumn="0" w:firstRowLastColumn="0" w:lastRowFirstColumn="0" w:lastRowLastColumn="0"/>
            <w:tcW w:w="4148" w:type="dxa"/>
          </w:tcPr>
          <w:p w:rsidR="00E41330" w:rsidRPr="007E514F" w:rsidRDefault="00E41330" w:rsidP="00E41330">
            <w:pPr>
              <w:rPr>
                <w:rFonts w:ascii="宋体" w:hAnsi="宋体" w:hint="eastAsia"/>
                <w:sz w:val="24"/>
                <w:szCs w:val="24"/>
              </w:rPr>
            </w:pPr>
            <w:r w:rsidRPr="007E514F">
              <w:rPr>
                <w:rFonts w:ascii="宋体" w:hAnsi="宋体" w:hint="eastAsia"/>
                <w:sz w:val="24"/>
                <w:szCs w:val="24"/>
              </w:rPr>
              <w:t>A</w:t>
            </w:r>
          </w:p>
        </w:tc>
        <w:tc>
          <w:tcPr>
            <w:tcW w:w="4148" w:type="dxa"/>
          </w:tcPr>
          <w:p w:rsidR="00E41330" w:rsidRPr="007E514F" w:rsidRDefault="00E41330"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极高</w:t>
            </w:r>
          </w:p>
        </w:tc>
      </w:tr>
      <w:tr w:rsidR="00E41330" w:rsidTr="007E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41330" w:rsidRPr="007E514F" w:rsidRDefault="00E41330" w:rsidP="00E41330">
            <w:pPr>
              <w:rPr>
                <w:rFonts w:ascii="宋体" w:hAnsi="宋体" w:hint="eastAsia"/>
                <w:sz w:val="24"/>
                <w:szCs w:val="24"/>
              </w:rPr>
            </w:pPr>
            <w:r w:rsidRPr="007E514F">
              <w:rPr>
                <w:rFonts w:ascii="宋体" w:hAnsi="宋体" w:hint="eastAsia"/>
                <w:sz w:val="24"/>
                <w:szCs w:val="24"/>
              </w:rPr>
              <w:t>B</w:t>
            </w:r>
          </w:p>
        </w:tc>
        <w:tc>
          <w:tcPr>
            <w:tcW w:w="4148" w:type="dxa"/>
          </w:tcPr>
          <w:p w:rsidR="00E41330" w:rsidRPr="007E514F" w:rsidRDefault="00E41330"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高</w:t>
            </w:r>
          </w:p>
        </w:tc>
      </w:tr>
      <w:tr w:rsidR="00E41330" w:rsidTr="007E514F">
        <w:tc>
          <w:tcPr>
            <w:cnfStyle w:val="001000000000" w:firstRow="0" w:lastRow="0" w:firstColumn="1" w:lastColumn="0" w:oddVBand="0" w:evenVBand="0" w:oddHBand="0" w:evenHBand="0" w:firstRowFirstColumn="0" w:firstRowLastColumn="0" w:lastRowFirstColumn="0" w:lastRowLastColumn="0"/>
            <w:tcW w:w="4148" w:type="dxa"/>
          </w:tcPr>
          <w:p w:rsidR="00E41330" w:rsidRPr="007E514F" w:rsidRDefault="00E41330" w:rsidP="00E41330">
            <w:pPr>
              <w:rPr>
                <w:rFonts w:ascii="宋体" w:hAnsi="宋体" w:hint="eastAsia"/>
                <w:sz w:val="24"/>
                <w:szCs w:val="24"/>
              </w:rPr>
            </w:pPr>
            <w:r w:rsidRPr="007E514F">
              <w:rPr>
                <w:rFonts w:ascii="宋体" w:hAnsi="宋体" w:hint="eastAsia"/>
                <w:sz w:val="24"/>
                <w:szCs w:val="24"/>
              </w:rPr>
              <w:t>C</w:t>
            </w:r>
          </w:p>
        </w:tc>
        <w:tc>
          <w:tcPr>
            <w:tcW w:w="4148" w:type="dxa"/>
          </w:tcPr>
          <w:p w:rsidR="00E41330" w:rsidRPr="007E514F" w:rsidRDefault="00E41330"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中</w:t>
            </w:r>
          </w:p>
        </w:tc>
      </w:tr>
      <w:tr w:rsidR="00E41330" w:rsidTr="007E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41330" w:rsidRPr="007E514F" w:rsidRDefault="00E41330" w:rsidP="00E41330">
            <w:pPr>
              <w:rPr>
                <w:rFonts w:ascii="宋体" w:hAnsi="宋体" w:hint="eastAsia"/>
                <w:sz w:val="24"/>
                <w:szCs w:val="24"/>
              </w:rPr>
            </w:pPr>
            <w:r w:rsidRPr="007E514F">
              <w:rPr>
                <w:rFonts w:ascii="宋体" w:hAnsi="宋体" w:hint="eastAsia"/>
                <w:sz w:val="24"/>
                <w:szCs w:val="24"/>
              </w:rPr>
              <w:t>D</w:t>
            </w:r>
          </w:p>
        </w:tc>
        <w:tc>
          <w:tcPr>
            <w:tcW w:w="4148" w:type="dxa"/>
          </w:tcPr>
          <w:p w:rsidR="00E41330" w:rsidRPr="007E514F" w:rsidRDefault="00E41330"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低</w:t>
            </w:r>
          </w:p>
        </w:tc>
      </w:tr>
      <w:tr w:rsidR="00E41330" w:rsidTr="007E514F">
        <w:tc>
          <w:tcPr>
            <w:cnfStyle w:val="001000000000" w:firstRow="0" w:lastRow="0" w:firstColumn="1" w:lastColumn="0" w:oddVBand="0" w:evenVBand="0" w:oddHBand="0" w:evenHBand="0" w:firstRowFirstColumn="0" w:firstRowLastColumn="0" w:lastRowFirstColumn="0" w:lastRowLastColumn="0"/>
            <w:tcW w:w="4148" w:type="dxa"/>
          </w:tcPr>
          <w:p w:rsidR="00E41330" w:rsidRPr="007E514F" w:rsidRDefault="00E41330" w:rsidP="00E41330">
            <w:pPr>
              <w:rPr>
                <w:rFonts w:ascii="宋体" w:hAnsi="宋体" w:hint="eastAsia"/>
                <w:sz w:val="24"/>
                <w:szCs w:val="24"/>
              </w:rPr>
            </w:pPr>
            <w:r w:rsidRPr="007E514F">
              <w:rPr>
                <w:rFonts w:ascii="宋体" w:hAnsi="宋体" w:hint="eastAsia"/>
                <w:sz w:val="24"/>
                <w:szCs w:val="24"/>
              </w:rPr>
              <w:t>E</w:t>
            </w:r>
          </w:p>
        </w:tc>
        <w:tc>
          <w:tcPr>
            <w:tcW w:w="4148" w:type="dxa"/>
          </w:tcPr>
          <w:p w:rsidR="00E41330" w:rsidRPr="007E514F" w:rsidRDefault="00E41330"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极低</w:t>
            </w:r>
          </w:p>
        </w:tc>
      </w:tr>
    </w:tbl>
    <w:p w:rsidR="00E41330" w:rsidRDefault="00E41330" w:rsidP="00E41330"/>
    <w:tbl>
      <w:tblPr>
        <w:tblStyle w:val="4-5"/>
        <w:tblW w:w="0" w:type="auto"/>
        <w:tblLook w:val="04A0" w:firstRow="1" w:lastRow="0" w:firstColumn="1" w:lastColumn="0" w:noHBand="0" w:noVBand="1"/>
      </w:tblPr>
      <w:tblGrid>
        <w:gridCol w:w="4148"/>
        <w:gridCol w:w="4148"/>
      </w:tblGrid>
      <w:tr w:rsidR="00E41330" w:rsidTr="007E5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E41330" w:rsidRPr="007E514F" w:rsidRDefault="00E41330" w:rsidP="007E514F">
            <w:pPr>
              <w:jc w:val="center"/>
              <w:rPr>
                <w:rFonts w:hint="eastAsia"/>
                <w:sz w:val="24"/>
                <w:szCs w:val="24"/>
              </w:rPr>
            </w:pPr>
            <w:r w:rsidRPr="007E514F">
              <w:rPr>
                <w:rFonts w:hint="eastAsia"/>
                <w:sz w:val="24"/>
                <w:szCs w:val="24"/>
              </w:rPr>
              <w:t>风险后果影响的定性等级</w:t>
            </w:r>
          </w:p>
        </w:tc>
      </w:tr>
      <w:tr w:rsidR="00E41330" w:rsidTr="007E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41330" w:rsidRPr="007E514F" w:rsidRDefault="00E41330" w:rsidP="00E41330">
            <w:pPr>
              <w:rPr>
                <w:rFonts w:hint="eastAsia"/>
                <w:sz w:val="24"/>
                <w:szCs w:val="24"/>
              </w:rPr>
            </w:pPr>
            <w:r w:rsidRPr="007E514F">
              <w:rPr>
                <w:rFonts w:hint="eastAsia"/>
                <w:sz w:val="24"/>
                <w:szCs w:val="24"/>
              </w:rPr>
              <w:t>等级</w:t>
            </w:r>
          </w:p>
        </w:tc>
        <w:tc>
          <w:tcPr>
            <w:tcW w:w="4148" w:type="dxa"/>
          </w:tcPr>
          <w:p w:rsidR="00E41330" w:rsidRPr="007E514F" w:rsidRDefault="00E41330" w:rsidP="00E41330">
            <w:pPr>
              <w:cnfStyle w:val="000000100000" w:firstRow="0" w:lastRow="0" w:firstColumn="0" w:lastColumn="0" w:oddVBand="0" w:evenVBand="0" w:oddHBand="1" w:evenHBand="0" w:firstRowFirstColumn="0" w:firstRowLastColumn="0" w:lastRowFirstColumn="0" w:lastRowLastColumn="0"/>
              <w:rPr>
                <w:rFonts w:hint="eastAsia"/>
                <w:b/>
                <w:sz w:val="24"/>
                <w:szCs w:val="24"/>
              </w:rPr>
            </w:pPr>
            <w:r w:rsidRPr="007E514F">
              <w:rPr>
                <w:rFonts w:hint="eastAsia"/>
                <w:b/>
                <w:sz w:val="24"/>
                <w:szCs w:val="24"/>
              </w:rPr>
              <w:t>等级说明</w:t>
            </w:r>
          </w:p>
        </w:tc>
      </w:tr>
      <w:tr w:rsidR="00E41330" w:rsidTr="007E514F">
        <w:tc>
          <w:tcPr>
            <w:cnfStyle w:val="001000000000" w:firstRow="0" w:lastRow="0" w:firstColumn="1" w:lastColumn="0" w:oddVBand="0" w:evenVBand="0" w:oddHBand="0" w:evenHBand="0" w:firstRowFirstColumn="0" w:firstRowLastColumn="0" w:lastRowFirstColumn="0" w:lastRowLastColumn="0"/>
            <w:tcW w:w="4148" w:type="dxa"/>
          </w:tcPr>
          <w:p w:rsidR="00E41330" w:rsidRPr="007E514F" w:rsidRDefault="00865B40" w:rsidP="00E41330">
            <w:pPr>
              <w:rPr>
                <w:rFonts w:hint="eastAsia"/>
                <w:sz w:val="24"/>
                <w:szCs w:val="24"/>
              </w:rPr>
            </w:pPr>
            <w:r w:rsidRPr="007E514F">
              <w:rPr>
                <w:rFonts w:hint="eastAsia"/>
                <w:sz w:val="24"/>
                <w:szCs w:val="24"/>
              </w:rPr>
              <w:t>Ⅰ</w:t>
            </w:r>
          </w:p>
        </w:tc>
        <w:tc>
          <w:tcPr>
            <w:tcW w:w="4148" w:type="dxa"/>
          </w:tcPr>
          <w:p w:rsidR="00E41330" w:rsidRPr="007E514F" w:rsidRDefault="00865B40" w:rsidP="00E41330">
            <w:pPr>
              <w:cnfStyle w:val="000000000000" w:firstRow="0" w:lastRow="0" w:firstColumn="0" w:lastColumn="0" w:oddVBand="0" w:evenVBand="0" w:oddHBand="0" w:evenHBand="0" w:firstRowFirstColumn="0" w:firstRowLastColumn="0" w:lastRowFirstColumn="0" w:lastRowLastColumn="0"/>
              <w:rPr>
                <w:rFonts w:hint="eastAsia"/>
                <w:sz w:val="24"/>
                <w:szCs w:val="24"/>
              </w:rPr>
            </w:pPr>
            <w:r w:rsidRPr="007E514F">
              <w:rPr>
                <w:rFonts w:hint="eastAsia"/>
                <w:sz w:val="24"/>
                <w:szCs w:val="24"/>
              </w:rPr>
              <w:t>灾难性的</w:t>
            </w:r>
          </w:p>
        </w:tc>
      </w:tr>
      <w:tr w:rsidR="00E41330" w:rsidTr="007E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41330" w:rsidRPr="007E514F" w:rsidRDefault="00865B40" w:rsidP="00E41330">
            <w:pPr>
              <w:rPr>
                <w:rFonts w:hint="eastAsia"/>
                <w:sz w:val="24"/>
                <w:szCs w:val="24"/>
              </w:rPr>
            </w:pPr>
            <w:r w:rsidRPr="007E514F">
              <w:rPr>
                <w:rFonts w:hint="eastAsia"/>
                <w:sz w:val="24"/>
                <w:szCs w:val="24"/>
              </w:rPr>
              <w:t>Ⅱ</w:t>
            </w:r>
          </w:p>
        </w:tc>
        <w:tc>
          <w:tcPr>
            <w:tcW w:w="4148" w:type="dxa"/>
          </w:tcPr>
          <w:p w:rsidR="00E41330" w:rsidRPr="007E514F" w:rsidRDefault="00865B40" w:rsidP="00E41330">
            <w:pPr>
              <w:cnfStyle w:val="000000100000" w:firstRow="0" w:lastRow="0" w:firstColumn="0" w:lastColumn="0" w:oddVBand="0" w:evenVBand="0" w:oddHBand="1" w:evenHBand="0" w:firstRowFirstColumn="0" w:firstRowLastColumn="0" w:lastRowFirstColumn="0" w:lastRowLastColumn="0"/>
              <w:rPr>
                <w:rFonts w:hint="eastAsia"/>
                <w:sz w:val="24"/>
                <w:szCs w:val="24"/>
              </w:rPr>
            </w:pPr>
            <w:r w:rsidRPr="007E514F">
              <w:rPr>
                <w:rFonts w:hint="eastAsia"/>
                <w:sz w:val="24"/>
                <w:szCs w:val="24"/>
              </w:rPr>
              <w:t>严重的</w:t>
            </w:r>
          </w:p>
        </w:tc>
      </w:tr>
      <w:tr w:rsidR="00E41330" w:rsidTr="007E514F">
        <w:tc>
          <w:tcPr>
            <w:cnfStyle w:val="001000000000" w:firstRow="0" w:lastRow="0" w:firstColumn="1" w:lastColumn="0" w:oddVBand="0" w:evenVBand="0" w:oddHBand="0" w:evenHBand="0" w:firstRowFirstColumn="0" w:firstRowLastColumn="0" w:lastRowFirstColumn="0" w:lastRowLastColumn="0"/>
            <w:tcW w:w="4148" w:type="dxa"/>
          </w:tcPr>
          <w:p w:rsidR="00E41330" w:rsidRPr="007E514F" w:rsidRDefault="00865B40" w:rsidP="00E41330">
            <w:pPr>
              <w:rPr>
                <w:rFonts w:hint="eastAsia"/>
                <w:sz w:val="24"/>
                <w:szCs w:val="24"/>
              </w:rPr>
            </w:pPr>
            <w:r w:rsidRPr="007E514F">
              <w:rPr>
                <w:rFonts w:hint="eastAsia"/>
                <w:sz w:val="24"/>
                <w:szCs w:val="24"/>
              </w:rPr>
              <w:t>Ⅲ</w:t>
            </w:r>
          </w:p>
        </w:tc>
        <w:tc>
          <w:tcPr>
            <w:tcW w:w="4148" w:type="dxa"/>
          </w:tcPr>
          <w:p w:rsidR="00E41330" w:rsidRPr="007E514F" w:rsidRDefault="00865B40" w:rsidP="00E41330">
            <w:pPr>
              <w:cnfStyle w:val="000000000000" w:firstRow="0" w:lastRow="0" w:firstColumn="0" w:lastColumn="0" w:oddVBand="0" w:evenVBand="0" w:oddHBand="0" w:evenHBand="0" w:firstRowFirstColumn="0" w:firstRowLastColumn="0" w:lastRowFirstColumn="0" w:lastRowLastColumn="0"/>
              <w:rPr>
                <w:rFonts w:hint="eastAsia"/>
                <w:sz w:val="24"/>
                <w:szCs w:val="24"/>
              </w:rPr>
            </w:pPr>
            <w:r w:rsidRPr="007E514F">
              <w:rPr>
                <w:rFonts w:hint="eastAsia"/>
                <w:sz w:val="24"/>
                <w:szCs w:val="24"/>
              </w:rPr>
              <w:t>轻度的</w:t>
            </w:r>
          </w:p>
        </w:tc>
      </w:tr>
      <w:tr w:rsidR="00E41330" w:rsidTr="007E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41330" w:rsidRPr="007E514F" w:rsidRDefault="00865B40" w:rsidP="00E41330">
            <w:pPr>
              <w:rPr>
                <w:rFonts w:hint="eastAsia"/>
                <w:sz w:val="24"/>
                <w:szCs w:val="24"/>
              </w:rPr>
            </w:pPr>
            <w:r w:rsidRPr="007E514F">
              <w:rPr>
                <w:rFonts w:hint="eastAsia"/>
                <w:sz w:val="24"/>
                <w:szCs w:val="24"/>
              </w:rPr>
              <w:t>Ⅳ</w:t>
            </w:r>
          </w:p>
        </w:tc>
        <w:tc>
          <w:tcPr>
            <w:tcW w:w="4148" w:type="dxa"/>
          </w:tcPr>
          <w:p w:rsidR="00E41330" w:rsidRPr="007E514F" w:rsidRDefault="00865B40" w:rsidP="00E41330">
            <w:pPr>
              <w:cnfStyle w:val="000000100000" w:firstRow="0" w:lastRow="0" w:firstColumn="0" w:lastColumn="0" w:oddVBand="0" w:evenVBand="0" w:oddHBand="1" w:evenHBand="0" w:firstRowFirstColumn="0" w:firstRowLastColumn="0" w:lastRowFirstColumn="0" w:lastRowLastColumn="0"/>
              <w:rPr>
                <w:rFonts w:hint="eastAsia"/>
                <w:sz w:val="24"/>
                <w:szCs w:val="24"/>
              </w:rPr>
            </w:pPr>
            <w:r w:rsidRPr="007E514F">
              <w:rPr>
                <w:rFonts w:hint="eastAsia"/>
                <w:sz w:val="24"/>
                <w:szCs w:val="24"/>
              </w:rPr>
              <w:t>轻微的</w:t>
            </w:r>
          </w:p>
        </w:tc>
      </w:tr>
      <w:tr w:rsidR="00E41330" w:rsidTr="007E514F">
        <w:tc>
          <w:tcPr>
            <w:cnfStyle w:val="001000000000" w:firstRow="0" w:lastRow="0" w:firstColumn="1" w:lastColumn="0" w:oddVBand="0" w:evenVBand="0" w:oddHBand="0" w:evenHBand="0" w:firstRowFirstColumn="0" w:firstRowLastColumn="0" w:lastRowFirstColumn="0" w:lastRowLastColumn="0"/>
            <w:tcW w:w="4148" w:type="dxa"/>
          </w:tcPr>
          <w:p w:rsidR="00E41330" w:rsidRPr="007E514F" w:rsidRDefault="00865B40" w:rsidP="00E41330">
            <w:pPr>
              <w:rPr>
                <w:rFonts w:hint="eastAsia"/>
                <w:sz w:val="24"/>
                <w:szCs w:val="24"/>
              </w:rPr>
            </w:pPr>
            <w:r w:rsidRPr="007E514F">
              <w:rPr>
                <w:rFonts w:hint="eastAsia"/>
                <w:sz w:val="24"/>
                <w:szCs w:val="24"/>
              </w:rPr>
              <w:t>Ⅴ</w:t>
            </w:r>
          </w:p>
        </w:tc>
        <w:tc>
          <w:tcPr>
            <w:tcW w:w="4148" w:type="dxa"/>
          </w:tcPr>
          <w:p w:rsidR="00E41330" w:rsidRPr="007E514F" w:rsidRDefault="00865B40" w:rsidP="00E41330">
            <w:pPr>
              <w:cnfStyle w:val="000000000000" w:firstRow="0" w:lastRow="0" w:firstColumn="0" w:lastColumn="0" w:oddVBand="0" w:evenVBand="0" w:oddHBand="0" w:evenHBand="0" w:firstRowFirstColumn="0" w:firstRowLastColumn="0" w:lastRowFirstColumn="0" w:lastRowLastColumn="0"/>
              <w:rPr>
                <w:rFonts w:hint="eastAsia"/>
                <w:sz w:val="24"/>
                <w:szCs w:val="24"/>
              </w:rPr>
            </w:pPr>
            <w:r w:rsidRPr="007E514F">
              <w:rPr>
                <w:rFonts w:hint="eastAsia"/>
                <w:sz w:val="24"/>
                <w:szCs w:val="24"/>
              </w:rPr>
              <w:t>可忽略的</w:t>
            </w:r>
          </w:p>
        </w:tc>
      </w:tr>
    </w:tbl>
    <w:p w:rsidR="00E41330" w:rsidRDefault="00E41330" w:rsidP="00E41330"/>
    <w:tbl>
      <w:tblPr>
        <w:tblStyle w:val="4-5"/>
        <w:tblW w:w="0" w:type="auto"/>
        <w:tblLook w:val="04A0" w:firstRow="1" w:lastRow="0" w:firstColumn="1" w:lastColumn="0" w:noHBand="0" w:noVBand="1"/>
      </w:tblPr>
      <w:tblGrid>
        <w:gridCol w:w="1129"/>
        <w:gridCol w:w="567"/>
        <w:gridCol w:w="1985"/>
        <w:gridCol w:w="1417"/>
        <w:gridCol w:w="1560"/>
        <w:gridCol w:w="1638"/>
      </w:tblGrid>
      <w:tr w:rsidR="00A145B4" w:rsidRPr="007E514F" w:rsidTr="007E5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6"/>
          </w:tcPr>
          <w:p w:rsidR="00A145B4" w:rsidRPr="007E514F" w:rsidRDefault="00A145B4" w:rsidP="00087170">
            <w:pPr>
              <w:jc w:val="center"/>
              <w:rPr>
                <w:rFonts w:ascii="宋体" w:hAnsi="宋体" w:hint="eastAsia"/>
                <w:sz w:val="24"/>
                <w:szCs w:val="24"/>
              </w:rPr>
            </w:pPr>
            <w:r w:rsidRPr="007E514F">
              <w:rPr>
                <w:rFonts w:ascii="宋体" w:hAnsi="宋体" w:hint="eastAsia"/>
                <w:sz w:val="24"/>
                <w:szCs w:val="24"/>
              </w:rPr>
              <w:t>影响评估</w:t>
            </w:r>
          </w:p>
        </w:tc>
      </w:tr>
      <w:tr w:rsidR="00A145B4" w:rsidRPr="007E514F" w:rsidTr="007E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gridSpan w:val="2"/>
          </w:tcPr>
          <w:p w:rsidR="00A145B4" w:rsidRPr="007E514F" w:rsidRDefault="00A145B4" w:rsidP="007E514F">
            <w:pPr>
              <w:jc w:val="center"/>
              <w:rPr>
                <w:rFonts w:ascii="宋体" w:hAnsi="宋体" w:hint="eastAsia"/>
                <w:sz w:val="24"/>
                <w:szCs w:val="24"/>
              </w:rPr>
            </w:pPr>
            <w:r w:rsidRPr="007E514F">
              <w:rPr>
                <w:rFonts w:ascii="宋体" w:hAnsi="宋体" w:hint="eastAsia"/>
                <w:sz w:val="24"/>
                <w:szCs w:val="24"/>
              </w:rPr>
              <w:t>类别/因素</w:t>
            </w:r>
          </w:p>
        </w:tc>
        <w:tc>
          <w:tcPr>
            <w:tcW w:w="1985" w:type="dxa"/>
          </w:tcPr>
          <w:p w:rsidR="00A145B4" w:rsidRPr="007E514F" w:rsidRDefault="00A145B4" w:rsidP="007E514F">
            <w:pPr>
              <w:jc w:val="center"/>
              <w:cnfStyle w:val="000000100000" w:firstRow="0" w:lastRow="0" w:firstColumn="0" w:lastColumn="0" w:oddVBand="0" w:evenVBand="0" w:oddHBand="1" w:evenHBand="0" w:firstRowFirstColumn="0" w:firstRowLastColumn="0" w:lastRowFirstColumn="0" w:lastRowLastColumn="0"/>
              <w:rPr>
                <w:rFonts w:ascii="宋体" w:hAnsi="宋体" w:hint="eastAsia"/>
                <w:b/>
                <w:sz w:val="24"/>
                <w:szCs w:val="24"/>
              </w:rPr>
            </w:pPr>
            <w:r w:rsidRPr="007E514F">
              <w:rPr>
                <w:rFonts w:ascii="宋体" w:hAnsi="宋体" w:hint="eastAsia"/>
                <w:b/>
                <w:sz w:val="24"/>
                <w:szCs w:val="24"/>
              </w:rPr>
              <w:t>性能</w:t>
            </w:r>
          </w:p>
        </w:tc>
        <w:tc>
          <w:tcPr>
            <w:tcW w:w="1417" w:type="dxa"/>
          </w:tcPr>
          <w:p w:rsidR="00A145B4" w:rsidRPr="007E514F" w:rsidRDefault="00A145B4" w:rsidP="007E514F">
            <w:pPr>
              <w:jc w:val="center"/>
              <w:cnfStyle w:val="000000100000" w:firstRow="0" w:lastRow="0" w:firstColumn="0" w:lastColumn="0" w:oddVBand="0" w:evenVBand="0" w:oddHBand="1" w:evenHBand="0" w:firstRowFirstColumn="0" w:firstRowLastColumn="0" w:lastRowFirstColumn="0" w:lastRowLastColumn="0"/>
              <w:rPr>
                <w:rFonts w:ascii="宋体" w:hAnsi="宋体" w:hint="eastAsia"/>
                <w:b/>
                <w:sz w:val="24"/>
                <w:szCs w:val="24"/>
              </w:rPr>
            </w:pPr>
            <w:r w:rsidRPr="007E514F">
              <w:rPr>
                <w:rFonts w:ascii="宋体" w:hAnsi="宋体" w:hint="eastAsia"/>
                <w:b/>
                <w:sz w:val="24"/>
                <w:szCs w:val="24"/>
              </w:rPr>
              <w:t>支持</w:t>
            </w:r>
          </w:p>
        </w:tc>
        <w:tc>
          <w:tcPr>
            <w:tcW w:w="1560" w:type="dxa"/>
          </w:tcPr>
          <w:p w:rsidR="00A145B4" w:rsidRPr="007E514F" w:rsidRDefault="00A145B4" w:rsidP="007E514F">
            <w:pPr>
              <w:jc w:val="center"/>
              <w:cnfStyle w:val="000000100000" w:firstRow="0" w:lastRow="0" w:firstColumn="0" w:lastColumn="0" w:oddVBand="0" w:evenVBand="0" w:oddHBand="1" w:evenHBand="0" w:firstRowFirstColumn="0" w:firstRowLastColumn="0" w:lastRowFirstColumn="0" w:lastRowLastColumn="0"/>
              <w:rPr>
                <w:rFonts w:ascii="宋体" w:hAnsi="宋体" w:hint="eastAsia"/>
                <w:b/>
                <w:sz w:val="24"/>
                <w:szCs w:val="24"/>
              </w:rPr>
            </w:pPr>
            <w:r w:rsidRPr="007E514F">
              <w:rPr>
                <w:rFonts w:ascii="宋体" w:hAnsi="宋体" w:hint="eastAsia"/>
                <w:b/>
                <w:sz w:val="24"/>
                <w:szCs w:val="24"/>
              </w:rPr>
              <w:t>成本</w:t>
            </w:r>
          </w:p>
        </w:tc>
        <w:tc>
          <w:tcPr>
            <w:tcW w:w="1638" w:type="dxa"/>
          </w:tcPr>
          <w:p w:rsidR="00A145B4" w:rsidRPr="007E514F" w:rsidRDefault="00A145B4" w:rsidP="007E514F">
            <w:pPr>
              <w:jc w:val="center"/>
              <w:cnfStyle w:val="000000100000" w:firstRow="0" w:lastRow="0" w:firstColumn="0" w:lastColumn="0" w:oddVBand="0" w:evenVBand="0" w:oddHBand="1" w:evenHBand="0" w:firstRowFirstColumn="0" w:firstRowLastColumn="0" w:lastRowFirstColumn="0" w:lastRowLastColumn="0"/>
              <w:rPr>
                <w:rFonts w:ascii="宋体" w:hAnsi="宋体" w:hint="eastAsia"/>
                <w:b/>
                <w:sz w:val="24"/>
                <w:szCs w:val="24"/>
              </w:rPr>
            </w:pPr>
            <w:r w:rsidRPr="007E514F">
              <w:rPr>
                <w:rFonts w:ascii="宋体" w:hAnsi="宋体" w:hint="eastAsia"/>
                <w:b/>
                <w:sz w:val="24"/>
                <w:szCs w:val="24"/>
              </w:rPr>
              <w:t>进度</w:t>
            </w:r>
          </w:p>
        </w:tc>
      </w:tr>
      <w:tr w:rsidR="00A145B4" w:rsidRPr="007E514F" w:rsidTr="007E514F">
        <w:tc>
          <w:tcPr>
            <w:cnfStyle w:val="001000000000" w:firstRow="0" w:lastRow="0" w:firstColumn="1" w:lastColumn="0" w:oddVBand="0" w:evenVBand="0" w:oddHBand="0" w:evenHBand="0" w:firstRowFirstColumn="0" w:firstRowLastColumn="0" w:lastRowFirstColumn="0" w:lastRowLastColumn="0"/>
            <w:tcW w:w="1129" w:type="dxa"/>
            <w:vMerge w:val="restart"/>
          </w:tcPr>
          <w:p w:rsidR="00A145B4" w:rsidRPr="007E514F" w:rsidRDefault="00A145B4" w:rsidP="007E514F">
            <w:pPr>
              <w:jc w:val="center"/>
              <w:rPr>
                <w:rFonts w:ascii="宋体" w:hAnsi="宋体" w:hint="eastAsia"/>
                <w:sz w:val="24"/>
                <w:szCs w:val="24"/>
              </w:rPr>
            </w:pPr>
            <w:r w:rsidRPr="007E514F">
              <w:rPr>
                <w:rFonts w:ascii="宋体" w:hAnsi="宋体" w:hint="eastAsia"/>
                <w:sz w:val="24"/>
                <w:szCs w:val="24"/>
              </w:rPr>
              <w:t>灾难性的</w:t>
            </w:r>
          </w:p>
        </w:tc>
        <w:tc>
          <w:tcPr>
            <w:tcW w:w="567" w:type="dxa"/>
          </w:tcPr>
          <w:p w:rsidR="00A145B4" w:rsidRPr="007E514F" w:rsidRDefault="00A145B4"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1</w:t>
            </w:r>
          </w:p>
        </w:tc>
        <w:tc>
          <w:tcPr>
            <w:tcW w:w="3402" w:type="dxa"/>
            <w:gridSpan w:val="2"/>
          </w:tcPr>
          <w:p w:rsidR="00A145B4" w:rsidRPr="007E514F" w:rsidRDefault="00A145B4"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无法满足需求而导致任务失败</w:t>
            </w:r>
          </w:p>
        </w:tc>
        <w:tc>
          <w:tcPr>
            <w:tcW w:w="3198" w:type="dxa"/>
            <w:gridSpan w:val="2"/>
          </w:tcPr>
          <w:p w:rsidR="00A145B4" w:rsidRPr="007E514F" w:rsidRDefault="00A145B4"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错误将导致进度延迟和成本增加</w:t>
            </w:r>
          </w:p>
        </w:tc>
      </w:tr>
      <w:tr w:rsidR="00A145B4" w:rsidRPr="007E514F" w:rsidTr="007E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A145B4" w:rsidRPr="007E514F" w:rsidRDefault="00A145B4" w:rsidP="007E514F">
            <w:pPr>
              <w:jc w:val="center"/>
              <w:rPr>
                <w:rFonts w:ascii="宋体" w:hAnsi="宋体" w:hint="eastAsia"/>
                <w:sz w:val="24"/>
                <w:szCs w:val="24"/>
              </w:rPr>
            </w:pPr>
          </w:p>
        </w:tc>
        <w:tc>
          <w:tcPr>
            <w:tcW w:w="567" w:type="dxa"/>
          </w:tcPr>
          <w:p w:rsidR="00A145B4" w:rsidRPr="007E514F" w:rsidRDefault="00A145B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2</w:t>
            </w:r>
          </w:p>
        </w:tc>
        <w:tc>
          <w:tcPr>
            <w:tcW w:w="1985" w:type="dxa"/>
          </w:tcPr>
          <w:p w:rsidR="00A145B4" w:rsidRPr="007E514F" w:rsidRDefault="00A145B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严重退化使得根本无法达到要求的技术性能</w:t>
            </w:r>
          </w:p>
        </w:tc>
        <w:tc>
          <w:tcPr>
            <w:tcW w:w="1417" w:type="dxa"/>
          </w:tcPr>
          <w:p w:rsidR="00A145B4" w:rsidRPr="007E514F" w:rsidRDefault="00A145B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无法做出响应或无法支持的软件</w:t>
            </w:r>
          </w:p>
        </w:tc>
        <w:tc>
          <w:tcPr>
            <w:tcW w:w="1560" w:type="dxa"/>
          </w:tcPr>
          <w:p w:rsidR="00A145B4" w:rsidRPr="007E514F" w:rsidRDefault="00A145B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严重的资金短缺，很可能超出预算</w:t>
            </w:r>
          </w:p>
        </w:tc>
        <w:tc>
          <w:tcPr>
            <w:tcW w:w="1638" w:type="dxa"/>
          </w:tcPr>
          <w:p w:rsidR="00A145B4" w:rsidRPr="007E514F" w:rsidRDefault="00A145B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无法在交付日期内完成</w:t>
            </w:r>
          </w:p>
        </w:tc>
      </w:tr>
      <w:tr w:rsidR="00A145B4" w:rsidRPr="007E514F" w:rsidTr="007E514F">
        <w:tc>
          <w:tcPr>
            <w:cnfStyle w:val="001000000000" w:firstRow="0" w:lastRow="0" w:firstColumn="1" w:lastColumn="0" w:oddVBand="0" w:evenVBand="0" w:oddHBand="0" w:evenHBand="0" w:firstRowFirstColumn="0" w:firstRowLastColumn="0" w:lastRowFirstColumn="0" w:lastRowLastColumn="0"/>
            <w:tcW w:w="1129" w:type="dxa"/>
            <w:vMerge w:val="restart"/>
          </w:tcPr>
          <w:p w:rsidR="00A145B4" w:rsidRPr="007E514F" w:rsidRDefault="00A145B4" w:rsidP="007E514F">
            <w:pPr>
              <w:jc w:val="center"/>
              <w:rPr>
                <w:rFonts w:ascii="宋体" w:hAnsi="宋体" w:hint="eastAsia"/>
                <w:sz w:val="24"/>
                <w:szCs w:val="24"/>
              </w:rPr>
            </w:pPr>
            <w:r w:rsidRPr="007E514F">
              <w:rPr>
                <w:rFonts w:ascii="宋体" w:hAnsi="宋体" w:hint="eastAsia"/>
                <w:sz w:val="24"/>
                <w:szCs w:val="24"/>
              </w:rPr>
              <w:t>严重的</w:t>
            </w:r>
          </w:p>
        </w:tc>
        <w:tc>
          <w:tcPr>
            <w:tcW w:w="567" w:type="dxa"/>
          </w:tcPr>
          <w:p w:rsidR="00A145B4" w:rsidRPr="007E514F" w:rsidRDefault="00A145B4"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1</w:t>
            </w:r>
          </w:p>
        </w:tc>
        <w:tc>
          <w:tcPr>
            <w:tcW w:w="3402" w:type="dxa"/>
            <w:gridSpan w:val="2"/>
          </w:tcPr>
          <w:p w:rsidR="00A145B4" w:rsidRPr="007E514F" w:rsidRDefault="00A145B4"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无法满足需求而</w:t>
            </w:r>
            <w:r w:rsidR="005C5C24" w:rsidRPr="007E514F">
              <w:rPr>
                <w:rFonts w:ascii="宋体" w:hAnsi="宋体" w:hint="eastAsia"/>
                <w:sz w:val="24"/>
                <w:szCs w:val="24"/>
              </w:rPr>
              <w:t>导致系统性能下降，使得任务能否成功受到质疑</w:t>
            </w:r>
          </w:p>
        </w:tc>
        <w:tc>
          <w:tcPr>
            <w:tcW w:w="3198" w:type="dxa"/>
            <w:gridSpan w:val="2"/>
          </w:tcPr>
          <w:p w:rsidR="00A145B4" w:rsidRPr="007E514F" w:rsidRDefault="005C5C24"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错误将导致操作的延迟，并是成本增加</w:t>
            </w:r>
          </w:p>
        </w:tc>
      </w:tr>
      <w:tr w:rsidR="00A145B4" w:rsidRPr="007E514F" w:rsidTr="007E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A145B4" w:rsidRPr="007E514F" w:rsidRDefault="00A145B4" w:rsidP="007E514F">
            <w:pPr>
              <w:jc w:val="center"/>
              <w:rPr>
                <w:rFonts w:ascii="宋体" w:hAnsi="宋体" w:hint="eastAsia"/>
                <w:sz w:val="24"/>
                <w:szCs w:val="24"/>
              </w:rPr>
            </w:pPr>
          </w:p>
        </w:tc>
        <w:tc>
          <w:tcPr>
            <w:tcW w:w="567" w:type="dxa"/>
          </w:tcPr>
          <w:p w:rsidR="00A145B4" w:rsidRPr="007E514F" w:rsidRDefault="00A145B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2</w:t>
            </w:r>
          </w:p>
        </w:tc>
        <w:tc>
          <w:tcPr>
            <w:tcW w:w="1985" w:type="dxa"/>
          </w:tcPr>
          <w:p w:rsidR="00A145B4" w:rsidRPr="007E514F" w:rsidRDefault="005C5C2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技术性能有所下降</w:t>
            </w:r>
          </w:p>
        </w:tc>
        <w:tc>
          <w:tcPr>
            <w:tcW w:w="1417" w:type="dxa"/>
          </w:tcPr>
          <w:p w:rsidR="00A145B4" w:rsidRPr="007E514F" w:rsidRDefault="005C5C2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在软件修改中有少量的延迟</w:t>
            </w:r>
          </w:p>
        </w:tc>
        <w:tc>
          <w:tcPr>
            <w:tcW w:w="1560" w:type="dxa"/>
          </w:tcPr>
          <w:p w:rsidR="00A145B4" w:rsidRPr="007E514F" w:rsidRDefault="005C5C2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资金不足，可能会超支</w:t>
            </w:r>
          </w:p>
        </w:tc>
        <w:tc>
          <w:tcPr>
            <w:tcW w:w="1638" w:type="dxa"/>
          </w:tcPr>
          <w:p w:rsidR="00A145B4" w:rsidRPr="007E514F" w:rsidRDefault="005C5C2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交交付日期可能延迟</w:t>
            </w:r>
          </w:p>
        </w:tc>
      </w:tr>
      <w:tr w:rsidR="00A145B4" w:rsidRPr="007E514F" w:rsidTr="007E514F">
        <w:tc>
          <w:tcPr>
            <w:cnfStyle w:val="001000000000" w:firstRow="0" w:lastRow="0" w:firstColumn="1" w:lastColumn="0" w:oddVBand="0" w:evenVBand="0" w:oddHBand="0" w:evenHBand="0" w:firstRowFirstColumn="0" w:firstRowLastColumn="0" w:lastRowFirstColumn="0" w:lastRowLastColumn="0"/>
            <w:tcW w:w="1129" w:type="dxa"/>
            <w:vMerge w:val="restart"/>
          </w:tcPr>
          <w:p w:rsidR="00A145B4" w:rsidRPr="007E514F" w:rsidRDefault="00A145B4" w:rsidP="007E514F">
            <w:pPr>
              <w:jc w:val="center"/>
              <w:rPr>
                <w:rFonts w:ascii="宋体" w:hAnsi="宋体" w:hint="eastAsia"/>
                <w:sz w:val="24"/>
                <w:szCs w:val="24"/>
              </w:rPr>
            </w:pPr>
            <w:r w:rsidRPr="007E514F">
              <w:rPr>
                <w:rFonts w:ascii="宋体" w:hAnsi="宋体" w:hint="eastAsia"/>
                <w:sz w:val="24"/>
                <w:szCs w:val="24"/>
              </w:rPr>
              <w:t>轻微的</w:t>
            </w:r>
          </w:p>
        </w:tc>
        <w:tc>
          <w:tcPr>
            <w:tcW w:w="567" w:type="dxa"/>
          </w:tcPr>
          <w:p w:rsidR="00A145B4" w:rsidRPr="007E514F" w:rsidRDefault="00A145B4"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1</w:t>
            </w:r>
          </w:p>
        </w:tc>
        <w:tc>
          <w:tcPr>
            <w:tcW w:w="3402" w:type="dxa"/>
            <w:gridSpan w:val="2"/>
          </w:tcPr>
          <w:p w:rsidR="00A145B4" w:rsidRPr="007E514F" w:rsidRDefault="005C5C24"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无法满足要求而导致次要任务的退化</w:t>
            </w:r>
          </w:p>
        </w:tc>
        <w:tc>
          <w:tcPr>
            <w:tcW w:w="3198" w:type="dxa"/>
            <w:gridSpan w:val="2"/>
          </w:tcPr>
          <w:p w:rsidR="00A145B4" w:rsidRPr="007E514F" w:rsidRDefault="005C5C24"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成本、影响和即可恢复的进度上的小问题</w:t>
            </w:r>
          </w:p>
        </w:tc>
      </w:tr>
      <w:tr w:rsidR="00A145B4" w:rsidRPr="007E514F" w:rsidTr="007E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A145B4" w:rsidRPr="007E514F" w:rsidRDefault="00A145B4" w:rsidP="007E514F">
            <w:pPr>
              <w:jc w:val="center"/>
              <w:rPr>
                <w:rFonts w:ascii="宋体" w:hAnsi="宋体" w:hint="eastAsia"/>
                <w:sz w:val="24"/>
                <w:szCs w:val="24"/>
              </w:rPr>
            </w:pPr>
          </w:p>
        </w:tc>
        <w:tc>
          <w:tcPr>
            <w:tcW w:w="567" w:type="dxa"/>
          </w:tcPr>
          <w:p w:rsidR="00A145B4" w:rsidRPr="007E514F" w:rsidRDefault="00A145B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2</w:t>
            </w:r>
          </w:p>
        </w:tc>
        <w:tc>
          <w:tcPr>
            <w:tcW w:w="1985" w:type="dxa"/>
          </w:tcPr>
          <w:p w:rsidR="00A145B4" w:rsidRPr="007E514F" w:rsidRDefault="005C5C2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技术性能有较小的降低</w:t>
            </w:r>
          </w:p>
        </w:tc>
        <w:tc>
          <w:tcPr>
            <w:tcW w:w="1417" w:type="dxa"/>
          </w:tcPr>
          <w:p w:rsidR="00A145B4" w:rsidRPr="007E514F" w:rsidRDefault="005C5C2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较好的软件支持</w:t>
            </w:r>
          </w:p>
        </w:tc>
        <w:tc>
          <w:tcPr>
            <w:tcW w:w="1560" w:type="dxa"/>
          </w:tcPr>
          <w:p w:rsidR="00A145B4" w:rsidRPr="007E514F" w:rsidRDefault="005C5C2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有充足的资金来源</w:t>
            </w:r>
          </w:p>
        </w:tc>
        <w:tc>
          <w:tcPr>
            <w:tcW w:w="1638" w:type="dxa"/>
          </w:tcPr>
          <w:p w:rsidR="00A145B4" w:rsidRPr="007E514F" w:rsidRDefault="005C5C2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实际的，可完成的进度计划</w:t>
            </w:r>
          </w:p>
        </w:tc>
      </w:tr>
      <w:tr w:rsidR="00A145B4" w:rsidRPr="007E514F" w:rsidTr="007E514F">
        <w:tc>
          <w:tcPr>
            <w:cnfStyle w:val="001000000000" w:firstRow="0" w:lastRow="0" w:firstColumn="1" w:lastColumn="0" w:oddVBand="0" w:evenVBand="0" w:oddHBand="0" w:evenHBand="0" w:firstRowFirstColumn="0" w:firstRowLastColumn="0" w:lastRowFirstColumn="0" w:lastRowLastColumn="0"/>
            <w:tcW w:w="1129" w:type="dxa"/>
            <w:vMerge w:val="restart"/>
          </w:tcPr>
          <w:p w:rsidR="00A145B4" w:rsidRPr="007E514F" w:rsidRDefault="00A145B4" w:rsidP="007E514F">
            <w:pPr>
              <w:jc w:val="center"/>
              <w:rPr>
                <w:rFonts w:ascii="宋体" w:hAnsi="宋体" w:hint="eastAsia"/>
                <w:sz w:val="24"/>
                <w:szCs w:val="24"/>
              </w:rPr>
            </w:pPr>
            <w:r w:rsidRPr="007E514F">
              <w:rPr>
                <w:rFonts w:ascii="宋体" w:hAnsi="宋体" w:hint="eastAsia"/>
                <w:sz w:val="24"/>
                <w:szCs w:val="24"/>
              </w:rPr>
              <w:t>可忽略的</w:t>
            </w:r>
          </w:p>
        </w:tc>
        <w:tc>
          <w:tcPr>
            <w:tcW w:w="567" w:type="dxa"/>
          </w:tcPr>
          <w:p w:rsidR="00A145B4" w:rsidRPr="007E514F" w:rsidRDefault="00A145B4"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1</w:t>
            </w:r>
          </w:p>
        </w:tc>
        <w:tc>
          <w:tcPr>
            <w:tcW w:w="3402" w:type="dxa"/>
            <w:gridSpan w:val="2"/>
          </w:tcPr>
          <w:p w:rsidR="00A145B4" w:rsidRPr="007E514F" w:rsidRDefault="005C5C24"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无法满足要求而导致不方便或不易操作</w:t>
            </w:r>
          </w:p>
        </w:tc>
        <w:tc>
          <w:tcPr>
            <w:tcW w:w="3198" w:type="dxa"/>
            <w:gridSpan w:val="2"/>
          </w:tcPr>
          <w:p w:rsidR="00A145B4" w:rsidRPr="007E514F" w:rsidRDefault="005C5C24"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错误对进度及成本的影响很小</w:t>
            </w:r>
          </w:p>
        </w:tc>
      </w:tr>
      <w:tr w:rsidR="00A145B4" w:rsidRPr="007E514F" w:rsidTr="007E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A145B4" w:rsidRPr="007E514F" w:rsidRDefault="00A145B4" w:rsidP="00E41330">
            <w:pPr>
              <w:rPr>
                <w:rFonts w:ascii="宋体" w:hAnsi="宋体" w:hint="eastAsia"/>
                <w:sz w:val="24"/>
                <w:szCs w:val="24"/>
              </w:rPr>
            </w:pPr>
          </w:p>
        </w:tc>
        <w:tc>
          <w:tcPr>
            <w:tcW w:w="567" w:type="dxa"/>
          </w:tcPr>
          <w:p w:rsidR="00A145B4" w:rsidRPr="007E514F" w:rsidRDefault="00A145B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2</w:t>
            </w:r>
          </w:p>
        </w:tc>
        <w:tc>
          <w:tcPr>
            <w:tcW w:w="1985" w:type="dxa"/>
          </w:tcPr>
          <w:p w:rsidR="00A145B4" w:rsidRPr="007E514F" w:rsidRDefault="005C5C2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技术性能不会降低</w:t>
            </w:r>
          </w:p>
        </w:tc>
        <w:tc>
          <w:tcPr>
            <w:tcW w:w="1417" w:type="dxa"/>
          </w:tcPr>
          <w:p w:rsidR="00A145B4" w:rsidRPr="007E514F" w:rsidRDefault="005C5C2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易于进行软件支持</w:t>
            </w:r>
          </w:p>
        </w:tc>
        <w:tc>
          <w:tcPr>
            <w:tcW w:w="1560" w:type="dxa"/>
          </w:tcPr>
          <w:p w:rsidR="00A145B4" w:rsidRPr="007E514F" w:rsidRDefault="005C5C2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可能低于预算</w:t>
            </w:r>
          </w:p>
        </w:tc>
        <w:tc>
          <w:tcPr>
            <w:tcW w:w="1638" w:type="dxa"/>
          </w:tcPr>
          <w:p w:rsidR="00A145B4" w:rsidRPr="007E514F" w:rsidRDefault="005C5C2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支付日期将会提前</w:t>
            </w:r>
          </w:p>
        </w:tc>
      </w:tr>
      <w:tr w:rsidR="00A145B4" w:rsidRPr="007E514F" w:rsidTr="007E514F">
        <w:tc>
          <w:tcPr>
            <w:cnfStyle w:val="001000000000" w:firstRow="0" w:lastRow="0" w:firstColumn="1" w:lastColumn="0" w:oddVBand="0" w:evenVBand="0" w:oddHBand="0" w:evenHBand="0" w:firstRowFirstColumn="0" w:firstRowLastColumn="0" w:lastRowFirstColumn="0" w:lastRowLastColumn="0"/>
            <w:tcW w:w="8296" w:type="dxa"/>
            <w:gridSpan w:val="6"/>
          </w:tcPr>
          <w:p w:rsidR="00A145B4" w:rsidRPr="007E514F" w:rsidRDefault="00A145B4" w:rsidP="00E41330">
            <w:pPr>
              <w:rPr>
                <w:rFonts w:ascii="宋体" w:hAnsi="宋体"/>
                <w:sz w:val="24"/>
                <w:szCs w:val="24"/>
              </w:rPr>
            </w:pPr>
            <w:r w:rsidRPr="007E514F">
              <w:rPr>
                <w:rFonts w:ascii="宋体" w:hAnsi="宋体" w:hint="eastAsia"/>
                <w:sz w:val="24"/>
                <w:szCs w:val="24"/>
              </w:rPr>
              <w:t>注：1.未测试出的软件错误或缺陷所产生的的潜在影响。</w:t>
            </w:r>
          </w:p>
          <w:p w:rsidR="00A145B4" w:rsidRPr="007E514F" w:rsidRDefault="00A145B4" w:rsidP="00E41330">
            <w:pPr>
              <w:rPr>
                <w:rFonts w:ascii="宋体" w:hAnsi="宋体" w:hint="eastAsia"/>
                <w:sz w:val="24"/>
                <w:szCs w:val="24"/>
              </w:rPr>
            </w:pPr>
            <w:r w:rsidRPr="007E514F">
              <w:rPr>
                <w:rFonts w:ascii="宋体" w:hAnsi="宋体"/>
                <w:sz w:val="24"/>
                <w:szCs w:val="24"/>
              </w:rPr>
              <w:t xml:space="preserve">    2.</w:t>
            </w:r>
            <w:r w:rsidRPr="007E514F">
              <w:rPr>
                <w:rFonts w:ascii="宋体" w:hAnsi="宋体" w:hint="eastAsia"/>
                <w:sz w:val="24"/>
                <w:szCs w:val="24"/>
              </w:rPr>
              <w:t>如果没有达到预期的结果所产生的潜在影响。</w:t>
            </w:r>
          </w:p>
        </w:tc>
      </w:tr>
    </w:tbl>
    <w:p w:rsidR="00A145B4" w:rsidRDefault="00A145B4" w:rsidP="00E41330"/>
    <w:tbl>
      <w:tblPr>
        <w:tblStyle w:val="4-5"/>
        <w:tblW w:w="0" w:type="auto"/>
        <w:tblLook w:val="04A0" w:firstRow="1" w:lastRow="0" w:firstColumn="1" w:lastColumn="0" w:noHBand="0" w:noVBand="1"/>
      </w:tblPr>
      <w:tblGrid>
        <w:gridCol w:w="1659"/>
        <w:gridCol w:w="1659"/>
        <w:gridCol w:w="1659"/>
        <w:gridCol w:w="1659"/>
        <w:gridCol w:w="1660"/>
      </w:tblGrid>
      <w:tr w:rsidR="005C5C24" w:rsidTr="00087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5"/>
          </w:tcPr>
          <w:p w:rsidR="005C5C24" w:rsidRPr="007E514F" w:rsidRDefault="005C5C24" w:rsidP="00087170">
            <w:pPr>
              <w:jc w:val="center"/>
              <w:rPr>
                <w:rFonts w:ascii="宋体" w:hAnsi="宋体" w:hint="eastAsia"/>
                <w:sz w:val="24"/>
                <w:szCs w:val="24"/>
              </w:rPr>
            </w:pPr>
            <w:r w:rsidRPr="007E514F">
              <w:rPr>
                <w:rFonts w:ascii="宋体" w:hAnsi="宋体" w:hint="eastAsia"/>
                <w:sz w:val="24"/>
                <w:szCs w:val="24"/>
              </w:rPr>
              <w:t>风险评估指数矩阵</w:t>
            </w:r>
          </w:p>
        </w:tc>
      </w:tr>
      <w:tr w:rsidR="005C5C24" w:rsidTr="0008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5C5C24" w:rsidRPr="00087170" w:rsidRDefault="005C5C24" w:rsidP="00E41330">
            <w:pPr>
              <w:rPr>
                <w:rFonts w:ascii="宋体" w:hAnsi="宋体" w:hint="eastAsia"/>
                <w:sz w:val="24"/>
                <w:szCs w:val="24"/>
              </w:rPr>
            </w:pPr>
            <w:r w:rsidRPr="00087170">
              <w:rPr>
                <w:rFonts w:ascii="宋体" w:hAnsi="宋体" w:hint="eastAsia"/>
                <w:sz w:val="24"/>
                <w:szCs w:val="24"/>
              </w:rPr>
              <w:lastRenderedPageBreak/>
              <w:t>概率等级/影响等级</w:t>
            </w:r>
          </w:p>
        </w:tc>
        <w:tc>
          <w:tcPr>
            <w:tcW w:w="1659" w:type="dxa"/>
          </w:tcPr>
          <w:p w:rsidR="005C5C24" w:rsidRPr="00087170" w:rsidRDefault="005C5C2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b/>
                <w:sz w:val="24"/>
                <w:szCs w:val="24"/>
              </w:rPr>
            </w:pPr>
            <w:r w:rsidRPr="00087170">
              <w:rPr>
                <w:rFonts w:ascii="宋体" w:hAnsi="宋体" w:hint="eastAsia"/>
                <w:b/>
                <w:sz w:val="24"/>
                <w:szCs w:val="24"/>
              </w:rPr>
              <w:t>Ⅰ（灾难的）</w:t>
            </w:r>
          </w:p>
        </w:tc>
        <w:tc>
          <w:tcPr>
            <w:tcW w:w="1659" w:type="dxa"/>
          </w:tcPr>
          <w:p w:rsidR="005C5C24" w:rsidRPr="00087170" w:rsidRDefault="005C5C2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b/>
                <w:sz w:val="24"/>
                <w:szCs w:val="24"/>
              </w:rPr>
            </w:pPr>
            <w:r w:rsidRPr="00087170">
              <w:rPr>
                <w:rFonts w:ascii="宋体" w:hAnsi="宋体" w:hint="eastAsia"/>
                <w:b/>
                <w:sz w:val="24"/>
                <w:szCs w:val="24"/>
              </w:rPr>
              <w:t>Ⅱ（严重的）</w:t>
            </w:r>
          </w:p>
        </w:tc>
        <w:tc>
          <w:tcPr>
            <w:tcW w:w="1659" w:type="dxa"/>
          </w:tcPr>
          <w:p w:rsidR="005C5C24" w:rsidRPr="00087170" w:rsidRDefault="005C5C2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b/>
                <w:sz w:val="24"/>
                <w:szCs w:val="24"/>
              </w:rPr>
            </w:pPr>
            <w:r w:rsidRPr="00087170">
              <w:rPr>
                <w:rFonts w:ascii="宋体" w:hAnsi="宋体" w:hint="eastAsia"/>
                <w:b/>
                <w:sz w:val="24"/>
                <w:szCs w:val="24"/>
              </w:rPr>
              <w:t>Ⅲ（轻度的）</w:t>
            </w:r>
          </w:p>
        </w:tc>
        <w:tc>
          <w:tcPr>
            <w:tcW w:w="1660" w:type="dxa"/>
          </w:tcPr>
          <w:p w:rsidR="005C5C24" w:rsidRPr="00087170" w:rsidRDefault="005C5C2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b/>
                <w:sz w:val="24"/>
                <w:szCs w:val="24"/>
              </w:rPr>
            </w:pPr>
            <w:r w:rsidRPr="00087170">
              <w:rPr>
                <w:rFonts w:ascii="宋体" w:hAnsi="宋体" w:hint="eastAsia"/>
                <w:b/>
                <w:sz w:val="24"/>
                <w:szCs w:val="24"/>
              </w:rPr>
              <w:t>Ⅳ（轻微的）</w:t>
            </w:r>
          </w:p>
        </w:tc>
      </w:tr>
      <w:tr w:rsidR="005C5C24" w:rsidTr="00087170">
        <w:tc>
          <w:tcPr>
            <w:cnfStyle w:val="001000000000" w:firstRow="0" w:lastRow="0" w:firstColumn="1" w:lastColumn="0" w:oddVBand="0" w:evenVBand="0" w:oddHBand="0" w:evenHBand="0" w:firstRowFirstColumn="0" w:firstRowLastColumn="0" w:lastRowFirstColumn="0" w:lastRowLastColumn="0"/>
            <w:tcW w:w="1659" w:type="dxa"/>
          </w:tcPr>
          <w:p w:rsidR="005C5C24" w:rsidRPr="007E514F" w:rsidRDefault="005C5C24" w:rsidP="00E41330">
            <w:pPr>
              <w:rPr>
                <w:rFonts w:ascii="宋体" w:hAnsi="宋体" w:hint="eastAsia"/>
                <w:sz w:val="24"/>
                <w:szCs w:val="24"/>
              </w:rPr>
            </w:pPr>
            <w:r w:rsidRPr="007E514F">
              <w:rPr>
                <w:rFonts w:ascii="宋体" w:hAnsi="宋体" w:hint="eastAsia"/>
                <w:sz w:val="24"/>
                <w:szCs w:val="24"/>
              </w:rPr>
              <w:t>A（极高）</w:t>
            </w:r>
          </w:p>
        </w:tc>
        <w:tc>
          <w:tcPr>
            <w:tcW w:w="1659" w:type="dxa"/>
          </w:tcPr>
          <w:p w:rsidR="005C5C24" w:rsidRPr="007E514F" w:rsidRDefault="005C5C24"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1</w:t>
            </w:r>
          </w:p>
        </w:tc>
        <w:tc>
          <w:tcPr>
            <w:tcW w:w="1659" w:type="dxa"/>
          </w:tcPr>
          <w:p w:rsidR="005C5C24" w:rsidRPr="007E514F" w:rsidRDefault="005C5C24"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3</w:t>
            </w:r>
          </w:p>
        </w:tc>
        <w:tc>
          <w:tcPr>
            <w:tcW w:w="1659" w:type="dxa"/>
          </w:tcPr>
          <w:p w:rsidR="005C5C24" w:rsidRPr="007E514F" w:rsidRDefault="005C5C24"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7</w:t>
            </w:r>
          </w:p>
        </w:tc>
        <w:tc>
          <w:tcPr>
            <w:tcW w:w="1660" w:type="dxa"/>
          </w:tcPr>
          <w:p w:rsidR="005C5C24" w:rsidRPr="007E514F" w:rsidRDefault="005C5C24"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13</w:t>
            </w:r>
          </w:p>
        </w:tc>
      </w:tr>
      <w:tr w:rsidR="005C5C24" w:rsidTr="0008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5C5C24" w:rsidRPr="007E514F" w:rsidRDefault="005C5C24" w:rsidP="00E41330">
            <w:pPr>
              <w:rPr>
                <w:rFonts w:ascii="宋体" w:hAnsi="宋体" w:hint="eastAsia"/>
                <w:sz w:val="24"/>
                <w:szCs w:val="24"/>
              </w:rPr>
            </w:pPr>
            <w:r w:rsidRPr="007E514F">
              <w:rPr>
                <w:rFonts w:ascii="宋体" w:hAnsi="宋体" w:hint="eastAsia"/>
                <w:sz w:val="24"/>
                <w:szCs w:val="24"/>
              </w:rPr>
              <w:t>B（高）</w:t>
            </w:r>
          </w:p>
        </w:tc>
        <w:tc>
          <w:tcPr>
            <w:tcW w:w="1659" w:type="dxa"/>
          </w:tcPr>
          <w:p w:rsidR="005C5C24" w:rsidRPr="007E514F" w:rsidRDefault="005C5C2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2</w:t>
            </w:r>
          </w:p>
        </w:tc>
        <w:tc>
          <w:tcPr>
            <w:tcW w:w="1659" w:type="dxa"/>
          </w:tcPr>
          <w:p w:rsidR="005C5C24" w:rsidRPr="007E514F" w:rsidRDefault="005C5C2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5</w:t>
            </w:r>
          </w:p>
        </w:tc>
        <w:tc>
          <w:tcPr>
            <w:tcW w:w="1659" w:type="dxa"/>
          </w:tcPr>
          <w:p w:rsidR="005C5C24" w:rsidRPr="007E514F" w:rsidRDefault="005C5C2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9</w:t>
            </w:r>
          </w:p>
        </w:tc>
        <w:tc>
          <w:tcPr>
            <w:tcW w:w="1660" w:type="dxa"/>
          </w:tcPr>
          <w:p w:rsidR="005C5C24" w:rsidRPr="007E514F" w:rsidRDefault="005C5C24"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16</w:t>
            </w:r>
          </w:p>
        </w:tc>
      </w:tr>
      <w:tr w:rsidR="005C5C24" w:rsidTr="00087170">
        <w:tc>
          <w:tcPr>
            <w:cnfStyle w:val="001000000000" w:firstRow="0" w:lastRow="0" w:firstColumn="1" w:lastColumn="0" w:oddVBand="0" w:evenVBand="0" w:oddHBand="0" w:evenHBand="0" w:firstRowFirstColumn="0" w:firstRowLastColumn="0" w:lastRowFirstColumn="0" w:lastRowLastColumn="0"/>
            <w:tcW w:w="1659" w:type="dxa"/>
          </w:tcPr>
          <w:p w:rsidR="005C5C24" w:rsidRPr="007E514F" w:rsidRDefault="005C5C24" w:rsidP="00E41330">
            <w:pPr>
              <w:rPr>
                <w:rFonts w:ascii="宋体" w:hAnsi="宋体" w:hint="eastAsia"/>
                <w:sz w:val="24"/>
                <w:szCs w:val="24"/>
              </w:rPr>
            </w:pPr>
            <w:r w:rsidRPr="007E514F">
              <w:rPr>
                <w:rFonts w:ascii="宋体" w:hAnsi="宋体" w:hint="eastAsia"/>
                <w:sz w:val="24"/>
                <w:szCs w:val="24"/>
              </w:rPr>
              <w:t>C（中）</w:t>
            </w:r>
          </w:p>
        </w:tc>
        <w:tc>
          <w:tcPr>
            <w:tcW w:w="1659" w:type="dxa"/>
          </w:tcPr>
          <w:p w:rsidR="005C5C24" w:rsidRPr="007E514F" w:rsidRDefault="005C5C24"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4</w:t>
            </w:r>
          </w:p>
        </w:tc>
        <w:tc>
          <w:tcPr>
            <w:tcW w:w="1659" w:type="dxa"/>
          </w:tcPr>
          <w:p w:rsidR="005C5C24" w:rsidRPr="007E514F" w:rsidRDefault="005C5C24"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6</w:t>
            </w:r>
          </w:p>
        </w:tc>
        <w:tc>
          <w:tcPr>
            <w:tcW w:w="1659" w:type="dxa"/>
          </w:tcPr>
          <w:p w:rsidR="005C5C24" w:rsidRPr="007E514F" w:rsidRDefault="005C5C24"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11</w:t>
            </w:r>
          </w:p>
        </w:tc>
        <w:tc>
          <w:tcPr>
            <w:tcW w:w="1660" w:type="dxa"/>
          </w:tcPr>
          <w:p w:rsidR="005C5C24" w:rsidRPr="007E514F" w:rsidRDefault="005C5C24"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18</w:t>
            </w:r>
          </w:p>
        </w:tc>
      </w:tr>
      <w:tr w:rsidR="005C5C24" w:rsidTr="0008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5C5C24" w:rsidRPr="007E514F" w:rsidRDefault="005C5C24" w:rsidP="00E41330">
            <w:pPr>
              <w:rPr>
                <w:rFonts w:ascii="宋体" w:hAnsi="宋体" w:hint="eastAsia"/>
                <w:sz w:val="24"/>
                <w:szCs w:val="24"/>
              </w:rPr>
            </w:pPr>
            <w:r w:rsidRPr="007E514F">
              <w:rPr>
                <w:rFonts w:ascii="宋体" w:hAnsi="宋体" w:hint="eastAsia"/>
                <w:sz w:val="24"/>
                <w:szCs w:val="24"/>
              </w:rPr>
              <w:t>D（低）</w:t>
            </w:r>
          </w:p>
        </w:tc>
        <w:tc>
          <w:tcPr>
            <w:tcW w:w="1659" w:type="dxa"/>
          </w:tcPr>
          <w:p w:rsidR="005C5C24" w:rsidRPr="007E514F" w:rsidRDefault="00C17EC6"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8</w:t>
            </w:r>
          </w:p>
        </w:tc>
        <w:tc>
          <w:tcPr>
            <w:tcW w:w="1659" w:type="dxa"/>
          </w:tcPr>
          <w:p w:rsidR="005C5C24" w:rsidRPr="007E514F" w:rsidRDefault="00C17EC6"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10</w:t>
            </w:r>
          </w:p>
        </w:tc>
        <w:tc>
          <w:tcPr>
            <w:tcW w:w="1659" w:type="dxa"/>
          </w:tcPr>
          <w:p w:rsidR="005C5C24" w:rsidRPr="007E514F" w:rsidRDefault="00C17EC6"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14</w:t>
            </w:r>
          </w:p>
        </w:tc>
        <w:tc>
          <w:tcPr>
            <w:tcW w:w="1660" w:type="dxa"/>
          </w:tcPr>
          <w:p w:rsidR="005C5C24" w:rsidRPr="007E514F" w:rsidRDefault="00C17EC6" w:rsidP="00E41330">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19</w:t>
            </w:r>
          </w:p>
        </w:tc>
      </w:tr>
      <w:tr w:rsidR="005C5C24" w:rsidTr="00087170">
        <w:tc>
          <w:tcPr>
            <w:cnfStyle w:val="001000000000" w:firstRow="0" w:lastRow="0" w:firstColumn="1" w:lastColumn="0" w:oddVBand="0" w:evenVBand="0" w:oddHBand="0" w:evenHBand="0" w:firstRowFirstColumn="0" w:firstRowLastColumn="0" w:lastRowFirstColumn="0" w:lastRowLastColumn="0"/>
            <w:tcW w:w="1659" w:type="dxa"/>
          </w:tcPr>
          <w:p w:rsidR="005C5C24" w:rsidRPr="007E514F" w:rsidRDefault="005C5C24" w:rsidP="00E41330">
            <w:pPr>
              <w:rPr>
                <w:rFonts w:ascii="宋体" w:hAnsi="宋体" w:hint="eastAsia"/>
                <w:sz w:val="24"/>
                <w:szCs w:val="24"/>
              </w:rPr>
            </w:pPr>
            <w:r w:rsidRPr="007E514F">
              <w:rPr>
                <w:rFonts w:ascii="宋体" w:hAnsi="宋体" w:hint="eastAsia"/>
                <w:sz w:val="24"/>
                <w:szCs w:val="24"/>
              </w:rPr>
              <w:t>E（极低）</w:t>
            </w:r>
          </w:p>
        </w:tc>
        <w:tc>
          <w:tcPr>
            <w:tcW w:w="1659" w:type="dxa"/>
          </w:tcPr>
          <w:p w:rsidR="005C5C24" w:rsidRPr="007E514F" w:rsidRDefault="00C17EC6"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12</w:t>
            </w:r>
          </w:p>
        </w:tc>
        <w:tc>
          <w:tcPr>
            <w:tcW w:w="1659" w:type="dxa"/>
          </w:tcPr>
          <w:p w:rsidR="005C5C24" w:rsidRPr="007E514F" w:rsidRDefault="00C17EC6"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15</w:t>
            </w:r>
          </w:p>
        </w:tc>
        <w:tc>
          <w:tcPr>
            <w:tcW w:w="1659" w:type="dxa"/>
          </w:tcPr>
          <w:p w:rsidR="005C5C24" w:rsidRPr="007E514F" w:rsidRDefault="00C17EC6"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17</w:t>
            </w:r>
          </w:p>
        </w:tc>
        <w:tc>
          <w:tcPr>
            <w:tcW w:w="1660" w:type="dxa"/>
          </w:tcPr>
          <w:p w:rsidR="005C5C24" w:rsidRPr="007E514F" w:rsidRDefault="00C17EC6" w:rsidP="00E41330">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7E514F">
              <w:rPr>
                <w:rFonts w:ascii="宋体" w:hAnsi="宋体" w:hint="eastAsia"/>
                <w:sz w:val="24"/>
                <w:szCs w:val="24"/>
              </w:rPr>
              <w:t>20</w:t>
            </w:r>
          </w:p>
        </w:tc>
      </w:tr>
    </w:tbl>
    <w:p w:rsidR="005C5C24" w:rsidRDefault="00C17EC6" w:rsidP="00C17EC6">
      <w:pPr>
        <w:pStyle w:val="2"/>
      </w:pPr>
      <w:bookmarkStart w:id="18" w:name="_Toc512033985"/>
      <w:r>
        <w:rPr>
          <w:rFonts w:hint="eastAsia"/>
        </w:rPr>
        <w:t>风险评价</w:t>
      </w:r>
      <w:r w:rsidR="007E514F">
        <w:rPr>
          <w:rFonts w:hint="eastAsia"/>
        </w:rPr>
        <w:t>使用方法</w:t>
      </w:r>
      <w:bookmarkEnd w:id="18"/>
    </w:p>
    <w:p w:rsidR="00C17EC6" w:rsidRPr="00087170" w:rsidRDefault="00C17EC6" w:rsidP="00087170">
      <w:pPr>
        <w:ind w:firstLineChars="200" w:firstLine="480"/>
        <w:rPr>
          <w:rFonts w:hint="eastAsia"/>
          <w:sz w:val="24"/>
          <w:szCs w:val="24"/>
        </w:rPr>
      </w:pPr>
      <w:r w:rsidRPr="00087170">
        <w:rPr>
          <w:rFonts w:hint="eastAsia"/>
          <w:sz w:val="24"/>
          <w:szCs w:val="24"/>
        </w:rPr>
        <w:t>风险分类、风险分析、风险排序</w:t>
      </w:r>
    </w:p>
    <w:p w:rsidR="00C17EC6" w:rsidRDefault="00C17EC6" w:rsidP="00C17EC6">
      <w:pPr>
        <w:pStyle w:val="1"/>
      </w:pPr>
      <w:bookmarkStart w:id="19" w:name="_Toc512033986"/>
      <w:r>
        <w:rPr>
          <w:rFonts w:hint="eastAsia"/>
        </w:rPr>
        <w:t>风险应对及监控</w:t>
      </w:r>
      <w:bookmarkEnd w:id="19"/>
    </w:p>
    <w:p w:rsidR="00C17EC6" w:rsidRDefault="00C17EC6" w:rsidP="00C17EC6">
      <w:pPr>
        <w:pStyle w:val="2"/>
      </w:pPr>
      <w:bookmarkStart w:id="20" w:name="_Toc512033987"/>
      <w:r>
        <w:rPr>
          <w:rFonts w:hint="eastAsia"/>
        </w:rPr>
        <w:t>根据风险评价的结果提出建议</w:t>
      </w:r>
      <w:bookmarkEnd w:id="20"/>
    </w:p>
    <w:p w:rsidR="00C17EC6" w:rsidRPr="00087170" w:rsidRDefault="00C17EC6" w:rsidP="00C17EC6">
      <w:pPr>
        <w:pStyle w:val="ad"/>
        <w:numPr>
          <w:ilvl w:val="0"/>
          <w:numId w:val="25"/>
        </w:numPr>
        <w:ind w:firstLineChars="0"/>
        <w:rPr>
          <w:sz w:val="24"/>
          <w:szCs w:val="24"/>
        </w:rPr>
      </w:pPr>
      <w:r w:rsidRPr="00087170">
        <w:rPr>
          <w:rFonts w:hint="eastAsia"/>
          <w:sz w:val="24"/>
          <w:szCs w:val="24"/>
        </w:rPr>
        <w:t>消极风险或威胁采取规避，转移，减轻，接受等方法</w:t>
      </w:r>
    </w:p>
    <w:p w:rsidR="00C17EC6" w:rsidRDefault="00C17EC6" w:rsidP="00C17EC6">
      <w:pPr>
        <w:pStyle w:val="ad"/>
        <w:numPr>
          <w:ilvl w:val="0"/>
          <w:numId w:val="25"/>
        </w:numPr>
        <w:ind w:firstLineChars="0"/>
        <w:rPr>
          <w:rFonts w:hint="eastAsia"/>
        </w:rPr>
      </w:pPr>
      <w:r w:rsidRPr="00087170">
        <w:rPr>
          <w:rFonts w:hint="eastAsia"/>
          <w:sz w:val="24"/>
          <w:szCs w:val="24"/>
        </w:rPr>
        <w:t>积极风险或机会采取开拓，分享，提高等方法</w:t>
      </w:r>
      <w:r>
        <w:rPr>
          <w:rFonts w:hint="eastAsia"/>
        </w:rPr>
        <w:t>。</w:t>
      </w:r>
    </w:p>
    <w:p w:rsidR="00C17EC6" w:rsidRDefault="00C17EC6" w:rsidP="00C17EC6">
      <w:pPr>
        <w:pStyle w:val="2"/>
      </w:pPr>
      <w:bookmarkStart w:id="21" w:name="_Toc512033988"/>
      <w:r>
        <w:rPr>
          <w:rFonts w:hint="eastAsia"/>
        </w:rPr>
        <w:t>可用于规避风险的备选方案及建议方案</w:t>
      </w:r>
      <w:bookmarkEnd w:id="21"/>
    </w:p>
    <w:tbl>
      <w:tblPr>
        <w:tblStyle w:val="5-1"/>
        <w:tblW w:w="0" w:type="auto"/>
        <w:tblLook w:val="04A0" w:firstRow="1" w:lastRow="0" w:firstColumn="1" w:lastColumn="0" w:noHBand="0" w:noVBand="1"/>
      </w:tblPr>
      <w:tblGrid>
        <w:gridCol w:w="458"/>
        <w:gridCol w:w="827"/>
        <w:gridCol w:w="936"/>
        <w:gridCol w:w="456"/>
        <w:gridCol w:w="456"/>
        <w:gridCol w:w="456"/>
        <w:gridCol w:w="456"/>
        <w:gridCol w:w="1876"/>
        <w:gridCol w:w="1918"/>
        <w:gridCol w:w="457"/>
      </w:tblGrid>
      <w:tr w:rsidR="00C17EC6" w:rsidTr="00087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dxa"/>
            <w:vMerge w:val="restart"/>
          </w:tcPr>
          <w:p w:rsidR="00C17EC6" w:rsidRPr="00087170" w:rsidRDefault="00C17EC6" w:rsidP="00C17EC6">
            <w:pPr>
              <w:rPr>
                <w:rFonts w:ascii="宋体" w:hAnsi="宋体"/>
                <w:sz w:val="24"/>
                <w:szCs w:val="24"/>
              </w:rPr>
            </w:pPr>
            <w:r w:rsidRPr="00087170">
              <w:rPr>
                <w:rFonts w:ascii="宋体" w:hAnsi="宋体" w:hint="eastAsia"/>
                <w:sz w:val="24"/>
                <w:szCs w:val="24"/>
              </w:rPr>
              <w:t>项目管理过程</w:t>
            </w:r>
          </w:p>
        </w:tc>
        <w:tc>
          <w:tcPr>
            <w:tcW w:w="1689" w:type="dxa"/>
            <w:gridSpan w:val="2"/>
          </w:tcPr>
          <w:p w:rsidR="00C17EC6" w:rsidRPr="00087170" w:rsidRDefault="00C17EC6" w:rsidP="00087170">
            <w:pPr>
              <w:jc w:val="center"/>
              <w:cnfStyle w:val="100000000000" w:firstRow="1"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风险识别</w:t>
            </w:r>
          </w:p>
        </w:tc>
        <w:tc>
          <w:tcPr>
            <w:tcW w:w="1701" w:type="dxa"/>
            <w:gridSpan w:val="4"/>
          </w:tcPr>
          <w:p w:rsidR="00C17EC6" w:rsidRPr="00087170" w:rsidRDefault="00C17EC6" w:rsidP="00087170">
            <w:pPr>
              <w:jc w:val="center"/>
              <w:cnfStyle w:val="100000000000" w:firstRow="1"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风险评估</w:t>
            </w:r>
          </w:p>
        </w:tc>
        <w:tc>
          <w:tcPr>
            <w:tcW w:w="4068" w:type="dxa"/>
            <w:gridSpan w:val="2"/>
          </w:tcPr>
          <w:p w:rsidR="00C17EC6" w:rsidRPr="00087170" w:rsidRDefault="00C17EC6" w:rsidP="00087170">
            <w:pPr>
              <w:jc w:val="center"/>
              <w:cnfStyle w:val="100000000000" w:firstRow="1"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风险应对措施</w:t>
            </w:r>
          </w:p>
        </w:tc>
        <w:tc>
          <w:tcPr>
            <w:tcW w:w="416" w:type="dxa"/>
            <w:vMerge w:val="restart"/>
          </w:tcPr>
          <w:p w:rsidR="00C17EC6" w:rsidRPr="00087170" w:rsidRDefault="00C17EC6" w:rsidP="00C17EC6">
            <w:pPr>
              <w:cnfStyle w:val="100000000000" w:firstRow="1"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负责人</w:t>
            </w:r>
          </w:p>
        </w:tc>
      </w:tr>
      <w:tr w:rsidR="00C17EC6" w:rsidTr="0008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dxa"/>
            <w:vMerge/>
          </w:tcPr>
          <w:p w:rsidR="00C17EC6" w:rsidRPr="00087170" w:rsidRDefault="00C17EC6" w:rsidP="00C17EC6">
            <w:pPr>
              <w:rPr>
                <w:rFonts w:ascii="宋体" w:hAnsi="宋体"/>
                <w:sz w:val="24"/>
                <w:szCs w:val="24"/>
              </w:rPr>
            </w:pPr>
          </w:p>
        </w:tc>
        <w:tc>
          <w:tcPr>
            <w:tcW w:w="844" w:type="dxa"/>
          </w:tcPr>
          <w:p w:rsidR="00C17EC6" w:rsidRPr="00087170" w:rsidRDefault="00C17EC6" w:rsidP="00087170">
            <w:pPr>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潜在的风险事件</w:t>
            </w:r>
          </w:p>
        </w:tc>
        <w:tc>
          <w:tcPr>
            <w:tcW w:w="845" w:type="dxa"/>
          </w:tcPr>
          <w:p w:rsidR="00C17EC6" w:rsidRPr="00087170" w:rsidRDefault="00C17EC6" w:rsidP="00087170">
            <w:pPr>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风险发生的结果</w:t>
            </w:r>
          </w:p>
        </w:tc>
        <w:tc>
          <w:tcPr>
            <w:tcW w:w="425" w:type="dxa"/>
          </w:tcPr>
          <w:p w:rsidR="00C17EC6" w:rsidRPr="00087170" w:rsidRDefault="00C17EC6" w:rsidP="00087170">
            <w:pPr>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可能性</w:t>
            </w:r>
          </w:p>
        </w:tc>
        <w:tc>
          <w:tcPr>
            <w:tcW w:w="425" w:type="dxa"/>
          </w:tcPr>
          <w:p w:rsidR="00C17EC6" w:rsidRPr="00087170" w:rsidRDefault="00C17EC6" w:rsidP="00087170">
            <w:pPr>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严重性</w:t>
            </w:r>
          </w:p>
        </w:tc>
        <w:tc>
          <w:tcPr>
            <w:tcW w:w="425" w:type="dxa"/>
          </w:tcPr>
          <w:p w:rsidR="00C17EC6" w:rsidRPr="00087170" w:rsidRDefault="00C17EC6" w:rsidP="00087170">
            <w:pPr>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不可控性</w:t>
            </w:r>
          </w:p>
        </w:tc>
        <w:tc>
          <w:tcPr>
            <w:tcW w:w="426" w:type="dxa"/>
          </w:tcPr>
          <w:p w:rsidR="00C17EC6" w:rsidRPr="00087170" w:rsidRDefault="00C17EC6" w:rsidP="00087170">
            <w:pPr>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风险等级</w:t>
            </w:r>
          </w:p>
        </w:tc>
        <w:tc>
          <w:tcPr>
            <w:tcW w:w="1995" w:type="dxa"/>
          </w:tcPr>
          <w:p w:rsidR="00C17EC6" w:rsidRPr="00087170" w:rsidRDefault="00C17EC6" w:rsidP="00087170">
            <w:pPr>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应对措施</w:t>
            </w:r>
          </w:p>
        </w:tc>
        <w:tc>
          <w:tcPr>
            <w:tcW w:w="2073" w:type="dxa"/>
          </w:tcPr>
          <w:p w:rsidR="00C17EC6" w:rsidRPr="00087170" w:rsidRDefault="00C17EC6" w:rsidP="00087170">
            <w:pPr>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预防措施</w:t>
            </w:r>
          </w:p>
        </w:tc>
        <w:tc>
          <w:tcPr>
            <w:tcW w:w="416" w:type="dxa"/>
            <w:vMerge/>
          </w:tcPr>
          <w:p w:rsidR="00C17EC6" w:rsidRPr="00087170" w:rsidRDefault="00C17EC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8E3D6F" w:rsidTr="00087170">
        <w:tc>
          <w:tcPr>
            <w:cnfStyle w:val="001000000000" w:firstRow="0" w:lastRow="0" w:firstColumn="1" w:lastColumn="0" w:oddVBand="0" w:evenVBand="0" w:oddHBand="0" w:evenHBand="0" w:firstRowFirstColumn="0" w:firstRowLastColumn="0" w:lastRowFirstColumn="0" w:lastRowLastColumn="0"/>
            <w:tcW w:w="422" w:type="dxa"/>
            <w:vMerge w:val="restart"/>
          </w:tcPr>
          <w:p w:rsidR="008E3D6F" w:rsidRPr="00087170" w:rsidRDefault="008E3D6F" w:rsidP="00C17EC6">
            <w:pPr>
              <w:rPr>
                <w:rFonts w:ascii="宋体" w:hAnsi="宋体"/>
                <w:sz w:val="24"/>
                <w:szCs w:val="24"/>
              </w:rPr>
            </w:pPr>
            <w:r w:rsidRPr="00087170">
              <w:rPr>
                <w:rFonts w:ascii="宋体" w:hAnsi="宋体" w:hint="eastAsia"/>
                <w:sz w:val="24"/>
                <w:szCs w:val="24"/>
              </w:rPr>
              <w:t>需求分析</w:t>
            </w:r>
          </w:p>
        </w:tc>
        <w:tc>
          <w:tcPr>
            <w:tcW w:w="844"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需求不明确</w:t>
            </w:r>
          </w:p>
        </w:tc>
        <w:tc>
          <w:tcPr>
            <w:tcW w:w="845"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客户不接受产品或拒绝付款</w:t>
            </w:r>
          </w:p>
        </w:tc>
        <w:tc>
          <w:tcPr>
            <w:tcW w:w="425"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5"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9</w:t>
            </w:r>
          </w:p>
        </w:tc>
        <w:tc>
          <w:tcPr>
            <w:tcW w:w="425"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6</w:t>
            </w:r>
          </w:p>
        </w:tc>
        <w:tc>
          <w:tcPr>
            <w:tcW w:w="426"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B</w:t>
            </w:r>
          </w:p>
        </w:tc>
        <w:tc>
          <w:tcPr>
            <w:tcW w:w="1995"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派遣经验丰富的需求分析师与客户进行深入的交流，明确客户的主要需求，引导客户对项目做出正确的描述。</w:t>
            </w:r>
          </w:p>
        </w:tc>
        <w:tc>
          <w:tcPr>
            <w:tcW w:w="2073"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 事先进行需求评审</w:t>
            </w:r>
          </w:p>
        </w:tc>
        <w:tc>
          <w:tcPr>
            <w:tcW w:w="416"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r w:rsidR="008E3D6F" w:rsidTr="0008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项目范围定义不明确</w:t>
            </w:r>
          </w:p>
        </w:tc>
        <w:tc>
          <w:tcPr>
            <w:tcW w:w="845"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项目没完没了</w:t>
            </w:r>
          </w:p>
        </w:tc>
        <w:tc>
          <w:tcPr>
            <w:tcW w:w="425" w:type="dxa"/>
          </w:tcPr>
          <w:p w:rsidR="008E3D6F" w:rsidRPr="00087170" w:rsidRDefault="0035125C"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8</w:t>
            </w:r>
          </w:p>
        </w:tc>
        <w:tc>
          <w:tcPr>
            <w:tcW w:w="425" w:type="dxa"/>
          </w:tcPr>
          <w:p w:rsidR="008E3D6F" w:rsidRPr="00087170" w:rsidRDefault="0035125C"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9</w:t>
            </w:r>
          </w:p>
        </w:tc>
        <w:tc>
          <w:tcPr>
            <w:tcW w:w="425" w:type="dxa"/>
          </w:tcPr>
          <w:p w:rsidR="008E3D6F" w:rsidRPr="00087170" w:rsidRDefault="0035125C"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6" w:type="dxa"/>
          </w:tcPr>
          <w:p w:rsidR="008E3D6F" w:rsidRPr="00087170" w:rsidRDefault="0035125C"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B</w:t>
            </w:r>
          </w:p>
        </w:tc>
        <w:tc>
          <w:tcPr>
            <w:tcW w:w="1995" w:type="dxa"/>
          </w:tcPr>
          <w:p w:rsidR="008E3D6F" w:rsidRPr="00087170" w:rsidRDefault="0035125C" w:rsidP="0035125C">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087170">
              <w:rPr>
                <w:rFonts w:ascii="宋体" w:hAnsi="宋体" w:hint="eastAsia"/>
                <w:sz w:val="24"/>
                <w:szCs w:val="24"/>
              </w:rPr>
              <w:t>要求需求小组按照客户的要求变更项目范围。 </w:t>
            </w:r>
          </w:p>
        </w:tc>
        <w:tc>
          <w:tcPr>
            <w:tcW w:w="2073" w:type="dxa"/>
          </w:tcPr>
          <w:p w:rsidR="008E3D6F" w:rsidRPr="00087170" w:rsidRDefault="0035125C"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 需求要在事先定义清楚并获得客户的确认。</w:t>
            </w:r>
          </w:p>
        </w:tc>
        <w:tc>
          <w:tcPr>
            <w:tcW w:w="416"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8E3D6F" w:rsidTr="00087170">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项目</w:t>
            </w:r>
            <w:r w:rsidRPr="00087170">
              <w:rPr>
                <w:rFonts w:ascii="宋体" w:hAnsi="宋体" w:hint="eastAsia"/>
                <w:sz w:val="24"/>
                <w:szCs w:val="24"/>
              </w:rPr>
              <w:lastRenderedPageBreak/>
              <w:t>目标不明确</w:t>
            </w:r>
          </w:p>
        </w:tc>
        <w:tc>
          <w:tcPr>
            <w:tcW w:w="845"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lastRenderedPageBreak/>
              <w:t>导致项</w:t>
            </w:r>
            <w:r w:rsidRPr="00087170">
              <w:rPr>
                <w:rFonts w:ascii="宋体" w:hAnsi="宋体" w:hint="eastAsia"/>
                <w:sz w:val="24"/>
                <w:szCs w:val="24"/>
              </w:rPr>
              <w:lastRenderedPageBreak/>
              <w:t>目进度拖期或成本超支</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lastRenderedPageBreak/>
              <w:t>6</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8</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6"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C</w:t>
            </w:r>
          </w:p>
        </w:tc>
        <w:tc>
          <w:tcPr>
            <w:tcW w:w="1995" w:type="dxa"/>
          </w:tcPr>
          <w:p w:rsidR="008E3D6F" w:rsidRPr="00087170" w:rsidRDefault="0035125C" w:rsidP="0035125C">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087170">
              <w:rPr>
                <w:rFonts w:ascii="宋体" w:hAnsi="宋体" w:hint="eastAsia"/>
                <w:sz w:val="24"/>
                <w:szCs w:val="24"/>
              </w:rPr>
              <w:t>修改项目目</w:t>
            </w:r>
            <w:r w:rsidRPr="00087170">
              <w:rPr>
                <w:rFonts w:ascii="宋体" w:hAnsi="宋体" w:hint="eastAsia"/>
                <w:sz w:val="24"/>
                <w:szCs w:val="24"/>
              </w:rPr>
              <w:lastRenderedPageBreak/>
              <w:t>标。 </w:t>
            </w:r>
          </w:p>
        </w:tc>
        <w:tc>
          <w:tcPr>
            <w:tcW w:w="2073"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lastRenderedPageBreak/>
              <w:t>事先明确项目目</w:t>
            </w:r>
            <w:r w:rsidRPr="00087170">
              <w:rPr>
                <w:rFonts w:ascii="宋体" w:hAnsi="宋体" w:hint="eastAsia"/>
                <w:sz w:val="24"/>
                <w:szCs w:val="24"/>
              </w:rPr>
              <w:lastRenderedPageBreak/>
              <w:t>标</w:t>
            </w:r>
          </w:p>
        </w:tc>
        <w:tc>
          <w:tcPr>
            <w:tcW w:w="416"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r w:rsidR="008E3D6F" w:rsidTr="0008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与客户沟通不够</w:t>
            </w:r>
          </w:p>
        </w:tc>
        <w:tc>
          <w:tcPr>
            <w:tcW w:w="845"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软件不能满足客户需求</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9</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6</w:t>
            </w:r>
          </w:p>
        </w:tc>
        <w:tc>
          <w:tcPr>
            <w:tcW w:w="426"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C</w:t>
            </w:r>
          </w:p>
        </w:tc>
        <w:tc>
          <w:tcPr>
            <w:tcW w:w="1995" w:type="dxa"/>
          </w:tcPr>
          <w:p w:rsidR="008E3D6F" w:rsidRPr="00087170" w:rsidRDefault="0035125C" w:rsidP="0035125C">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087170">
              <w:rPr>
                <w:rFonts w:ascii="宋体" w:hAnsi="宋体" w:hint="eastAsia"/>
                <w:sz w:val="24"/>
                <w:szCs w:val="24"/>
              </w:rPr>
              <w:t>立即与客户进行沟通 </w:t>
            </w:r>
          </w:p>
        </w:tc>
        <w:tc>
          <w:tcPr>
            <w:tcW w:w="2073" w:type="dxa"/>
          </w:tcPr>
          <w:p w:rsidR="008E3D6F" w:rsidRPr="00087170" w:rsidRDefault="0035125C"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制定沟通管理计划</w:t>
            </w:r>
          </w:p>
        </w:tc>
        <w:tc>
          <w:tcPr>
            <w:tcW w:w="416"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8E3D6F" w:rsidTr="00087170">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需求小组对客户业务了解不够</w:t>
            </w:r>
          </w:p>
        </w:tc>
        <w:tc>
          <w:tcPr>
            <w:tcW w:w="845" w:type="dxa"/>
          </w:tcPr>
          <w:p w:rsidR="008E3D6F" w:rsidRPr="00087170" w:rsidRDefault="008E3D6F" w:rsidP="008E3D6F">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软件不能实现业务功能</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6</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9</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6"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C</w:t>
            </w:r>
          </w:p>
        </w:tc>
        <w:tc>
          <w:tcPr>
            <w:tcW w:w="1995" w:type="dxa"/>
          </w:tcPr>
          <w:p w:rsidR="008E3D6F" w:rsidRPr="00087170" w:rsidRDefault="0035125C" w:rsidP="0035125C">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087170">
              <w:rPr>
                <w:rFonts w:ascii="宋体" w:hAnsi="宋体" w:hint="eastAsia"/>
                <w:sz w:val="24"/>
                <w:szCs w:val="24"/>
              </w:rPr>
              <w:t>修改软件 </w:t>
            </w:r>
          </w:p>
        </w:tc>
        <w:tc>
          <w:tcPr>
            <w:tcW w:w="2073" w:type="dxa"/>
          </w:tcPr>
          <w:p w:rsidR="008E3D6F" w:rsidRPr="00087170" w:rsidRDefault="0035125C" w:rsidP="0035125C">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加强与了解并让客户参与</w:t>
            </w:r>
          </w:p>
        </w:tc>
        <w:tc>
          <w:tcPr>
            <w:tcW w:w="416"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r w:rsidR="008E3D6F" w:rsidTr="0008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需求小组没有真正理解客户需求</w:t>
            </w:r>
          </w:p>
        </w:tc>
        <w:tc>
          <w:tcPr>
            <w:tcW w:w="845" w:type="dxa"/>
          </w:tcPr>
          <w:p w:rsidR="008E3D6F" w:rsidRPr="00087170" w:rsidRDefault="008E3D6F" w:rsidP="008E3D6F">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软件不能萍踪客户需求</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8</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10</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7</w:t>
            </w:r>
          </w:p>
        </w:tc>
        <w:tc>
          <w:tcPr>
            <w:tcW w:w="426"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A</w:t>
            </w:r>
          </w:p>
        </w:tc>
        <w:tc>
          <w:tcPr>
            <w:tcW w:w="1995" w:type="dxa"/>
          </w:tcPr>
          <w:p w:rsidR="008E3D6F" w:rsidRPr="00087170" w:rsidRDefault="0035125C"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根据客户需求修改 </w:t>
            </w:r>
          </w:p>
        </w:tc>
        <w:tc>
          <w:tcPr>
            <w:tcW w:w="2073" w:type="dxa"/>
          </w:tcPr>
          <w:p w:rsidR="008E3D6F" w:rsidRPr="00087170" w:rsidRDefault="0035125C"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让客户确认需求报告</w:t>
            </w:r>
          </w:p>
        </w:tc>
        <w:tc>
          <w:tcPr>
            <w:tcW w:w="416"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8E3D6F" w:rsidTr="00087170">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087170">
              <w:rPr>
                <w:rFonts w:ascii="宋体" w:hAnsi="宋体" w:hint="eastAsia"/>
                <w:sz w:val="24"/>
                <w:szCs w:val="24"/>
              </w:rPr>
              <w:t>需求分析报告没有得到客户的确认</w:t>
            </w:r>
          </w:p>
        </w:tc>
        <w:tc>
          <w:tcPr>
            <w:tcW w:w="845" w:type="dxa"/>
          </w:tcPr>
          <w:p w:rsidR="008E3D6F" w:rsidRPr="00087170" w:rsidRDefault="008E3D6F" w:rsidP="008E3D6F">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客户拒绝签字、验收</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10</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6"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C</w:t>
            </w:r>
          </w:p>
        </w:tc>
        <w:tc>
          <w:tcPr>
            <w:tcW w:w="1995" w:type="dxa"/>
          </w:tcPr>
          <w:p w:rsidR="008E3D6F" w:rsidRPr="00087170" w:rsidRDefault="0035125C" w:rsidP="0035125C">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087170">
              <w:rPr>
                <w:rFonts w:ascii="宋体" w:hAnsi="宋体" w:hint="eastAsia"/>
                <w:sz w:val="24"/>
                <w:szCs w:val="24"/>
              </w:rPr>
              <w:t>取消项目或修改项目</w:t>
            </w:r>
          </w:p>
        </w:tc>
        <w:tc>
          <w:tcPr>
            <w:tcW w:w="2073"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事先获得客户确认</w:t>
            </w:r>
          </w:p>
        </w:tc>
        <w:tc>
          <w:tcPr>
            <w:tcW w:w="416"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r w:rsidR="008E3D6F" w:rsidTr="0008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需求不断变化</w:t>
            </w:r>
          </w:p>
        </w:tc>
        <w:tc>
          <w:tcPr>
            <w:tcW w:w="845" w:type="dxa"/>
          </w:tcPr>
          <w:p w:rsidR="008E3D6F" w:rsidRPr="00087170" w:rsidRDefault="008E3D6F" w:rsidP="008E3D6F">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项目变得没完没了</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8</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9</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6"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B</w:t>
            </w:r>
          </w:p>
        </w:tc>
        <w:tc>
          <w:tcPr>
            <w:tcW w:w="1995" w:type="dxa"/>
          </w:tcPr>
          <w:p w:rsidR="0035125C" w:rsidRPr="00087170" w:rsidRDefault="0035125C" w:rsidP="0035125C">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087170">
              <w:rPr>
                <w:rFonts w:ascii="宋体" w:hAnsi="宋体" w:hint="eastAsia"/>
                <w:sz w:val="24"/>
                <w:szCs w:val="24"/>
              </w:rPr>
              <w:t>提交CCB讨论、决</w:t>
            </w:r>
          </w:p>
          <w:p w:rsidR="008E3D6F" w:rsidRPr="00087170" w:rsidRDefault="0035125C" w:rsidP="0035125C">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定 </w:t>
            </w:r>
          </w:p>
        </w:tc>
        <w:tc>
          <w:tcPr>
            <w:tcW w:w="2073" w:type="dxa"/>
          </w:tcPr>
          <w:p w:rsidR="008E3D6F" w:rsidRPr="00087170" w:rsidRDefault="0035125C"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建立范围变更程序</w:t>
            </w:r>
          </w:p>
        </w:tc>
        <w:tc>
          <w:tcPr>
            <w:tcW w:w="416"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8E3D6F" w:rsidTr="00087170">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缺乏有效的需求变化管理过程</w:t>
            </w:r>
          </w:p>
        </w:tc>
        <w:tc>
          <w:tcPr>
            <w:tcW w:w="845" w:type="dxa"/>
          </w:tcPr>
          <w:p w:rsidR="008E3D6F" w:rsidRPr="00087170" w:rsidRDefault="008E3D6F" w:rsidP="008E3D6F">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项目不能按时、按预算完成</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8</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4</w:t>
            </w:r>
          </w:p>
        </w:tc>
        <w:tc>
          <w:tcPr>
            <w:tcW w:w="426"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D</w:t>
            </w:r>
          </w:p>
        </w:tc>
        <w:tc>
          <w:tcPr>
            <w:tcW w:w="1995" w:type="dxa"/>
          </w:tcPr>
          <w:p w:rsidR="008E3D6F" w:rsidRPr="00087170" w:rsidRDefault="0035125C" w:rsidP="0035125C">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087170">
              <w:rPr>
                <w:rFonts w:ascii="宋体" w:hAnsi="宋体" w:hint="eastAsia"/>
                <w:sz w:val="24"/>
                <w:szCs w:val="24"/>
              </w:rPr>
              <w:t>对需求变化进行评审 </w:t>
            </w:r>
          </w:p>
        </w:tc>
        <w:tc>
          <w:tcPr>
            <w:tcW w:w="2073"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建立需求变更程序</w:t>
            </w:r>
          </w:p>
        </w:tc>
        <w:tc>
          <w:tcPr>
            <w:tcW w:w="416"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r w:rsidR="008E3D6F" w:rsidTr="0008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任务定义不够充分</w:t>
            </w:r>
          </w:p>
        </w:tc>
        <w:tc>
          <w:tcPr>
            <w:tcW w:w="845" w:type="dxa"/>
          </w:tcPr>
          <w:p w:rsidR="008E3D6F" w:rsidRPr="00087170" w:rsidRDefault="008E3D6F" w:rsidP="008E3D6F">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087170">
              <w:rPr>
                <w:rFonts w:ascii="宋体" w:hAnsi="宋体" w:hint="eastAsia"/>
                <w:sz w:val="24"/>
                <w:szCs w:val="24"/>
              </w:rPr>
              <w:t>项目不能按时、按</w:t>
            </w:r>
          </w:p>
          <w:p w:rsidR="008E3D6F" w:rsidRPr="00087170" w:rsidRDefault="008E3D6F" w:rsidP="008E3D6F">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预算完</w:t>
            </w:r>
            <w:r w:rsidRPr="00087170">
              <w:rPr>
                <w:rFonts w:ascii="宋体" w:hAnsi="宋体" w:hint="eastAsia"/>
                <w:sz w:val="24"/>
                <w:szCs w:val="24"/>
              </w:rPr>
              <w:lastRenderedPageBreak/>
              <w:t>成</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lastRenderedPageBreak/>
              <w:t>6</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8</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6"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C</w:t>
            </w:r>
          </w:p>
        </w:tc>
        <w:tc>
          <w:tcPr>
            <w:tcW w:w="1995" w:type="dxa"/>
          </w:tcPr>
          <w:p w:rsidR="008E3D6F" w:rsidRPr="00087170" w:rsidRDefault="0035125C" w:rsidP="0035125C">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087170">
              <w:rPr>
                <w:rFonts w:ascii="宋体" w:hAnsi="宋体" w:hint="eastAsia"/>
                <w:sz w:val="24"/>
                <w:szCs w:val="24"/>
              </w:rPr>
              <w:t>重新定义 </w:t>
            </w:r>
          </w:p>
        </w:tc>
        <w:tc>
          <w:tcPr>
            <w:tcW w:w="2073" w:type="dxa"/>
          </w:tcPr>
          <w:p w:rsidR="008E3D6F" w:rsidRPr="00087170" w:rsidRDefault="0035125C"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事先与客户达成共识</w:t>
            </w:r>
          </w:p>
        </w:tc>
        <w:tc>
          <w:tcPr>
            <w:tcW w:w="416"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8E3D6F" w:rsidTr="00087170">
        <w:tc>
          <w:tcPr>
            <w:cnfStyle w:val="001000000000" w:firstRow="0" w:lastRow="0" w:firstColumn="1" w:lastColumn="0" w:oddVBand="0" w:evenVBand="0" w:oddHBand="0" w:evenHBand="0" w:firstRowFirstColumn="0" w:firstRowLastColumn="0" w:lastRowFirstColumn="0" w:lastRowLastColumn="0"/>
            <w:tcW w:w="422" w:type="dxa"/>
            <w:vMerge w:val="restart"/>
          </w:tcPr>
          <w:p w:rsidR="008E3D6F" w:rsidRPr="00087170" w:rsidRDefault="008E3D6F" w:rsidP="00C17EC6">
            <w:pPr>
              <w:rPr>
                <w:rFonts w:ascii="宋体" w:hAnsi="宋体"/>
                <w:sz w:val="24"/>
                <w:szCs w:val="24"/>
              </w:rPr>
            </w:pPr>
            <w:r w:rsidRPr="00087170">
              <w:rPr>
                <w:rFonts w:ascii="宋体" w:hAnsi="宋体" w:hint="eastAsia"/>
                <w:sz w:val="24"/>
                <w:szCs w:val="24"/>
              </w:rPr>
              <w:t>设计</w:t>
            </w:r>
          </w:p>
        </w:tc>
        <w:tc>
          <w:tcPr>
            <w:tcW w:w="844"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缺乏有经验的分析员</w:t>
            </w:r>
          </w:p>
        </w:tc>
        <w:tc>
          <w:tcPr>
            <w:tcW w:w="845" w:type="dxa"/>
          </w:tcPr>
          <w:p w:rsidR="008E3D6F" w:rsidRPr="00087170" w:rsidRDefault="008E3D6F" w:rsidP="008E3D6F">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分析错误或不可行 </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4</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10</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6"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C</w:t>
            </w:r>
          </w:p>
        </w:tc>
        <w:tc>
          <w:tcPr>
            <w:tcW w:w="1995"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培训或换人 </w:t>
            </w:r>
          </w:p>
        </w:tc>
        <w:tc>
          <w:tcPr>
            <w:tcW w:w="2073"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配备有经验的分析员</w:t>
            </w:r>
          </w:p>
        </w:tc>
        <w:tc>
          <w:tcPr>
            <w:tcW w:w="416"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r w:rsidR="008E3D6F" w:rsidTr="0008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设计偏离客户需求</w:t>
            </w:r>
          </w:p>
        </w:tc>
        <w:tc>
          <w:tcPr>
            <w:tcW w:w="845"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软件不能跟踪需求，客户拒绝接受</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10</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6"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C</w:t>
            </w:r>
          </w:p>
        </w:tc>
        <w:tc>
          <w:tcPr>
            <w:tcW w:w="1995" w:type="dxa"/>
          </w:tcPr>
          <w:p w:rsidR="008E3D6F" w:rsidRPr="00087170" w:rsidRDefault="0035125C"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修改设计 </w:t>
            </w:r>
          </w:p>
        </w:tc>
        <w:tc>
          <w:tcPr>
            <w:tcW w:w="2073" w:type="dxa"/>
          </w:tcPr>
          <w:p w:rsidR="008E3D6F" w:rsidRPr="00087170" w:rsidRDefault="0035125C"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进行设计评审</w:t>
            </w:r>
          </w:p>
        </w:tc>
        <w:tc>
          <w:tcPr>
            <w:tcW w:w="416"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8E3D6F" w:rsidTr="00087170">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软件功能漏项</w:t>
            </w:r>
          </w:p>
        </w:tc>
        <w:tc>
          <w:tcPr>
            <w:tcW w:w="845" w:type="dxa"/>
          </w:tcPr>
          <w:p w:rsidR="008E3D6F" w:rsidRPr="00087170" w:rsidRDefault="008E3D6F" w:rsidP="007A6FA6">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087170">
              <w:rPr>
                <w:rFonts w:ascii="宋体" w:hAnsi="宋体" w:hint="eastAsia"/>
                <w:sz w:val="24"/>
                <w:szCs w:val="24"/>
              </w:rPr>
              <w:t>客户不满意  </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4</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8</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6"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D</w:t>
            </w:r>
          </w:p>
        </w:tc>
        <w:tc>
          <w:tcPr>
            <w:tcW w:w="1995"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增加相应的功能 </w:t>
            </w:r>
          </w:p>
        </w:tc>
        <w:tc>
          <w:tcPr>
            <w:tcW w:w="2073" w:type="dxa"/>
          </w:tcPr>
          <w:p w:rsidR="008E3D6F" w:rsidRPr="00087170" w:rsidRDefault="0035125C" w:rsidP="0035125C">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进行设计评审、获得客户确认</w:t>
            </w:r>
          </w:p>
        </w:tc>
        <w:tc>
          <w:tcPr>
            <w:tcW w:w="416"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r w:rsidR="008E3D6F" w:rsidTr="0008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dxa"/>
            <w:vMerge w:val="restart"/>
          </w:tcPr>
          <w:p w:rsidR="008E3D6F" w:rsidRPr="00087170" w:rsidRDefault="008E3D6F" w:rsidP="00C17EC6">
            <w:pPr>
              <w:rPr>
                <w:rFonts w:ascii="宋体" w:hAnsi="宋体"/>
                <w:sz w:val="24"/>
                <w:szCs w:val="24"/>
              </w:rPr>
            </w:pPr>
            <w:r w:rsidRPr="00087170">
              <w:rPr>
                <w:rFonts w:ascii="宋体" w:hAnsi="宋体" w:hint="eastAsia"/>
                <w:sz w:val="24"/>
                <w:szCs w:val="24"/>
              </w:rPr>
              <w:t>编码</w:t>
            </w:r>
          </w:p>
        </w:tc>
        <w:tc>
          <w:tcPr>
            <w:tcW w:w="844"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程序员对系统设计的理解上出现偏差</w:t>
            </w:r>
          </w:p>
        </w:tc>
        <w:tc>
          <w:tcPr>
            <w:tcW w:w="845" w:type="dxa"/>
          </w:tcPr>
          <w:p w:rsidR="008E3D6F" w:rsidRPr="00087170" w:rsidRDefault="008E3D6F" w:rsidP="008E3D6F">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087170">
              <w:rPr>
                <w:rFonts w:ascii="宋体" w:hAnsi="宋体" w:hint="eastAsia"/>
                <w:sz w:val="24"/>
                <w:szCs w:val="24"/>
              </w:rPr>
              <w:t>软件实现不了设计的功能，客户拒</w:t>
            </w:r>
          </w:p>
          <w:p w:rsidR="008E3D6F" w:rsidRPr="00087170" w:rsidRDefault="008E3D6F" w:rsidP="008E3D6F">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绝接受</w:t>
            </w:r>
            <w:r w:rsidR="0035125C" w:rsidRPr="00087170">
              <w:rPr>
                <w:rFonts w:ascii="宋体" w:hAnsi="宋体"/>
                <w:sz w:val="24"/>
                <w:szCs w:val="24"/>
              </w:rPr>
              <w:t xml:space="preserve"> </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6</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9</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4</w:t>
            </w:r>
          </w:p>
        </w:tc>
        <w:tc>
          <w:tcPr>
            <w:tcW w:w="426"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D</w:t>
            </w:r>
          </w:p>
        </w:tc>
        <w:tc>
          <w:tcPr>
            <w:tcW w:w="1995" w:type="dxa"/>
          </w:tcPr>
          <w:p w:rsidR="008E3D6F" w:rsidRPr="00087170" w:rsidRDefault="0035125C"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修改代码 </w:t>
            </w:r>
          </w:p>
        </w:tc>
        <w:tc>
          <w:tcPr>
            <w:tcW w:w="2073" w:type="dxa"/>
          </w:tcPr>
          <w:p w:rsidR="008E3D6F" w:rsidRPr="00087170" w:rsidRDefault="0035125C"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进行设计评审</w:t>
            </w:r>
          </w:p>
        </w:tc>
        <w:tc>
          <w:tcPr>
            <w:tcW w:w="416"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8E3D6F" w:rsidTr="00087170">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程序员开发能力差</w:t>
            </w:r>
          </w:p>
        </w:tc>
        <w:tc>
          <w:tcPr>
            <w:tcW w:w="845" w:type="dxa"/>
          </w:tcPr>
          <w:p w:rsidR="008E3D6F" w:rsidRPr="00087170" w:rsidRDefault="008E3D6F" w:rsidP="007A6FA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项目进度拖期 </w:t>
            </w:r>
            <w:r w:rsidR="0035125C" w:rsidRPr="00087170">
              <w:rPr>
                <w:rFonts w:ascii="宋体" w:hAnsi="宋体"/>
                <w:sz w:val="24"/>
                <w:szCs w:val="24"/>
              </w:rPr>
              <w:t xml:space="preserve"> </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4</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9</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6"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D</w:t>
            </w:r>
          </w:p>
        </w:tc>
        <w:tc>
          <w:tcPr>
            <w:tcW w:w="1995"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培训或换人</w:t>
            </w:r>
          </w:p>
        </w:tc>
        <w:tc>
          <w:tcPr>
            <w:tcW w:w="2073"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 配备精兵强将</w:t>
            </w:r>
          </w:p>
        </w:tc>
        <w:tc>
          <w:tcPr>
            <w:tcW w:w="416"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r w:rsidR="008E3D6F" w:rsidTr="0008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程序员部首席开发工具</w:t>
            </w:r>
          </w:p>
        </w:tc>
        <w:tc>
          <w:tcPr>
            <w:tcW w:w="845" w:type="dxa"/>
          </w:tcPr>
          <w:p w:rsidR="008E3D6F" w:rsidRPr="00087170" w:rsidRDefault="008E3D6F" w:rsidP="008E3D6F">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087170">
              <w:rPr>
                <w:rFonts w:ascii="宋体" w:hAnsi="宋体" w:hint="eastAsia"/>
                <w:sz w:val="24"/>
                <w:szCs w:val="24"/>
              </w:rPr>
              <w:t>项目进度拖期、质</w:t>
            </w:r>
          </w:p>
          <w:p w:rsidR="008E3D6F" w:rsidRPr="00087170" w:rsidRDefault="008E3D6F" w:rsidP="007A6FA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量问题 </w:t>
            </w:r>
            <w:r w:rsidR="0035125C" w:rsidRPr="00087170">
              <w:rPr>
                <w:rFonts w:ascii="宋体" w:hAnsi="宋体"/>
                <w:sz w:val="24"/>
                <w:szCs w:val="24"/>
              </w:rPr>
              <w:t xml:space="preserve"> </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3</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8</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4</w:t>
            </w:r>
          </w:p>
        </w:tc>
        <w:tc>
          <w:tcPr>
            <w:tcW w:w="426"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E</w:t>
            </w:r>
          </w:p>
        </w:tc>
        <w:tc>
          <w:tcPr>
            <w:tcW w:w="1995" w:type="dxa"/>
          </w:tcPr>
          <w:p w:rsidR="008E3D6F" w:rsidRPr="00087170" w:rsidRDefault="0035125C"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立即改进 </w:t>
            </w:r>
          </w:p>
        </w:tc>
        <w:tc>
          <w:tcPr>
            <w:tcW w:w="2073" w:type="dxa"/>
          </w:tcPr>
          <w:p w:rsidR="008E3D6F" w:rsidRPr="00087170" w:rsidRDefault="0035125C"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提前准备</w:t>
            </w:r>
          </w:p>
        </w:tc>
        <w:tc>
          <w:tcPr>
            <w:tcW w:w="416"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8E3D6F" w:rsidTr="00087170">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设计错误导致编码实现困难</w:t>
            </w:r>
          </w:p>
        </w:tc>
        <w:tc>
          <w:tcPr>
            <w:tcW w:w="845" w:type="dxa"/>
          </w:tcPr>
          <w:p w:rsidR="008E3D6F" w:rsidRPr="00087170" w:rsidRDefault="008E3D6F" w:rsidP="008E3D6F">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087170">
              <w:rPr>
                <w:rFonts w:ascii="宋体" w:hAnsi="宋体" w:hint="eastAsia"/>
                <w:sz w:val="24"/>
                <w:szCs w:val="24"/>
              </w:rPr>
              <w:t>质量问题 </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4</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10</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6"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C</w:t>
            </w:r>
          </w:p>
        </w:tc>
        <w:tc>
          <w:tcPr>
            <w:tcW w:w="1995"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修改设计 </w:t>
            </w:r>
          </w:p>
        </w:tc>
        <w:tc>
          <w:tcPr>
            <w:tcW w:w="2073"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编码之前进行设计评审</w:t>
            </w:r>
          </w:p>
        </w:tc>
        <w:tc>
          <w:tcPr>
            <w:tcW w:w="416"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r w:rsidR="008E3D6F" w:rsidTr="0008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客户要求增加功能</w:t>
            </w:r>
          </w:p>
        </w:tc>
        <w:tc>
          <w:tcPr>
            <w:tcW w:w="845" w:type="dxa"/>
          </w:tcPr>
          <w:p w:rsidR="008E3D6F" w:rsidRPr="00087170" w:rsidRDefault="008E3D6F" w:rsidP="008E3D6F">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087170">
              <w:rPr>
                <w:rFonts w:ascii="宋体" w:hAnsi="宋体" w:hint="eastAsia"/>
                <w:sz w:val="24"/>
                <w:szCs w:val="24"/>
              </w:rPr>
              <w:t>项目进度拖期、成</w:t>
            </w:r>
          </w:p>
          <w:p w:rsidR="008E3D6F" w:rsidRPr="00087170" w:rsidRDefault="008E3D6F" w:rsidP="007A6FA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本超支 </w:t>
            </w:r>
            <w:r w:rsidR="0035125C" w:rsidRPr="00087170">
              <w:rPr>
                <w:rFonts w:ascii="宋体" w:hAnsi="宋体"/>
                <w:sz w:val="24"/>
                <w:szCs w:val="24"/>
              </w:rPr>
              <w:t xml:space="preserve"> </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8</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7</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6"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C</w:t>
            </w:r>
          </w:p>
        </w:tc>
        <w:tc>
          <w:tcPr>
            <w:tcW w:w="1995" w:type="dxa"/>
          </w:tcPr>
          <w:p w:rsidR="008E3D6F" w:rsidRPr="00087170" w:rsidRDefault="0035125C"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 修改程序 </w:t>
            </w:r>
          </w:p>
        </w:tc>
        <w:tc>
          <w:tcPr>
            <w:tcW w:w="2073" w:type="dxa"/>
          </w:tcPr>
          <w:p w:rsidR="008E3D6F" w:rsidRPr="00087170" w:rsidRDefault="0035125C"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事先确定范围目标</w:t>
            </w:r>
          </w:p>
        </w:tc>
        <w:tc>
          <w:tcPr>
            <w:tcW w:w="416"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8E3D6F" w:rsidTr="00087170">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项目将时</w:t>
            </w:r>
            <w:r w:rsidRPr="00087170">
              <w:rPr>
                <w:rFonts w:ascii="宋体" w:hAnsi="宋体" w:hint="eastAsia"/>
                <w:sz w:val="24"/>
                <w:szCs w:val="24"/>
              </w:rPr>
              <w:lastRenderedPageBreak/>
              <w:t>间提前</w:t>
            </w:r>
          </w:p>
        </w:tc>
        <w:tc>
          <w:tcPr>
            <w:tcW w:w="845" w:type="dxa"/>
          </w:tcPr>
          <w:p w:rsidR="008E3D6F" w:rsidRPr="00087170" w:rsidRDefault="008E3D6F" w:rsidP="007A6FA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lastRenderedPageBreak/>
              <w:t>质量问题 </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4</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8</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6"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D</w:t>
            </w:r>
          </w:p>
        </w:tc>
        <w:tc>
          <w:tcPr>
            <w:tcW w:w="1995" w:type="dxa"/>
          </w:tcPr>
          <w:p w:rsidR="008E3D6F" w:rsidRPr="00087170" w:rsidRDefault="0035125C" w:rsidP="0035125C">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加班加点或增加资源 </w:t>
            </w:r>
          </w:p>
        </w:tc>
        <w:tc>
          <w:tcPr>
            <w:tcW w:w="2073"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合同固定交付时间</w:t>
            </w:r>
          </w:p>
        </w:tc>
        <w:tc>
          <w:tcPr>
            <w:tcW w:w="416"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r w:rsidR="008E3D6F" w:rsidTr="0008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程序员离开</w:t>
            </w:r>
          </w:p>
        </w:tc>
        <w:tc>
          <w:tcPr>
            <w:tcW w:w="845" w:type="dxa"/>
          </w:tcPr>
          <w:p w:rsidR="008E3D6F" w:rsidRPr="00087170" w:rsidRDefault="008E3D6F" w:rsidP="007A6FA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项目执行不下去</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10</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4</w:t>
            </w:r>
          </w:p>
        </w:tc>
        <w:tc>
          <w:tcPr>
            <w:tcW w:w="426"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C</w:t>
            </w:r>
          </w:p>
        </w:tc>
        <w:tc>
          <w:tcPr>
            <w:tcW w:w="1995" w:type="dxa"/>
          </w:tcPr>
          <w:p w:rsidR="008E3D6F" w:rsidRPr="00087170" w:rsidRDefault="0035125C" w:rsidP="0035125C">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087170">
              <w:rPr>
                <w:rFonts w:ascii="宋体" w:hAnsi="宋体" w:hint="eastAsia"/>
                <w:sz w:val="24"/>
                <w:szCs w:val="24"/>
              </w:rPr>
              <w:t> 临时替补人 </w:t>
            </w:r>
          </w:p>
        </w:tc>
        <w:tc>
          <w:tcPr>
            <w:tcW w:w="2073" w:type="dxa"/>
          </w:tcPr>
          <w:p w:rsidR="008E3D6F" w:rsidRPr="00087170" w:rsidRDefault="0035125C"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与相关人员签订合同</w:t>
            </w:r>
          </w:p>
        </w:tc>
        <w:tc>
          <w:tcPr>
            <w:tcW w:w="416"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8E3D6F" w:rsidTr="00087170">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开发团队内部沟通不够</w:t>
            </w:r>
          </w:p>
        </w:tc>
        <w:tc>
          <w:tcPr>
            <w:tcW w:w="845" w:type="dxa"/>
          </w:tcPr>
          <w:p w:rsidR="008E3D6F" w:rsidRPr="00087170" w:rsidRDefault="008E3D6F" w:rsidP="008E3D6F">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接口混乱、质量问题</w:t>
            </w:r>
            <w:r w:rsidR="0035125C" w:rsidRPr="00087170">
              <w:rPr>
                <w:rFonts w:ascii="宋体" w:hAnsi="宋体"/>
                <w:sz w:val="24"/>
                <w:szCs w:val="24"/>
              </w:rPr>
              <w:t xml:space="preserve"> </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8</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4</w:t>
            </w:r>
          </w:p>
        </w:tc>
        <w:tc>
          <w:tcPr>
            <w:tcW w:w="426"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D</w:t>
            </w:r>
          </w:p>
        </w:tc>
        <w:tc>
          <w:tcPr>
            <w:tcW w:w="1995"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修改程序 </w:t>
            </w:r>
          </w:p>
        </w:tc>
        <w:tc>
          <w:tcPr>
            <w:tcW w:w="2073"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制定内部沟通计划</w:t>
            </w:r>
          </w:p>
        </w:tc>
        <w:tc>
          <w:tcPr>
            <w:tcW w:w="416"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r w:rsidR="008E3D6F" w:rsidTr="0008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dxa"/>
            <w:vMerge w:val="restart"/>
          </w:tcPr>
          <w:p w:rsidR="008E3D6F" w:rsidRPr="00087170" w:rsidRDefault="008E3D6F" w:rsidP="00C17EC6">
            <w:pPr>
              <w:rPr>
                <w:rFonts w:ascii="宋体" w:hAnsi="宋体"/>
                <w:sz w:val="24"/>
                <w:szCs w:val="24"/>
              </w:rPr>
            </w:pPr>
            <w:r w:rsidRPr="00087170">
              <w:rPr>
                <w:rFonts w:ascii="宋体" w:hAnsi="宋体" w:hint="eastAsia"/>
                <w:sz w:val="24"/>
                <w:szCs w:val="24"/>
              </w:rPr>
              <w:t>测试</w:t>
            </w:r>
          </w:p>
        </w:tc>
        <w:tc>
          <w:tcPr>
            <w:tcW w:w="844"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087170">
              <w:rPr>
                <w:rFonts w:ascii="宋体" w:hAnsi="宋体" w:hint="eastAsia"/>
                <w:sz w:val="24"/>
                <w:szCs w:val="24"/>
              </w:rPr>
              <w:t>没有切实可行的测试计划</w:t>
            </w:r>
          </w:p>
        </w:tc>
        <w:tc>
          <w:tcPr>
            <w:tcW w:w="845"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项目拖期、质量问题发现不了</w:t>
            </w:r>
            <w:r w:rsidR="007A6FA6" w:rsidRPr="00087170">
              <w:rPr>
                <w:rFonts w:ascii="宋体" w:hAnsi="宋体"/>
                <w:sz w:val="24"/>
                <w:szCs w:val="24"/>
              </w:rPr>
              <w:t xml:space="preserve"> </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2</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9</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6"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E</w:t>
            </w:r>
          </w:p>
        </w:tc>
        <w:tc>
          <w:tcPr>
            <w:tcW w:w="199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修改测试计划 </w:t>
            </w:r>
          </w:p>
        </w:tc>
        <w:tc>
          <w:tcPr>
            <w:tcW w:w="2073"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事先评审测试计划</w:t>
            </w:r>
          </w:p>
        </w:tc>
        <w:tc>
          <w:tcPr>
            <w:tcW w:w="416"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8E3D6F" w:rsidTr="00087170">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测试人员不能按时到位</w:t>
            </w:r>
          </w:p>
        </w:tc>
        <w:tc>
          <w:tcPr>
            <w:tcW w:w="845" w:type="dxa"/>
          </w:tcPr>
          <w:p w:rsidR="008E3D6F" w:rsidRPr="00087170" w:rsidRDefault="0035125C" w:rsidP="007A6FA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项目进度拖期 </w:t>
            </w:r>
            <w:r w:rsidR="007A6FA6" w:rsidRPr="00087170">
              <w:rPr>
                <w:rFonts w:ascii="宋体" w:hAnsi="宋体"/>
                <w:sz w:val="24"/>
                <w:szCs w:val="24"/>
              </w:rPr>
              <w:t xml:space="preserve"> </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2</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7</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3</w:t>
            </w:r>
          </w:p>
        </w:tc>
        <w:tc>
          <w:tcPr>
            <w:tcW w:w="426"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E</w:t>
            </w:r>
          </w:p>
        </w:tc>
        <w:tc>
          <w:tcPr>
            <w:tcW w:w="199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临时安排测试人员 </w:t>
            </w:r>
          </w:p>
        </w:tc>
        <w:tc>
          <w:tcPr>
            <w:tcW w:w="2073"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制定出人力资源计划</w:t>
            </w:r>
          </w:p>
        </w:tc>
        <w:tc>
          <w:tcPr>
            <w:tcW w:w="416"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r w:rsidR="008E3D6F" w:rsidTr="0008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测试人员经验不够</w:t>
            </w:r>
          </w:p>
        </w:tc>
        <w:tc>
          <w:tcPr>
            <w:tcW w:w="845" w:type="dxa"/>
          </w:tcPr>
          <w:p w:rsidR="008E3D6F" w:rsidRPr="00087170" w:rsidRDefault="0035125C" w:rsidP="0035125C">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程序问题发现不了 </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4</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6</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3</w:t>
            </w:r>
          </w:p>
        </w:tc>
        <w:tc>
          <w:tcPr>
            <w:tcW w:w="426"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E</w:t>
            </w:r>
          </w:p>
        </w:tc>
        <w:tc>
          <w:tcPr>
            <w:tcW w:w="199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培训或换人 </w:t>
            </w:r>
          </w:p>
        </w:tc>
        <w:tc>
          <w:tcPr>
            <w:tcW w:w="2073"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选择有经验的人员</w:t>
            </w:r>
          </w:p>
        </w:tc>
        <w:tc>
          <w:tcPr>
            <w:tcW w:w="416"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8E3D6F" w:rsidTr="00087170">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测试设备故障</w:t>
            </w:r>
          </w:p>
        </w:tc>
        <w:tc>
          <w:tcPr>
            <w:tcW w:w="845" w:type="dxa"/>
          </w:tcPr>
          <w:p w:rsidR="008E3D6F" w:rsidRPr="00087170" w:rsidRDefault="0035125C" w:rsidP="007A6FA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项目拖期 </w:t>
            </w:r>
            <w:r w:rsidR="007A6FA6" w:rsidRPr="00087170">
              <w:rPr>
                <w:rFonts w:ascii="宋体" w:hAnsi="宋体"/>
                <w:sz w:val="24"/>
                <w:szCs w:val="24"/>
              </w:rPr>
              <w:t xml:space="preserve"> </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3</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8</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4</w:t>
            </w:r>
          </w:p>
        </w:tc>
        <w:tc>
          <w:tcPr>
            <w:tcW w:w="426"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E</w:t>
            </w:r>
          </w:p>
        </w:tc>
        <w:tc>
          <w:tcPr>
            <w:tcW w:w="199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 修理或换设备 </w:t>
            </w:r>
          </w:p>
        </w:tc>
        <w:tc>
          <w:tcPr>
            <w:tcW w:w="2073"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加强设备预防性维修</w:t>
            </w:r>
          </w:p>
        </w:tc>
        <w:tc>
          <w:tcPr>
            <w:tcW w:w="416"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r w:rsidR="008E3D6F" w:rsidTr="0008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测试期间出现重大问题</w:t>
            </w:r>
          </w:p>
        </w:tc>
        <w:tc>
          <w:tcPr>
            <w:tcW w:w="845" w:type="dxa"/>
          </w:tcPr>
          <w:p w:rsidR="008E3D6F" w:rsidRPr="00087170" w:rsidRDefault="0035125C" w:rsidP="0035125C">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087170">
              <w:rPr>
                <w:rFonts w:ascii="宋体" w:hAnsi="宋体" w:hint="eastAsia"/>
                <w:sz w:val="24"/>
                <w:szCs w:val="24"/>
              </w:rPr>
              <w:t>客户拒绝接受产品</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4</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10</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6"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C</w:t>
            </w:r>
          </w:p>
        </w:tc>
        <w:tc>
          <w:tcPr>
            <w:tcW w:w="199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修改程序 </w:t>
            </w:r>
          </w:p>
        </w:tc>
        <w:tc>
          <w:tcPr>
            <w:tcW w:w="2073"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分步测试</w:t>
            </w:r>
          </w:p>
        </w:tc>
        <w:tc>
          <w:tcPr>
            <w:tcW w:w="416"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8E3D6F" w:rsidTr="00087170">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没有有效的备份方案</w:t>
            </w:r>
          </w:p>
        </w:tc>
        <w:tc>
          <w:tcPr>
            <w:tcW w:w="845" w:type="dxa"/>
          </w:tcPr>
          <w:p w:rsidR="008E3D6F" w:rsidRPr="00087170" w:rsidRDefault="0035125C" w:rsidP="0035125C">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数据丢失无法挽救 </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4</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9</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4</w:t>
            </w:r>
          </w:p>
        </w:tc>
        <w:tc>
          <w:tcPr>
            <w:tcW w:w="426"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D</w:t>
            </w:r>
          </w:p>
        </w:tc>
        <w:tc>
          <w:tcPr>
            <w:tcW w:w="199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重新开始 </w:t>
            </w:r>
          </w:p>
        </w:tc>
        <w:tc>
          <w:tcPr>
            <w:tcW w:w="2073"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异地双重备份</w:t>
            </w:r>
          </w:p>
        </w:tc>
        <w:tc>
          <w:tcPr>
            <w:tcW w:w="416"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r w:rsidR="008E3D6F" w:rsidTr="0008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测试发现的问题迟迟解决不</w:t>
            </w:r>
            <w:r w:rsidRPr="00087170">
              <w:rPr>
                <w:rFonts w:ascii="宋体" w:hAnsi="宋体" w:hint="eastAsia"/>
                <w:sz w:val="24"/>
                <w:szCs w:val="24"/>
              </w:rPr>
              <w:lastRenderedPageBreak/>
              <w:t>了</w:t>
            </w:r>
          </w:p>
        </w:tc>
        <w:tc>
          <w:tcPr>
            <w:tcW w:w="845" w:type="dxa"/>
          </w:tcPr>
          <w:p w:rsidR="008E3D6F" w:rsidRPr="00087170" w:rsidRDefault="0035125C" w:rsidP="007A6FA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lastRenderedPageBreak/>
              <w:t>项目进度拖期 </w:t>
            </w:r>
            <w:r w:rsidR="007A6FA6" w:rsidRPr="00087170">
              <w:rPr>
                <w:rFonts w:ascii="宋体" w:hAnsi="宋体"/>
                <w:sz w:val="24"/>
                <w:szCs w:val="24"/>
              </w:rPr>
              <w:t xml:space="preserve"> </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3</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9</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6"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D</w:t>
            </w:r>
          </w:p>
        </w:tc>
        <w:tc>
          <w:tcPr>
            <w:tcW w:w="199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加快解决 </w:t>
            </w:r>
          </w:p>
        </w:tc>
        <w:tc>
          <w:tcPr>
            <w:tcW w:w="2073"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专家会诊解决</w:t>
            </w:r>
          </w:p>
        </w:tc>
        <w:tc>
          <w:tcPr>
            <w:tcW w:w="416"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8E3D6F" w:rsidTr="00087170">
        <w:tc>
          <w:tcPr>
            <w:cnfStyle w:val="001000000000" w:firstRow="0" w:lastRow="0" w:firstColumn="1" w:lastColumn="0" w:oddVBand="0" w:evenVBand="0" w:oddHBand="0" w:evenHBand="0" w:firstRowFirstColumn="0" w:firstRowLastColumn="0" w:lastRowFirstColumn="0" w:lastRowLastColumn="0"/>
            <w:tcW w:w="422" w:type="dxa"/>
            <w:vMerge w:val="restart"/>
          </w:tcPr>
          <w:p w:rsidR="008E3D6F" w:rsidRPr="00087170" w:rsidRDefault="008E3D6F" w:rsidP="00C17EC6">
            <w:pPr>
              <w:rPr>
                <w:rFonts w:ascii="宋体" w:hAnsi="宋体"/>
                <w:sz w:val="24"/>
                <w:szCs w:val="24"/>
              </w:rPr>
            </w:pPr>
            <w:r w:rsidRPr="00087170">
              <w:rPr>
                <w:rFonts w:ascii="宋体" w:hAnsi="宋体" w:hint="eastAsia"/>
                <w:sz w:val="24"/>
                <w:szCs w:val="24"/>
              </w:rPr>
              <w:t>安装</w:t>
            </w:r>
          </w:p>
        </w:tc>
        <w:tc>
          <w:tcPr>
            <w:tcW w:w="844"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设备不能按时到位</w:t>
            </w:r>
          </w:p>
        </w:tc>
        <w:tc>
          <w:tcPr>
            <w:tcW w:w="845"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项目进度拖期</w:t>
            </w:r>
            <w:r w:rsidR="007A6FA6" w:rsidRPr="00087170">
              <w:rPr>
                <w:rFonts w:ascii="宋体" w:hAnsi="宋体"/>
                <w:sz w:val="24"/>
                <w:szCs w:val="24"/>
              </w:rPr>
              <w:t xml:space="preserve"> </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3</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8</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4</w:t>
            </w:r>
          </w:p>
        </w:tc>
        <w:tc>
          <w:tcPr>
            <w:tcW w:w="426"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E</w:t>
            </w:r>
          </w:p>
        </w:tc>
        <w:tc>
          <w:tcPr>
            <w:tcW w:w="199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催设备供应商 </w:t>
            </w:r>
          </w:p>
        </w:tc>
        <w:tc>
          <w:tcPr>
            <w:tcW w:w="2073"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提前采购或合同约束</w:t>
            </w:r>
          </w:p>
        </w:tc>
        <w:tc>
          <w:tcPr>
            <w:tcW w:w="416"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r w:rsidR="008E3D6F" w:rsidTr="0008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运行时质量问题多</w:t>
            </w:r>
          </w:p>
        </w:tc>
        <w:tc>
          <w:tcPr>
            <w:tcW w:w="845" w:type="dxa"/>
          </w:tcPr>
          <w:p w:rsidR="008E3D6F" w:rsidRPr="00087170" w:rsidRDefault="0035125C"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客户投诉</w:t>
            </w:r>
            <w:r w:rsidR="007A6FA6" w:rsidRPr="00087170">
              <w:rPr>
                <w:rFonts w:ascii="宋体" w:hAnsi="宋体"/>
                <w:sz w:val="24"/>
                <w:szCs w:val="24"/>
              </w:rPr>
              <w:t xml:space="preserve"> </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6</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8</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4</w:t>
            </w:r>
          </w:p>
        </w:tc>
        <w:tc>
          <w:tcPr>
            <w:tcW w:w="426"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D</w:t>
            </w:r>
          </w:p>
        </w:tc>
        <w:tc>
          <w:tcPr>
            <w:tcW w:w="199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即时解决问题</w:t>
            </w:r>
          </w:p>
        </w:tc>
        <w:tc>
          <w:tcPr>
            <w:tcW w:w="2073"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 事先进行局部运行</w:t>
            </w:r>
          </w:p>
        </w:tc>
        <w:tc>
          <w:tcPr>
            <w:tcW w:w="416"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8E3D6F" w:rsidTr="00087170">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客户突然要求增加功能</w:t>
            </w:r>
          </w:p>
        </w:tc>
        <w:tc>
          <w:tcPr>
            <w:tcW w:w="845" w:type="dxa"/>
          </w:tcPr>
          <w:p w:rsidR="008E3D6F" w:rsidRPr="00087170" w:rsidRDefault="0035125C" w:rsidP="007A6FA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项目进度拖期、成本超支 </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7</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8</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6"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C</w:t>
            </w:r>
          </w:p>
        </w:tc>
        <w:tc>
          <w:tcPr>
            <w:tcW w:w="1995" w:type="dxa"/>
          </w:tcPr>
          <w:p w:rsidR="008E3D6F" w:rsidRPr="00087170" w:rsidRDefault="007A6FA6" w:rsidP="007A6FA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作出相应修改 </w:t>
            </w:r>
          </w:p>
        </w:tc>
        <w:tc>
          <w:tcPr>
            <w:tcW w:w="2073" w:type="dxa"/>
          </w:tcPr>
          <w:p w:rsidR="008E3D6F" w:rsidRPr="00087170" w:rsidRDefault="007A6FA6" w:rsidP="007A6FA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事先确定项目范围和功能要求</w:t>
            </w:r>
          </w:p>
        </w:tc>
        <w:tc>
          <w:tcPr>
            <w:tcW w:w="416"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r w:rsidR="008E3D6F" w:rsidTr="0008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重要的文件数据丢失</w:t>
            </w:r>
          </w:p>
        </w:tc>
        <w:tc>
          <w:tcPr>
            <w:tcW w:w="845" w:type="dxa"/>
          </w:tcPr>
          <w:p w:rsidR="008E3D6F" w:rsidRPr="00087170" w:rsidRDefault="0035125C" w:rsidP="0035125C">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客户投诉、要求赔偿 </w:t>
            </w:r>
            <w:r w:rsidR="007A6FA6" w:rsidRPr="00087170">
              <w:rPr>
                <w:rFonts w:ascii="宋体" w:hAnsi="宋体"/>
                <w:sz w:val="24"/>
                <w:szCs w:val="24"/>
              </w:rPr>
              <w:t xml:space="preserve"> </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3</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9</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6"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D</w:t>
            </w:r>
          </w:p>
        </w:tc>
        <w:tc>
          <w:tcPr>
            <w:tcW w:w="199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重新生成数据 </w:t>
            </w:r>
          </w:p>
        </w:tc>
        <w:tc>
          <w:tcPr>
            <w:tcW w:w="2073"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做好备份</w:t>
            </w:r>
          </w:p>
        </w:tc>
        <w:tc>
          <w:tcPr>
            <w:tcW w:w="416"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8E3D6F" w:rsidTr="00087170">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系统崩溃</w:t>
            </w:r>
          </w:p>
        </w:tc>
        <w:tc>
          <w:tcPr>
            <w:tcW w:w="845" w:type="dxa"/>
          </w:tcPr>
          <w:p w:rsidR="0035125C" w:rsidRPr="00087170" w:rsidRDefault="0035125C" w:rsidP="0035125C">
            <w:pP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r w:rsidRPr="00087170">
              <w:rPr>
                <w:rFonts w:ascii="宋体" w:hAnsi="宋体" w:hint="eastAsia"/>
                <w:sz w:val="24"/>
                <w:szCs w:val="24"/>
              </w:rPr>
              <w:t>客户要求承担损</w:t>
            </w:r>
          </w:p>
          <w:p w:rsidR="008E3D6F" w:rsidRPr="00087170" w:rsidRDefault="0035125C" w:rsidP="0035125C">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失</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2</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10</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3</w:t>
            </w:r>
          </w:p>
        </w:tc>
        <w:tc>
          <w:tcPr>
            <w:tcW w:w="426"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E</w:t>
            </w:r>
          </w:p>
        </w:tc>
        <w:tc>
          <w:tcPr>
            <w:tcW w:w="199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加紧修复  </w:t>
            </w:r>
          </w:p>
        </w:tc>
        <w:tc>
          <w:tcPr>
            <w:tcW w:w="2073"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事先备份</w:t>
            </w:r>
          </w:p>
        </w:tc>
        <w:tc>
          <w:tcPr>
            <w:tcW w:w="416"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r w:rsidR="008E3D6F" w:rsidTr="0008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dxa"/>
            <w:vMerge w:val="restart"/>
          </w:tcPr>
          <w:p w:rsidR="008E3D6F" w:rsidRPr="00087170" w:rsidRDefault="008E3D6F" w:rsidP="00C17EC6">
            <w:pPr>
              <w:rPr>
                <w:rFonts w:ascii="宋体" w:hAnsi="宋体"/>
                <w:sz w:val="24"/>
                <w:szCs w:val="24"/>
              </w:rPr>
            </w:pPr>
            <w:r w:rsidRPr="00087170">
              <w:rPr>
                <w:rFonts w:ascii="宋体" w:hAnsi="宋体" w:hint="eastAsia"/>
                <w:sz w:val="24"/>
                <w:szCs w:val="24"/>
              </w:rPr>
              <w:t>维护</w:t>
            </w:r>
          </w:p>
        </w:tc>
        <w:tc>
          <w:tcPr>
            <w:tcW w:w="844"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087170">
              <w:rPr>
                <w:rFonts w:ascii="宋体" w:hAnsi="宋体" w:hint="eastAsia"/>
                <w:sz w:val="24"/>
                <w:szCs w:val="24"/>
              </w:rPr>
              <w:t>出现故障，用户维护人员解决不了</w:t>
            </w:r>
          </w:p>
        </w:tc>
        <w:tc>
          <w:tcPr>
            <w:tcW w:w="845" w:type="dxa"/>
          </w:tcPr>
          <w:p w:rsidR="008E3D6F" w:rsidRPr="00087170" w:rsidRDefault="0035125C" w:rsidP="007A6FA6">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087170">
              <w:rPr>
                <w:rFonts w:ascii="宋体" w:hAnsi="宋体" w:hint="eastAsia"/>
                <w:sz w:val="24"/>
                <w:szCs w:val="24"/>
              </w:rPr>
              <w:t>客户投诉 </w:t>
            </w:r>
            <w:r w:rsidRPr="00087170">
              <w:rPr>
                <w:rFonts w:ascii="宋体" w:hAnsi="宋体"/>
                <w:sz w:val="24"/>
                <w:szCs w:val="24"/>
              </w:rPr>
              <w:t> </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8</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8</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8</w:t>
            </w:r>
          </w:p>
        </w:tc>
        <w:tc>
          <w:tcPr>
            <w:tcW w:w="426"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A</w:t>
            </w:r>
          </w:p>
        </w:tc>
        <w:tc>
          <w:tcPr>
            <w:tcW w:w="1995" w:type="dxa"/>
          </w:tcPr>
          <w:p w:rsidR="0035125C" w:rsidRPr="00087170" w:rsidRDefault="0035125C" w:rsidP="0035125C">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087170">
              <w:rPr>
                <w:rFonts w:ascii="宋体" w:hAnsi="宋体" w:hint="eastAsia"/>
                <w:sz w:val="24"/>
                <w:szCs w:val="24"/>
              </w:rPr>
              <w:t>派技术人员帮助解</w:t>
            </w:r>
          </w:p>
          <w:p w:rsidR="008E3D6F" w:rsidRPr="00087170" w:rsidRDefault="0035125C" w:rsidP="0035125C">
            <w:pPr>
              <w:cnfStyle w:val="000000100000" w:firstRow="0" w:lastRow="0" w:firstColumn="0" w:lastColumn="0" w:oddVBand="0" w:evenVBand="0" w:oddHBand="1" w:evenHBand="0" w:firstRowFirstColumn="0" w:firstRowLastColumn="0" w:lastRowFirstColumn="0" w:lastRowLastColumn="0"/>
              <w:rPr>
                <w:rFonts w:ascii="宋体" w:hAnsi="宋体" w:hint="eastAsia"/>
                <w:sz w:val="24"/>
                <w:szCs w:val="24"/>
              </w:rPr>
            </w:pPr>
            <w:r w:rsidRPr="00087170">
              <w:rPr>
                <w:rFonts w:ascii="宋体" w:hAnsi="宋体" w:hint="eastAsia"/>
                <w:sz w:val="24"/>
                <w:szCs w:val="24"/>
              </w:rPr>
              <w:t>决 </w:t>
            </w:r>
          </w:p>
        </w:tc>
        <w:tc>
          <w:tcPr>
            <w:tcW w:w="2073" w:type="dxa"/>
          </w:tcPr>
          <w:p w:rsidR="008E3D6F" w:rsidRPr="00087170" w:rsidRDefault="0035125C" w:rsidP="0035125C">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事先培训客户系统维护人员</w:t>
            </w:r>
          </w:p>
        </w:tc>
        <w:tc>
          <w:tcPr>
            <w:tcW w:w="416"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8E3D6F" w:rsidTr="00087170">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用户手册错误多</w:t>
            </w:r>
          </w:p>
        </w:tc>
        <w:tc>
          <w:tcPr>
            <w:tcW w:w="845"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客户投诉</w:t>
            </w:r>
            <w:r w:rsidRPr="00087170">
              <w:rPr>
                <w:rFonts w:ascii="宋体" w:hAnsi="宋体"/>
                <w:sz w:val="24"/>
                <w:szCs w:val="24"/>
              </w:rPr>
              <w:t xml:space="preserve"> </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3</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6</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4</w:t>
            </w:r>
          </w:p>
        </w:tc>
        <w:tc>
          <w:tcPr>
            <w:tcW w:w="426"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E</w:t>
            </w:r>
          </w:p>
        </w:tc>
        <w:tc>
          <w:tcPr>
            <w:tcW w:w="1995"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修改错误 </w:t>
            </w:r>
          </w:p>
        </w:tc>
        <w:tc>
          <w:tcPr>
            <w:tcW w:w="2073"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专人检查</w:t>
            </w:r>
          </w:p>
        </w:tc>
        <w:tc>
          <w:tcPr>
            <w:tcW w:w="416"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r w:rsidR="008E3D6F" w:rsidTr="0008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培训手册没有按时准备好</w:t>
            </w:r>
          </w:p>
        </w:tc>
        <w:tc>
          <w:tcPr>
            <w:tcW w:w="845" w:type="dxa"/>
          </w:tcPr>
          <w:p w:rsidR="008E3D6F" w:rsidRPr="00087170" w:rsidRDefault="0035125C" w:rsidP="007A6FA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客户投诉，培训不能按时进行 </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3</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5"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3</w:t>
            </w:r>
          </w:p>
        </w:tc>
        <w:tc>
          <w:tcPr>
            <w:tcW w:w="426" w:type="dxa"/>
          </w:tcPr>
          <w:p w:rsidR="008E3D6F" w:rsidRPr="00087170" w:rsidRDefault="007A6FA6"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B</w:t>
            </w:r>
          </w:p>
        </w:tc>
        <w:tc>
          <w:tcPr>
            <w:tcW w:w="1995" w:type="dxa"/>
          </w:tcPr>
          <w:p w:rsidR="008E3D6F" w:rsidRPr="00087170" w:rsidRDefault="0035125C"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加班加点准备</w:t>
            </w:r>
          </w:p>
        </w:tc>
        <w:tc>
          <w:tcPr>
            <w:tcW w:w="2073" w:type="dxa"/>
          </w:tcPr>
          <w:p w:rsidR="008E3D6F" w:rsidRPr="00087170" w:rsidRDefault="0035125C"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087170">
              <w:rPr>
                <w:rFonts w:ascii="宋体" w:hAnsi="宋体" w:hint="eastAsia"/>
                <w:sz w:val="24"/>
                <w:szCs w:val="24"/>
              </w:rPr>
              <w:t> 提前准备出来</w:t>
            </w:r>
          </w:p>
        </w:tc>
        <w:tc>
          <w:tcPr>
            <w:tcW w:w="416" w:type="dxa"/>
          </w:tcPr>
          <w:p w:rsidR="008E3D6F" w:rsidRPr="00087170" w:rsidRDefault="008E3D6F" w:rsidP="00C17EC6">
            <w:pP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8E3D6F" w:rsidTr="00087170">
        <w:tc>
          <w:tcPr>
            <w:cnfStyle w:val="001000000000" w:firstRow="0" w:lastRow="0" w:firstColumn="1" w:lastColumn="0" w:oddVBand="0" w:evenVBand="0" w:oddHBand="0" w:evenHBand="0" w:firstRowFirstColumn="0" w:firstRowLastColumn="0" w:lastRowFirstColumn="0" w:lastRowLastColumn="0"/>
            <w:tcW w:w="422" w:type="dxa"/>
            <w:vMerge/>
          </w:tcPr>
          <w:p w:rsidR="008E3D6F" w:rsidRPr="00087170" w:rsidRDefault="008E3D6F" w:rsidP="00C17EC6">
            <w:pPr>
              <w:rPr>
                <w:rFonts w:ascii="宋体" w:hAnsi="宋体"/>
                <w:sz w:val="24"/>
                <w:szCs w:val="24"/>
              </w:rPr>
            </w:pPr>
          </w:p>
        </w:tc>
        <w:tc>
          <w:tcPr>
            <w:tcW w:w="844"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培训效果差</w:t>
            </w:r>
          </w:p>
        </w:tc>
        <w:tc>
          <w:tcPr>
            <w:tcW w:w="845" w:type="dxa"/>
          </w:tcPr>
          <w:p w:rsidR="008E3D6F" w:rsidRPr="00087170" w:rsidRDefault="0035125C" w:rsidP="007A6FA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客户投诉，培训不能</w:t>
            </w:r>
            <w:r w:rsidRPr="00087170">
              <w:rPr>
                <w:rFonts w:ascii="宋体" w:hAnsi="宋体" w:hint="eastAsia"/>
                <w:sz w:val="24"/>
                <w:szCs w:val="24"/>
              </w:rPr>
              <w:lastRenderedPageBreak/>
              <w:t>按时进行 </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lastRenderedPageBreak/>
              <w:t>3</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5</w:t>
            </w:r>
          </w:p>
        </w:tc>
        <w:tc>
          <w:tcPr>
            <w:tcW w:w="425"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3</w:t>
            </w:r>
          </w:p>
        </w:tc>
        <w:tc>
          <w:tcPr>
            <w:tcW w:w="426" w:type="dxa"/>
          </w:tcPr>
          <w:p w:rsidR="008E3D6F" w:rsidRPr="00087170" w:rsidRDefault="007A6FA6"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C</w:t>
            </w:r>
          </w:p>
        </w:tc>
        <w:tc>
          <w:tcPr>
            <w:tcW w:w="1995"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加班加点准备 </w:t>
            </w:r>
          </w:p>
        </w:tc>
        <w:tc>
          <w:tcPr>
            <w:tcW w:w="2073" w:type="dxa"/>
          </w:tcPr>
          <w:p w:rsidR="008E3D6F" w:rsidRPr="00087170" w:rsidRDefault="0035125C"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087170">
              <w:rPr>
                <w:rFonts w:ascii="宋体" w:hAnsi="宋体" w:hint="eastAsia"/>
                <w:sz w:val="24"/>
                <w:szCs w:val="24"/>
              </w:rPr>
              <w:t>提前准备出来</w:t>
            </w:r>
          </w:p>
        </w:tc>
        <w:tc>
          <w:tcPr>
            <w:tcW w:w="416" w:type="dxa"/>
          </w:tcPr>
          <w:p w:rsidR="008E3D6F" w:rsidRPr="00087170" w:rsidRDefault="008E3D6F" w:rsidP="00C17EC6">
            <w:pP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bl>
    <w:p w:rsidR="00C17EC6" w:rsidRDefault="00C17EC6" w:rsidP="00C17EC6"/>
    <w:p w:rsidR="00C17EC6" w:rsidRDefault="00C17EC6" w:rsidP="00C17EC6">
      <w:pPr>
        <w:pStyle w:val="2"/>
      </w:pPr>
      <w:bookmarkStart w:id="22" w:name="_Toc512033989"/>
      <w:r>
        <w:rPr>
          <w:rFonts w:hint="eastAsia"/>
        </w:rPr>
        <w:t>风险监控</w:t>
      </w:r>
      <w:bookmarkEnd w:id="22"/>
    </w:p>
    <w:p w:rsidR="00C17EC6" w:rsidRPr="00087170" w:rsidRDefault="00C17EC6" w:rsidP="00087170">
      <w:pPr>
        <w:ind w:firstLineChars="200" w:firstLine="480"/>
        <w:rPr>
          <w:rFonts w:hint="eastAsia"/>
          <w:sz w:val="24"/>
          <w:szCs w:val="24"/>
        </w:rPr>
      </w:pPr>
      <w:r w:rsidRPr="00087170">
        <w:rPr>
          <w:rFonts w:hint="eastAsia"/>
          <w:sz w:val="24"/>
          <w:szCs w:val="24"/>
        </w:rPr>
        <w:t>风险再评估、风险审计，技术指标分析，储备金分析，状态审查会，变差和趋势分析。</w:t>
      </w:r>
    </w:p>
    <w:sectPr w:rsidR="00C17EC6" w:rsidRPr="00087170" w:rsidSect="00132F7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6A08" w:rsidRDefault="00616A08" w:rsidP="00336A7B">
      <w:r>
        <w:separator/>
      </w:r>
    </w:p>
  </w:endnote>
  <w:endnote w:type="continuationSeparator" w:id="0">
    <w:p w:rsidR="00616A08" w:rsidRDefault="00616A08" w:rsidP="00336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6A08" w:rsidRDefault="00616A08" w:rsidP="00336A7B">
      <w:r>
        <w:separator/>
      </w:r>
    </w:p>
  </w:footnote>
  <w:footnote w:type="continuationSeparator" w:id="0">
    <w:p w:rsidR="00616A08" w:rsidRDefault="00616A08" w:rsidP="00336A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1A43"/>
    <w:multiLevelType w:val="hybridMultilevel"/>
    <w:tmpl w:val="6A024CB8"/>
    <w:lvl w:ilvl="0" w:tplc="E3860E1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926F8A"/>
    <w:multiLevelType w:val="hybridMultilevel"/>
    <w:tmpl w:val="ACEEA79E"/>
    <w:lvl w:ilvl="0" w:tplc="D7520182">
      <w:start w:val="1"/>
      <w:numFmt w:val="decimal"/>
      <w:lvlText w:val="%1."/>
      <w:lvlJc w:val="left"/>
      <w:pPr>
        <w:tabs>
          <w:tab w:val="num" w:pos="720"/>
        </w:tabs>
        <w:ind w:left="720" w:hanging="360"/>
      </w:pPr>
    </w:lvl>
    <w:lvl w:ilvl="1" w:tplc="55726B06" w:tentative="1">
      <w:start w:val="1"/>
      <w:numFmt w:val="decimal"/>
      <w:lvlText w:val="%2."/>
      <w:lvlJc w:val="left"/>
      <w:pPr>
        <w:tabs>
          <w:tab w:val="num" w:pos="1440"/>
        </w:tabs>
        <w:ind w:left="1440" w:hanging="360"/>
      </w:pPr>
    </w:lvl>
    <w:lvl w:ilvl="2" w:tplc="329E3B7C" w:tentative="1">
      <w:start w:val="1"/>
      <w:numFmt w:val="decimal"/>
      <w:lvlText w:val="%3."/>
      <w:lvlJc w:val="left"/>
      <w:pPr>
        <w:tabs>
          <w:tab w:val="num" w:pos="2160"/>
        </w:tabs>
        <w:ind w:left="2160" w:hanging="360"/>
      </w:pPr>
    </w:lvl>
    <w:lvl w:ilvl="3" w:tplc="6D40D032" w:tentative="1">
      <w:start w:val="1"/>
      <w:numFmt w:val="decimal"/>
      <w:lvlText w:val="%4."/>
      <w:lvlJc w:val="left"/>
      <w:pPr>
        <w:tabs>
          <w:tab w:val="num" w:pos="2880"/>
        </w:tabs>
        <w:ind w:left="2880" w:hanging="360"/>
      </w:pPr>
    </w:lvl>
    <w:lvl w:ilvl="4" w:tplc="CA3C1784" w:tentative="1">
      <w:start w:val="1"/>
      <w:numFmt w:val="decimal"/>
      <w:lvlText w:val="%5."/>
      <w:lvlJc w:val="left"/>
      <w:pPr>
        <w:tabs>
          <w:tab w:val="num" w:pos="3600"/>
        </w:tabs>
        <w:ind w:left="3600" w:hanging="360"/>
      </w:pPr>
    </w:lvl>
    <w:lvl w:ilvl="5" w:tplc="72521E26" w:tentative="1">
      <w:start w:val="1"/>
      <w:numFmt w:val="decimal"/>
      <w:lvlText w:val="%6."/>
      <w:lvlJc w:val="left"/>
      <w:pPr>
        <w:tabs>
          <w:tab w:val="num" w:pos="4320"/>
        </w:tabs>
        <w:ind w:left="4320" w:hanging="360"/>
      </w:pPr>
    </w:lvl>
    <w:lvl w:ilvl="6" w:tplc="E654BAF2" w:tentative="1">
      <w:start w:val="1"/>
      <w:numFmt w:val="decimal"/>
      <w:lvlText w:val="%7."/>
      <w:lvlJc w:val="left"/>
      <w:pPr>
        <w:tabs>
          <w:tab w:val="num" w:pos="5040"/>
        </w:tabs>
        <w:ind w:left="5040" w:hanging="360"/>
      </w:pPr>
    </w:lvl>
    <w:lvl w:ilvl="7" w:tplc="7DE648DA" w:tentative="1">
      <w:start w:val="1"/>
      <w:numFmt w:val="decimal"/>
      <w:lvlText w:val="%8."/>
      <w:lvlJc w:val="left"/>
      <w:pPr>
        <w:tabs>
          <w:tab w:val="num" w:pos="5760"/>
        </w:tabs>
        <w:ind w:left="5760" w:hanging="360"/>
      </w:pPr>
    </w:lvl>
    <w:lvl w:ilvl="8" w:tplc="3B28D160" w:tentative="1">
      <w:start w:val="1"/>
      <w:numFmt w:val="decimal"/>
      <w:lvlText w:val="%9."/>
      <w:lvlJc w:val="left"/>
      <w:pPr>
        <w:tabs>
          <w:tab w:val="num" w:pos="6480"/>
        </w:tabs>
        <w:ind w:left="6480" w:hanging="360"/>
      </w:pPr>
    </w:lvl>
  </w:abstractNum>
  <w:abstractNum w:abstractNumId="2" w15:restartNumberingAfterBreak="0">
    <w:nsid w:val="20FE76AF"/>
    <w:multiLevelType w:val="hybridMultilevel"/>
    <w:tmpl w:val="B11E6A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CE6B01"/>
    <w:multiLevelType w:val="multilevel"/>
    <w:tmpl w:val="BA3C1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474F8"/>
    <w:multiLevelType w:val="multilevel"/>
    <w:tmpl w:val="BABEC42E"/>
    <w:lvl w:ilvl="0">
      <w:start w:val="1"/>
      <w:numFmt w:val="decimal"/>
      <w:pStyle w:val="1"/>
      <w:lvlText w:val="%1"/>
      <w:lvlJc w:val="left"/>
      <w:pPr>
        <w:tabs>
          <w:tab w:val="num" w:pos="-1"/>
        </w:tabs>
        <w:ind w:left="432" w:hanging="432"/>
      </w:pPr>
      <w:rPr>
        <w:rFonts w:hint="eastAsia"/>
      </w:rPr>
    </w:lvl>
    <w:lvl w:ilvl="1">
      <w:start w:val="1"/>
      <w:numFmt w:val="decimal"/>
      <w:pStyle w:val="2"/>
      <w:lvlText w:val="%1.%2"/>
      <w:lvlJc w:val="left"/>
      <w:pPr>
        <w:tabs>
          <w:tab w:val="num" w:pos="567"/>
        </w:tabs>
        <w:ind w:left="-1" w:firstLine="1"/>
      </w:pPr>
      <w:rPr>
        <w:rFonts w:hint="eastAsia"/>
      </w:rPr>
    </w:lvl>
    <w:lvl w:ilvl="2">
      <w:start w:val="1"/>
      <w:numFmt w:val="decimal"/>
      <w:pStyle w:val="3"/>
      <w:lvlText w:val="%1.%2.%3"/>
      <w:lvlJc w:val="left"/>
      <w:pPr>
        <w:tabs>
          <w:tab w:val="num" w:pos="-1"/>
        </w:tabs>
        <w:ind w:left="-1" w:firstLine="0"/>
      </w:pPr>
      <w:rPr>
        <w:rFonts w:hint="eastAsia"/>
      </w:rPr>
    </w:lvl>
    <w:lvl w:ilvl="3">
      <w:start w:val="1"/>
      <w:numFmt w:val="decimal"/>
      <w:pStyle w:val="4"/>
      <w:lvlText w:val="%1.%2.%3.%4"/>
      <w:lvlJc w:val="left"/>
      <w:pPr>
        <w:tabs>
          <w:tab w:val="num" w:pos="-1"/>
        </w:tabs>
        <w:ind w:left="850" w:hanging="850"/>
      </w:pPr>
      <w:rPr>
        <w:rFonts w:ascii="Times New Roman" w:hAnsi="Times New Roman" w:cs="Times New Roman"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tabs>
          <w:tab w:val="num" w:pos="-1"/>
        </w:tabs>
        <w:ind w:left="1008" w:hanging="1008"/>
      </w:pPr>
      <w:rPr>
        <w:rFonts w:hint="eastAsia"/>
      </w:rPr>
    </w:lvl>
    <w:lvl w:ilvl="5">
      <w:start w:val="1"/>
      <w:numFmt w:val="decimal"/>
      <w:lvlText w:val="%1.%2.%3.%4.%5.%6"/>
      <w:lvlJc w:val="left"/>
      <w:pPr>
        <w:tabs>
          <w:tab w:val="num" w:pos="-1"/>
        </w:tabs>
        <w:ind w:left="1152" w:hanging="1152"/>
      </w:pPr>
      <w:rPr>
        <w:rFonts w:hint="eastAsia"/>
      </w:rPr>
    </w:lvl>
    <w:lvl w:ilvl="6">
      <w:start w:val="1"/>
      <w:numFmt w:val="decimal"/>
      <w:lvlText w:val="%1.%2.%3.%4.%5.%6.%7"/>
      <w:lvlJc w:val="left"/>
      <w:pPr>
        <w:tabs>
          <w:tab w:val="num" w:pos="-1"/>
        </w:tabs>
        <w:ind w:left="1296" w:hanging="1296"/>
      </w:pPr>
      <w:rPr>
        <w:rFonts w:hint="eastAsia"/>
      </w:rPr>
    </w:lvl>
    <w:lvl w:ilvl="7">
      <w:start w:val="1"/>
      <w:numFmt w:val="decimal"/>
      <w:lvlText w:val="%1.%2.%3.%4.%5.%6.%7.%8"/>
      <w:lvlJc w:val="left"/>
      <w:pPr>
        <w:tabs>
          <w:tab w:val="num" w:pos="-1"/>
        </w:tabs>
        <w:ind w:left="1440" w:hanging="1440"/>
      </w:pPr>
      <w:rPr>
        <w:rFonts w:hint="eastAsia"/>
      </w:rPr>
    </w:lvl>
    <w:lvl w:ilvl="8">
      <w:start w:val="1"/>
      <w:numFmt w:val="decimal"/>
      <w:lvlText w:val="%1.%2.%3.%4.%5.%6.%7.%8.%9"/>
      <w:lvlJc w:val="left"/>
      <w:pPr>
        <w:tabs>
          <w:tab w:val="num" w:pos="-1"/>
        </w:tabs>
        <w:ind w:left="1584" w:hanging="1584"/>
      </w:pPr>
      <w:rPr>
        <w:rFonts w:hint="eastAsia"/>
      </w:rPr>
    </w:lvl>
  </w:abstractNum>
  <w:abstractNum w:abstractNumId="5" w15:restartNumberingAfterBreak="0">
    <w:nsid w:val="366D35B9"/>
    <w:multiLevelType w:val="hybridMultilevel"/>
    <w:tmpl w:val="89F0325A"/>
    <w:lvl w:ilvl="0" w:tplc="28BC3692">
      <w:start w:val="1"/>
      <w:numFmt w:val="decimal"/>
      <w:lvlText w:val="%1."/>
      <w:lvlJc w:val="left"/>
      <w:pPr>
        <w:tabs>
          <w:tab w:val="num" w:pos="720"/>
        </w:tabs>
        <w:ind w:left="720" w:hanging="360"/>
      </w:pPr>
    </w:lvl>
    <w:lvl w:ilvl="1" w:tplc="09845708" w:tentative="1">
      <w:start w:val="1"/>
      <w:numFmt w:val="decimal"/>
      <w:lvlText w:val="%2."/>
      <w:lvlJc w:val="left"/>
      <w:pPr>
        <w:tabs>
          <w:tab w:val="num" w:pos="1440"/>
        </w:tabs>
        <w:ind w:left="1440" w:hanging="360"/>
      </w:pPr>
    </w:lvl>
    <w:lvl w:ilvl="2" w:tplc="53B6FF42" w:tentative="1">
      <w:start w:val="1"/>
      <w:numFmt w:val="decimal"/>
      <w:lvlText w:val="%3."/>
      <w:lvlJc w:val="left"/>
      <w:pPr>
        <w:tabs>
          <w:tab w:val="num" w:pos="2160"/>
        </w:tabs>
        <w:ind w:left="2160" w:hanging="360"/>
      </w:pPr>
    </w:lvl>
    <w:lvl w:ilvl="3" w:tplc="21D0A364" w:tentative="1">
      <w:start w:val="1"/>
      <w:numFmt w:val="decimal"/>
      <w:lvlText w:val="%4."/>
      <w:lvlJc w:val="left"/>
      <w:pPr>
        <w:tabs>
          <w:tab w:val="num" w:pos="2880"/>
        </w:tabs>
        <w:ind w:left="2880" w:hanging="360"/>
      </w:pPr>
    </w:lvl>
    <w:lvl w:ilvl="4" w:tplc="C6286B36" w:tentative="1">
      <w:start w:val="1"/>
      <w:numFmt w:val="decimal"/>
      <w:lvlText w:val="%5."/>
      <w:lvlJc w:val="left"/>
      <w:pPr>
        <w:tabs>
          <w:tab w:val="num" w:pos="3600"/>
        </w:tabs>
        <w:ind w:left="3600" w:hanging="360"/>
      </w:pPr>
    </w:lvl>
    <w:lvl w:ilvl="5" w:tplc="678A78E6" w:tentative="1">
      <w:start w:val="1"/>
      <w:numFmt w:val="decimal"/>
      <w:lvlText w:val="%6."/>
      <w:lvlJc w:val="left"/>
      <w:pPr>
        <w:tabs>
          <w:tab w:val="num" w:pos="4320"/>
        </w:tabs>
        <w:ind w:left="4320" w:hanging="360"/>
      </w:pPr>
    </w:lvl>
    <w:lvl w:ilvl="6" w:tplc="94D053A0" w:tentative="1">
      <w:start w:val="1"/>
      <w:numFmt w:val="decimal"/>
      <w:lvlText w:val="%7."/>
      <w:lvlJc w:val="left"/>
      <w:pPr>
        <w:tabs>
          <w:tab w:val="num" w:pos="5040"/>
        </w:tabs>
        <w:ind w:left="5040" w:hanging="360"/>
      </w:pPr>
    </w:lvl>
    <w:lvl w:ilvl="7" w:tplc="9DC0646E" w:tentative="1">
      <w:start w:val="1"/>
      <w:numFmt w:val="decimal"/>
      <w:lvlText w:val="%8."/>
      <w:lvlJc w:val="left"/>
      <w:pPr>
        <w:tabs>
          <w:tab w:val="num" w:pos="5760"/>
        </w:tabs>
        <w:ind w:left="5760" w:hanging="360"/>
      </w:pPr>
    </w:lvl>
    <w:lvl w:ilvl="8" w:tplc="41C0BADE" w:tentative="1">
      <w:start w:val="1"/>
      <w:numFmt w:val="decimal"/>
      <w:lvlText w:val="%9."/>
      <w:lvlJc w:val="left"/>
      <w:pPr>
        <w:tabs>
          <w:tab w:val="num" w:pos="6480"/>
        </w:tabs>
        <w:ind w:left="6480" w:hanging="360"/>
      </w:pPr>
    </w:lvl>
  </w:abstractNum>
  <w:abstractNum w:abstractNumId="6" w15:restartNumberingAfterBreak="0">
    <w:nsid w:val="3CDD373E"/>
    <w:multiLevelType w:val="hybridMultilevel"/>
    <w:tmpl w:val="2A2A0B08"/>
    <w:lvl w:ilvl="0" w:tplc="A51C8F88">
      <w:start w:val="1"/>
      <w:numFmt w:val="decimal"/>
      <w:lvlText w:val="%1."/>
      <w:lvlJc w:val="left"/>
      <w:pPr>
        <w:tabs>
          <w:tab w:val="num" w:pos="720"/>
        </w:tabs>
        <w:ind w:left="720" w:hanging="360"/>
      </w:pPr>
    </w:lvl>
    <w:lvl w:ilvl="1" w:tplc="C4A48548" w:tentative="1">
      <w:start w:val="1"/>
      <w:numFmt w:val="decimal"/>
      <w:lvlText w:val="%2."/>
      <w:lvlJc w:val="left"/>
      <w:pPr>
        <w:tabs>
          <w:tab w:val="num" w:pos="1440"/>
        </w:tabs>
        <w:ind w:left="1440" w:hanging="360"/>
      </w:pPr>
    </w:lvl>
    <w:lvl w:ilvl="2" w:tplc="7BEECD18" w:tentative="1">
      <w:start w:val="1"/>
      <w:numFmt w:val="decimal"/>
      <w:lvlText w:val="%3."/>
      <w:lvlJc w:val="left"/>
      <w:pPr>
        <w:tabs>
          <w:tab w:val="num" w:pos="2160"/>
        </w:tabs>
        <w:ind w:left="2160" w:hanging="360"/>
      </w:pPr>
    </w:lvl>
    <w:lvl w:ilvl="3" w:tplc="CB8C732C" w:tentative="1">
      <w:start w:val="1"/>
      <w:numFmt w:val="decimal"/>
      <w:lvlText w:val="%4."/>
      <w:lvlJc w:val="left"/>
      <w:pPr>
        <w:tabs>
          <w:tab w:val="num" w:pos="2880"/>
        </w:tabs>
        <w:ind w:left="2880" w:hanging="360"/>
      </w:pPr>
    </w:lvl>
    <w:lvl w:ilvl="4" w:tplc="F7365A5A" w:tentative="1">
      <w:start w:val="1"/>
      <w:numFmt w:val="decimal"/>
      <w:lvlText w:val="%5."/>
      <w:lvlJc w:val="left"/>
      <w:pPr>
        <w:tabs>
          <w:tab w:val="num" w:pos="3600"/>
        </w:tabs>
        <w:ind w:left="3600" w:hanging="360"/>
      </w:pPr>
    </w:lvl>
    <w:lvl w:ilvl="5" w:tplc="96AE1916" w:tentative="1">
      <w:start w:val="1"/>
      <w:numFmt w:val="decimal"/>
      <w:lvlText w:val="%6."/>
      <w:lvlJc w:val="left"/>
      <w:pPr>
        <w:tabs>
          <w:tab w:val="num" w:pos="4320"/>
        </w:tabs>
        <w:ind w:left="4320" w:hanging="360"/>
      </w:pPr>
    </w:lvl>
    <w:lvl w:ilvl="6" w:tplc="AD96C246" w:tentative="1">
      <w:start w:val="1"/>
      <w:numFmt w:val="decimal"/>
      <w:lvlText w:val="%7."/>
      <w:lvlJc w:val="left"/>
      <w:pPr>
        <w:tabs>
          <w:tab w:val="num" w:pos="5040"/>
        </w:tabs>
        <w:ind w:left="5040" w:hanging="360"/>
      </w:pPr>
    </w:lvl>
    <w:lvl w:ilvl="7" w:tplc="7632F2B4" w:tentative="1">
      <w:start w:val="1"/>
      <w:numFmt w:val="decimal"/>
      <w:lvlText w:val="%8."/>
      <w:lvlJc w:val="left"/>
      <w:pPr>
        <w:tabs>
          <w:tab w:val="num" w:pos="5760"/>
        </w:tabs>
        <w:ind w:left="5760" w:hanging="360"/>
      </w:pPr>
    </w:lvl>
    <w:lvl w:ilvl="8" w:tplc="899004D4" w:tentative="1">
      <w:start w:val="1"/>
      <w:numFmt w:val="decimal"/>
      <w:lvlText w:val="%9."/>
      <w:lvlJc w:val="left"/>
      <w:pPr>
        <w:tabs>
          <w:tab w:val="num" w:pos="6480"/>
        </w:tabs>
        <w:ind w:left="6480" w:hanging="360"/>
      </w:pPr>
    </w:lvl>
  </w:abstractNum>
  <w:abstractNum w:abstractNumId="7" w15:restartNumberingAfterBreak="0">
    <w:nsid w:val="46294C02"/>
    <w:multiLevelType w:val="hybridMultilevel"/>
    <w:tmpl w:val="43FEB9A0"/>
    <w:lvl w:ilvl="0" w:tplc="BF8E5446">
      <w:start w:val="1"/>
      <w:numFmt w:val="decimal"/>
      <w:lvlText w:val="%1."/>
      <w:lvlJc w:val="left"/>
      <w:pPr>
        <w:tabs>
          <w:tab w:val="num" w:pos="720"/>
        </w:tabs>
        <w:ind w:left="720" w:hanging="360"/>
      </w:pPr>
    </w:lvl>
    <w:lvl w:ilvl="1" w:tplc="9BA0D654" w:tentative="1">
      <w:start w:val="1"/>
      <w:numFmt w:val="decimal"/>
      <w:lvlText w:val="%2."/>
      <w:lvlJc w:val="left"/>
      <w:pPr>
        <w:tabs>
          <w:tab w:val="num" w:pos="1440"/>
        </w:tabs>
        <w:ind w:left="1440" w:hanging="360"/>
      </w:pPr>
    </w:lvl>
    <w:lvl w:ilvl="2" w:tplc="E6C80CC0" w:tentative="1">
      <w:start w:val="1"/>
      <w:numFmt w:val="decimal"/>
      <w:lvlText w:val="%3."/>
      <w:lvlJc w:val="left"/>
      <w:pPr>
        <w:tabs>
          <w:tab w:val="num" w:pos="2160"/>
        </w:tabs>
        <w:ind w:left="2160" w:hanging="360"/>
      </w:pPr>
    </w:lvl>
    <w:lvl w:ilvl="3" w:tplc="A4549486" w:tentative="1">
      <w:start w:val="1"/>
      <w:numFmt w:val="decimal"/>
      <w:lvlText w:val="%4."/>
      <w:lvlJc w:val="left"/>
      <w:pPr>
        <w:tabs>
          <w:tab w:val="num" w:pos="2880"/>
        </w:tabs>
        <w:ind w:left="2880" w:hanging="360"/>
      </w:pPr>
    </w:lvl>
    <w:lvl w:ilvl="4" w:tplc="7C402704" w:tentative="1">
      <w:start w:val="1"/>
      <w:numFmt w:val="decimal"/>
      <w:lvlText w:val="%5."/>
      <w:lvlJc w:val="left"/>
      <w:pPr>
        <w:tabs>
          <w:tab w:val="num" w:pos="3600"/>
        </w:tabs>
        <w:ind w:left="3600" w:hanging="360"/>
      </w:pPr>
    </w:lvl>
    <w:lvl w:ilvl="5" w:tplc="31BE990A" w:tentative="1">
      <w:start w:val="1"/>
      <w:numFmt w:val="decimal"/>
      <w:lvlText w:val="%6."/>
      <w:lvlJc w:val="left"/>
      <w:pPr>
        <w:tabs>
          <w:tab w:val="num" w:pos="4320"/>
        </w:tabs>
        <w:ind w:left="4320" w:hanging="360"/>
      </w:pPr>
    </w:lvl>
    <w:lvl w:ilvl="6" w:tplc="86AE55B8" w:tentative="1">
      <w:start w:val="1"/>
      <w:numFmt w:val="decimal"/>
      <w:lvlText w:val="%7."/>
      <w:lvlJc w:val="left"/>
      <w:pPr>
        <w:tabs>
          <w:tab w:val="num" w:pos="5040"/>
        </w:tabs>
        <w:ind w:left="5040" w:hanging="360"/>
      </w:pPr>
    </w:lvl>
    <w:lvl w:ilvl="7" w:tplc="F10E5F6E" w:tentative="1">
      <w:start w:val="1"/>
      <w:numFmt w:val="decimal"/>
      <w:lvlText w:val="%8."/>
      <w:lvlJc w:val="left"/>
      <w:pPr>
        <w:tabs>
          <w:tab w:val="num" w:pos="5760"/>
        </w:tabs>
        <w:ind w:left="5760" w:hanging="360"/>
      </w:pPr>
    </w:lvl>
    <w:lvl w:ilvl="8" w:tplc="53D485E0" w:tentative="1">
      <w:start w:val="1"/>
      <w:numFmt w:val="decimal"/>
      <w:lvlText w:val="%9."/>
      <w:lvlJc w:val="left"/>
      <w:pPr>
        <w:tabs>
          <w:tab w:val="num" w:pos="6480"/>
        </w:tabs>
        <w:ind w:left="6480" w:hanging="360"/>
      </w:pPr>
    </w:lvl>
  </w:abstractNum>
  <w:abstractNum w:abstractNumId="8" w15:restartNumberingAfterBreak="0">
    <w:nsid w:val="4B780994"/>
    <w:multiLevelType w:val="multilevel"/>
    <w:tmpl w:val="2CBED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B532D5"/>
    <w:multiLevelType w:val="hybridMultilevel"/>
    <w:tmpl w:val="A01E4374"/>
    <w:lvl w:ilvl="0" w:tplc="1EBC68D2">
      <w:start w:val="1"/>
      <w:numFmt w:val="decimal"/>
      <w:lvlText w:val="%1."/>
      <w:lvlJc w:val="left"/>
      <w:pPr>
        <w:tabs>
          <w:tab w:val="num" w:pos="720"/>
        </w:tabs>
        <w:ind w:left="720" w:hanging="360"/>
      </w:pPr>
    </w:lvl>
    <w:lvl w:ilvl="1" w:tplc="D122A9FE" w:tentative="1">
      <w:start w:val="1"/>
      <w:numFmt w:val="decimal"/>
      <w:lvlText w:val="%2."/>
      <w:lvlJc w:val="left"/>
      <w:pPr>
        <w:tabs>
          <w:tab w:val="num" w:pos="1440"/>
        </w:tabs>
        <w:ind w:left="1440" w:hanging="360"/>
      </w:pPr>
    </w:lvl>
    <w:lvl w:ilvl="2" w:tplc="FD1EF776" w:tentative="1">
      <w:start w:val="1"/>
      <w:numFmt w:val="decimal"/>
      <w:lvlText w:val="%3."/>
      <w:lvlJc w:val="left"/>
      <w:pPr>
        <w:tabs>
          <w:tab w:val="num" w:pos="2160"/>
        </w:tabs>
        <w:ind w:left="2160" w:hanging="360"/>
      </w:pPr>
    </w:lvl>
    <w:lvl w:ilvl="3" w:tplc="1D8020C2" w:tentative="1">
      <w:start w:val="1"/>
      <w:numFmt w:val="decimal"/>
      <w:lvlText w:val="%4."/>
      <w:lvlJc w:val="left"/>
      <w:pPr>
        <w:tabs>
          <w:tab w:val="num" w:pos="2880"/>
        </w:tabs>
        <w:ind w:left="2880" w:hanging="360"/>
      </w:pPr>
    </w:lvl>
    <w:lvl w:ilvl="4" w:tplc="2F2037E6" w:tentative="1">
      <w:start w:val="1"/>
      <w:numFmt w:val="decimal"/>
      <w:lvlText w:val="%5."/>
      <w:lvlJc w:val="left"/>
      <w:pPr>
        <w:tabs>
          <w:tab w:val="num" w:pos="3600"/>
        </w:tabs>
        <w:ind w:left="3600" w:hanging="360"/>
      </w:pPr>
    </w:lvl>
    <w:lvl w:ilvl="5" w:tplc="F236ACE0" w:tentative="1">
      <w:start w:val="1"/>
      <w:numFmt w:val="decimal"/>
      <w:lvlText w:val="%6."/>
      <w:lvlJc w:val="left"/>
      <w:pPr>
        <w:tabs>
          <w:tab w:val="num" w:pos="4320"/>
        </w:tabs>
        <w:ind w:left="4320" w:hanging="360"/>
      </w:pPr>
    </w:lvl>
    <w:lvl w:ilvl="6" w:tplc="AB8802F6" w:tentative="1">
      <w:start w:val="1"/>
      <w:numFmt w:val="decimal"/>
      <w:lvlText w:val="%7."/>
      <w:lvlJc w:val="left"/>
      <w:pPr>
        <w:tabs>
          <w:tab w:val="num" w:pos="5040"/>
        </w:tabs>
        <w:ind w:left="5040" w:hanging="360"/>
      </w:pPr>
    </w:lvl>
    <w:lvl w:ilvl="7" w:tplc="FC5C18E4" w:tentative="1">
      <w:start w:val="1"/>
      <w:numFmt w:val="decimal"/>
      <w:lvlText w:val="%8."/>
      <w:lvlJc w:val="left"/>
      <w:pPr>
        <w:tabs>
          <w:tab w:val="num" w:pos="5760"/>
        </w:tabs>
        <w:ind w:left="5760" w:hanging="360"/>
      </w:pPr>
    </w:lvl>
    <w:lvl w:ilvl="8" w:tplc="6652C044" w:tentative="1">
      <w:start w:val="1"/>
      <w:numFmt w:val="decimal"/>
      <w:lvlText w:val="%9."/>
      <w:lvlJc w:val="left"/>
      <w:pPr>
        <w:tabs>
          <w:tab w:val="num" w:pos="6480"/>
        </w:tabs>
        <w:ind w:left="6480" w:hanging="360"/>
      </w:pPr>
    </w:lvl>
  </w:abstractNum>
  <w:abstractNum w:abstractNumId="10" w15:restartNumberingAfterBreak="0">
    <w:nsid w:val="66343849"/>
    <w:multiLevelType w:val="hybridMultilevel"/>
    <w:tmpl w:val="00E0DE7C"/>
    <w:lvl w:ilvl="0" w:tplc="ED06A9E2">
      <w:start w:val="1"/>
      <w:numFmt w:val="upperLetter"/>
      <w:lvlText w:val="%1."/>
      <w:lvlJc w:val="left"/>
      <w:pPr>
        <w:tabs>
          <w:tab w:val="num" w:pos="720"/>
        </w:tabs>
        <w:ind w:left="720" w:hanging="360"/>
      </w:pPr>
    </w:lvl>
    <w:lvl w:ilvl="1" w:tplc="C8120C10" w:tentative="1">
      <w:start w:val="1"/>
      <w:numFmt w:val="upperLetter"/>
      <w:lvlText w:val="%2."/>
      <w:lvlJc w:val="left"/>
      <w:pPr>
        <w:tabs>
          <w:tab w:val="num" w:pos="1440"/>
        </w:tabs>
        <w:ind w:left="1440" w:hanging="360"/>
      </w:pPr>
    </w:lvl>
    <w:lvl w:ilvl="2" w:tplc="2AD468BA" w:tentative="1">
      <w:start w:val="1"/>
      <w:numFmt w:val="upperLetter"/>
      <w:lvlText w:val="%3."/>
      <w:lvlJc w:val="left"/>
      <w:pPr>
        <w:tabs>
          <w:tab w:val="num" w:pos="2160"/>
        </w:tabs>
        <w:ind w:left="2160" w:hanging="360"/>
      </w:pPr>
    </w:lvl>
    <w:lvl w:ilvl="3" w:tplc="1C9AB4AA" w:tentative="1">
      <w:start w:val="1"/>
      <w:numFmt w:val="upperLetter"/>
      <w:lvlText w:val="%4."/>
      <w:lvlJc w:val="left"/>
      <w:pPr>
        <w:tabs>
          <w:tab w:val="num" w:pos="2880"/>
        </w:tabs>
        <w:ind w:left="2880" w:hanging="360"/>
      </w:pPr>
    </w:lvl>
    <w:lvl w:ilvl="4" w:tplc="8BAE106C" w:tentative="1">
      <w:start w:val="1"/>
      <w:numFmt w:val="upperLetter"/>
      <w:lvlText w:val="%5."/>
      <w:lvlJc w:val="left"/>
      <w:pPr>
        <w:tabs>
          <w:tab w:val="num" w:pos="3600"/>
        </w:tabs>
        <w:ind w:left="3600" w:hanging="360"/>
      </w:pPr>
    </w:lvl>
    <w:lvl w:ilvl="5" w:tplc="54104EB2" w:tentative="1">
      <w:start w:val="1"/>
      <w:numFmt w:val="upperLetter"/>
      <w:lvlText w:val="%6."/>
      <w:lvlJc w:val="left"/>
      <w:pPr>
        <w:tabs>
          <w:tab w:val="num" w:pos="4320"/>
        </w:tabs>
        <w:ind w:left="4320" w:hanging="360"/>
      </w:pPr>
    </w:lvl>
    <w:lvl w:ilvl="6" w:tplc="833E685C" w:tentative="1">
      <w:start w:val="1"/>
      <w:numFmt w:val="upperLetter"/>
      <w:lvlText w:val="%7."/>
      <w:lvlJc w:val="left"/>
      <w:pPr>
        <w:tabs>
          <w:tab w:val="num" w:pos="5040"/>
        </w:tabs>
        <w:ind w:left="5040" w:hanging="360"/>
      </w:pPr>
    </w:lvl>
    <w:lvl w:ilvl="7" w:tplc="31A4DCE0" w:tentative="1">
      <w:start w:val="1"/>
      <w:numFmt w:val="upperLetter"/>
      <w:lvlText w:val="%8."/>
      <w:lvlJc w:val="left"/>
      <w:pPr>
        <w:tabs>
          <w:tab w:val="num" w:pos="5760"/>
        </w:tabs>
        <w:ind w:left="5760" w:hanging="360"/>
      </w:pPr>
    </w:lvl>
    <w:lvl w:ilvl="8" w:tplc="070CB6E0" w:tentative="1">
      <w:start w:val="1"/>
      <w:numFmt w:val="upperLetter"/>
      <w:lvlText w:val="%9."/>
      <w:lvlJc w:val="left"/>
      <w:pPr>
        <w:tabs>
          <w:tab w:val="num" w:pos="6480"/>
        </w:tabs>
        <w:ind w:left="6480" w:hanging="360"/>
      </w:pPr>
    </w:lvl>
  </w:abstractNum>
  <w:abstractNum w:abstractNumId="11" w15:restartNumberingAfterBreak="0">
    <w:nsid w:val="750212F1"/>
    <w:multiLevelType w:val="multilevel"/>
    <w:tmpl w:val="C9903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3"/>
  </w:num>
  <w:num w:numId="17">
    <w:abstractNumId w:val="8"/>
  </w:num>
  <w:num w:numId="18">
    <w:abstractNumId w:val="11"/>
  </w:num>
  <w:num w:numId="19">
    <w:abstractNumId w:val="10"/>
  </w:num>
  <w:num w:numId="20">
    <w:abstractNumId w:val="6"/>
  </w:num>
  <w:num w:numId="21">
    <w:abstractNumId w:val="9"/>
  </w:num>
  <w:num w:numId="22">
    <w:abstractNumId w:val="7"/>
  </w:num>
  <w:num w:numId="23">
    <w:abstractNumId w:val="1"/>
  </w:num>
  <w:num w:numId="24">
    <w:abstractNumId w:val="5"/>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363"/>
    <w:rsid w:val="00027642"/>
    <w:rsid w:val="00055D81"/>
    <w:rsid w:val="00087170"/>
    <w:rsid w:val="00132F74"/>
    <w:rsid w:val="001A2363"/>
    <w:rsid w:val="00255CE1"/>
    <w:rsid w:val="002D5F89"/>
    <w:rsid w:val="002E7C48"/>
    <w:rsid w:val="00336A7B"/>
    <w:rsid w:val="0035125C"/>
    <w:rsid w:val="003561CA"/>
    <w:rsid w:val="004137ED"/>
    <w:rsid w:val="00507A4F"/>
    <w:rsid w:val="005C5C24"/>
    <w:rsid w:val="00616A08"/>
    <w:rsid w:val="00692E35"/>
    <w:rsid w:val="006A3028"/>
    <w:rsid w:val="006C494F"/>
    <w:rsid w:val="006D0E1B"/>
    <w:rsid w:val="007A5A99"/>
    <w:rsid w:val="007A6FA6"/>
    <w:rsid w:val="007E514F"/>
    <w:rsid w:val="008562CB"/>
    <w:rsid w:val="00865B40"/>
    <w:rsid w:val="008668EC"/>
    <w:rsid w:val="008E3D6F"/>
    <w:rsid w:val="009066FE"/>
    <w:rsid w:val="0098631B"/>
    <w:rsid w:val="009B4DF5"/>
    <w:rsid w:val="00A145B4"/>
    <w:rsid w:val="00A4732D"/>
    <w:rsid w:val="00B635B7"/>
    <w:rsid w:val="00BD2219"/>
    <w:rsid w:val="00BD6CA5"/>
    <w:rsid w:val="00C07914"/>
    <w:rsid w:val="00C17EC6"/>
    <w:rsid w:val="00D73412"/>
    <w:rsid w:val="00DE6A4F"/>
    <w:rsid w:val="00E07079"/>
    <w:rsid w:val="00E35E15"/>
    <w:rsid w:val="00E41330"/>
    <w:rsid w:val="00EC59C4"/>
    <w:rsid w:val="00ED195C"/>
    <w:rsid w:val="00F66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F581A"/>
  <w15:chartTrackingRefBased/>
  <w15:docId w15:val="{49B08BE5-779E-4376-B921-5ED90611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07079"/>
    <w:pPr>
      <w:widowControl w:val="0"/>
      <w:autoSpaceDE w:val="0"/>
      <w:autoSpaceDN w:val="0"/>
      <w:adjustRightInd w:val="0"/>
    </w:pPr>
    <w:rPr>
      <w:rFonts w:ascii="Times New Roman" w:eastAsia="宋体" w:hAnsi="Times New Roman" w:cs="Times New Roman"/>
      <w:kern w:val="0"/>
      <w:sz w:val="20"/>
      <w:szCs w:val="20"/>
    </w:rPr>
  </w:style>
  <w:style w:type="paragraph" w:styleId="1">
    <w:name w:val="heading 1"/>
    <w:basedOn w:val="a"/>
    <w:next w:val="a"/>
    <w:link w:val="10"/>
    <w:autoRedefine/>
    <w:qFormat/>
    <w:rsid w:val="00C07914"/>
    <w:pPr>
      <w:widowControl/>
      <w:numPr>
        <w:numId w:val="7"/>
      </w:numPr>
      <w:adjustRightInd/>
      <w:spacing w:before="240" w:after="240"/>
      <w:outlineLvl w:val="0"/>
    </w:pPr>
    <w:rPr>
      <w:b/>
      <w:sz w:val="32"/>
      <w:szCs w:val="36"/>
    </w:rPr>
  </w:style>
  <w:style w:type="paragraph" w:styleId="2">
    <w:name w:val="heading 2"/>
    <w:basedOn w:val="a"/>
    <w:next w:val="a"/>
    <w:link w:val="20"/>
    <w:autoRedefine/>
    <w:qFormat/>
    <w:rsid w:val="00C07914"/>
    <w:pPr>
      <w:widowControl/>
      <w:numPr>
        <w:ilvl w:val="1"/>
        <w:numId w:val="7"/>
      </w:numPr>
      <w:adjustRightInd/>
      <w:spacing w:before="240" w:after="240"/>
      <w:outlineLvl w:val="1"/>
    </w:pPr>
    <w:rPr>
      <w:b/>
      <w:sz w:val="28"/>
      <w:szCs w:val="24"/>
    </w:rPr>
  </w:style>
  <w:style w:type="paragraph" w:styleId="3">
    <w:name w:val="heading 3"/>
    <w:basedOn w:val="a"/>
    <w:next w:val="a"/>
    <w:link w:val="30"/>
    <w:autoRedefine/>
    <w:qFormat/>
    <w:rsid w:val="00C07914"/>
    <w:pPr>
      <w:widowControl/>
      <w:numPr>
        <w:ilvl w:val="2"/>
        <w:numId w:val="7"/>
      </w:numPr>
      <w:adjustRightInd/>
      <w:spacing w:before="240" w:after="240"/>
      <w:jc w:val="both"/>
      <w:outlineLvl w:val="2"/>
    </w:pPr>
    <w:rPr>
      <w:b/>
      <w:sz w:val="24"/>
      <w:szCs w:val="24"/>
    </w:rPr>
  </w:style>
  <w:style w:type="paragraph" w:styleId="4">
    <w:name w:val="heading 4"/>
    <w:basedOn w:val="a"/>
    <w:next w:val="a"/>
    <w:link w:val="40"/>
    <w:autoRedefine/>
    <w:qFormat/>
    <w:rsid w:val="00C07914"/>
    <w:pPr>
      <w:numPr>
        <w:ilvl w:val="3"/>
        <w:numId w:val="7"/>
      </w:numPr>
      <w:tabs>
        <w:tab w:val="left" w:pos="568"/>
      </w:tabs>
      <w:spacing w:beforeLines="100" w:before="326" w:afterLines="100" w:after="326"/>
      <w:outlineLvl w:val="3"/>
    </w:pPr>
    <w:rPr>
      <w:b/>
      <w:sz w:val="21"/>
      <w:szCs w:val="21"/>
    </w:rPr>
  </w:style>
  <w:style w:type="paragraph" w:styleId="5">
    <w:name w:val="heading 5"/>
    <w:basedOn w:val="a"/>
    <w:next w:val="a"/>
    <w:link w:val="50"/>
    <w:uiPriority w:val="9"/>
    <w:semiHidden/>
    <w:unhideWhenUsed/>
    <w:qFormat/>
    <w:rsid w:val="00C07914"/>
    <w:pPr>
      <w:keepNext/>
      <w:keepLines/>
      <w:numPr>
        <w:ilvl w:val="4"/>
        <w:numId w:val="7"/>
      </w:numPr>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rsid w:val="00C07914"/>
    <w:rPr>
      <w:rFonts w:ascii="Times New Roman" w:eastAsia="宋体" w:hAnsi="Times New Roman" w:cs="Times New Roman"/>
      <w:b/>
      <w:kern w:val="0"/>
      <w:szCs w:val="21"/>
    </w:rPr>
  </w:style>
  <w:style w:type="character" w:customStyle="1" w:styleId="50">
    <w:name w:val="标题 5 字符"/>
    <w:basedOn w:val="a0"/>
    <w:link w:val="5"/>
    <w:uiPriority w:val="9"/>
    <w:semiHidden/>
    <w:rsid w:val="00C07914"/>
    <w:rPr>
      <w:b/>
      <w:bCs/>
      <w:sz w:val="28"/>
      <w:szCs w:val="28"/>
    </w:rPr>
  </w:style>
  <w:style w:type="character" w:customStyle="1" w:styleId="30">
    <w:name w:val="标题 3 字符"/>
    <w:basedOn w:val="a0"/>
    <w:link w:val="3"/>
    <w:rsid w:val="00C07914"/>
    <w:rPr>
      <w:rFonts w:ascii="Times New Roman" w:eastAsia="宋体" w:hAnsi="Times New Roman" w:cs="Times New Roman"/>
      <w:b/>
      <w:kern w:val="0"/>
      <w:sz w:val="24"/>
      <w:szCs w:val="24"/>
    </w:rPr>
  </w:style>
  <w:style w:type="character" w:customStyle="1" w:styleId="20">
    <w:name w:val="标题 2 字符"/>
    <w:basedOn w:val="a0"/>
    <w:link w:val="2"/>
    <w:rsid w:val="00C07914"/>
    <w:rPr>
      <w:rFonts w:ascii="Times New Roman" w:eastAsia="宋体" w:hAnsi="Times New Roman" w:cs="Times New Roman"/>
      <w:b/>
      <w:kern w:val="0"/>
      <w:sz w:val="28"/>
      <w:szCs w:val="24"/>
    </w:rPr>
  </w:style>
  <w:style w:type="character" w:customStyle="1" w:styleId="10">
    <w:name w:val="标题 1 字符"/>
    <w:basedOn w:val="a0"/>
    <w:link w:val="1"/>
    <w:rsid w:val="00C07914"/>
    <w:rPr>
      <w:rFonts w:ascii="Times New Roman" w:eastAsia="宋体" w:hAnsi="Times New Roman" w:cs="Times New Roman"/>
      <w:b/>
      <w:kern w:val="0"/>
      <w:sz w:val="32"/>
      <w:szCs w:val="36"/>
    </w:rPr>
  </w:style>
  <w:style w:type="paragraph" w:styleId="a3">
    <w:name w:val="Title"/>
    <w:basedOn w:val="a"/>
    <w:next w:val="a"/>
    <w:link w:val="a4"/>
    <w:uiPriority w:val="10"/>
    <w:qFormat/>
    <w:rsid w:val="001A236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A2363"/>
    <w:rPr>
      <w:rFonts w:asciiTheme="majorHAnsi" w:eastAsiaTheme="majorEastAsia" w:hAnsiTheme="majorHAnsi" w:cstheme="majorBidi"/>
      <w:b/>
      <w:bCs/>
      <w:kern w:val="0"/>
      <w:sz w:val="32"/>
      <w:szCs w:val="32"/>
    </w:rPr>
  </w:style>
  <w:style w:type="paragraph" w:styleId="TOC">
    <w:name w:val="TOC Heading"/>
    <w:basedOn w:val="1"/>
    <w:next w:val="a"/>
    <w:uiPriority w:val="39"/>
    <w:unhideWhenUsed/>
    <w:qFormat/>
    <w:rsid w:val="00BD2219"/>
    <w:pPr>
      <w:keepNext/>
      <w:keepLines/>
      <w:numPr>
        <w:numId w:val="0"/>
      </w:numPr>
      <w:autoSpaceDE/>
      <w:autoSpaceDN/>
      <w:spacing w:after="0" w:line="259" w:lineRule="auto"/>
      <w:outlineLvl w:val="9"/>
    </w:pPr>
    <w:rPr>
      <w:rFonts w:asciiTheme="majorHAnsi" w:eastAsiaTheme="majorEastAsia" w:hAnsiTheme="majorHAnsi" w:cstheme="majorBidi"/>
      <w:b w:val="0"/>
      <w:color w:val="2F5496" w:themeColor="accent1" w:themeShade="BF"/>
      <w:szCs w:val="32"/>
    </w:rPr>
  </w:style>
  <w:style w:type="paragraph" w:styleId="21">
    <w:name w:val="toc 2"/>
    <w:basedOn w:val="a"/>
    <w:next w:val="a"/>
    <w:autoRedefine/>
    <w:uiPriority w:val="39"/>
    <w:unhideWhenUsed/>
    <w:rsid w:val="00BD2219"/>
    <w:pPr>
      <w:widowControl/>
      <w:autoSpaceDE/>
      <w:autoSpaceDN/>
      <w:adjustRightInd/>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BD2219"/>
    <w:pPr>
      <w:widowControl/>
      <w:autoSpaceDE/>
      <w:autoSpaceDN/>
      <w:adjustRightInd/>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BD2219"/>
    <w:pPr>
      <w:widowControl/>
      <w:autoSpaceDE/>
      <w:autoSpaceDN/>
      <w:adjustRightInd/>
      <w:spacing w:after="100" w:line="259" w:lineRule="auto"/>
      <w:ind w:left="440"/>
    </w:pPr>
    <w:rPr>
      <w:rFonts w:asciiTheme="minorHAnsi" w:eastAsiaTheme="minorEastAsia" w:hAnsiTheme="minorHAnsi"/>
      <w:sz w:val="22"/>
      <w:szCs w:val="22"/>
    </w:rPr>
  </w:style>
  <w:style w:type="character" w:styleId="a5">
    <w:name w:val="Hyperlink"/>
    <w:basedOn w:val="a0"/>
    <w:uiPriority w:val="99"/>
    <w:unhideWhenUsed/>
    <w:rsid w:val="00BD2219"/>
    <w:rPr>
      <w:color w:val="0563C1" w:themeColor="hyperlink"/>
      <w:u w:val="single"/>
    </w:rPr>
  </w:style>
  <w:style w:type="paragraph" w:styleId="a6">
    <w:name w:val="header"/>
    <w:basedOn w:val="a"/>
    <w:link w:val="a7"/>
    <w:uiPriority w:val="99"/>
    <w:unhideWhenUsed/>
    <w:rsid w:val="00336A7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36A7B"/>
    <w:rPr>
      <w:rFonts w:ascii="Times New Roman" w:eastAsia="宋体" w:hAnsi="Times New Roman" w:cs="Times New Roman"/>
      <w:kern w:val="0"/>
      <w:sz w:val="18"/>
      <w:szCs w:val="18"/>
    </w:rPr>
  </w:style>
  <w:style w:type="paragraph" w:styleId="a8">
    <w:name w:val="footer"/>
    <w:basedOn w:val="a"/>
    <w:link w:val="a9"/>
    <w:uiPriority w:val="99"/>
    <w:unhideWhenUsed/>
    <w:rsid w:val="00336A7B"/>
    <w:pPr>
      <w:tabs>
        <w:tab w:val="center" w:pos="4153"/>
        <w:tab w:val="right" w:pos="8306"/>
      </w:tabs>
      <w:snapToGrid w:val="0"/>
    </w:pPr>
    <w:rPr>
      <w:sz w:val="18"/>
      <w:szCs w:val="18"/>
    </w:rPr>
  </w:style>
  <w:style w:type="character" w:customStyle="1" w:styleId="a9">
    <w:name w:val="页脚 字符"/>
    <w:basedOn w:val="a0"/>
    <w:link w:val="a8"/>
    <w:uiPriority w:val="99"/>
    <w:rsid w:val="00336A7B"/>
    <w:rPr>
      <w:rFonts w:ascii="Times New Roman" w:eastAsia="宋体" w:hAnsi="Times New Roman" w:cs="Times New Roman"/>
      <w:kern w:val="0"/>
      <w:sz w:val="18"/>
      <w:szCs w:val="18"/>
    </w:rPr>
  </w:style>
  <w:style w:type="paragraph" w:styleId="aa">
    <w:name w:val="No Spacing"/>
    <w:link w:val="ab"/>
    <w:uiPriority w:val="1"/>
    <w:qFormat/>
    <w:rsid w:val="00132F74"/>
    <w:rPr>
      <w:kern w:val="0"/>
      <w:sz w:val="22"/>
    </w:rPr>
  </w:style>
  <w:style w:type="character" w:customStyle="1" w:styleId="ab">
    <w:name w:val="无间隔 字符"/>
    <w:basedOn w:val="a0"/>
    <w:link w:val="aa"/>
    <w:uiPriority w:val="1"/>
    <w:rsid w:val="00132F74"/>
    <w:rPr>
      <w:kern w:val="0"/>
      <w:sz w:val="22"/>
    </w:rPr>
  </w:style>
  <w:style w:type="table" w:styleId="ac">
    <w:name w:val="Table Grid"/>
    <w:basedOn w:val="a1"/>
    <w:uiPriority w:val="39"/>
    <w:rsid w:val="006C49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6C49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4-5">
    <w:name w:val="Grid Table 4 Accent 5"/>
    <w:basedOn w:val="a1"/>
    <w:uiPriority w:val="49"/>
    <w:rsid w:val="0098631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d">
    <w:name w:val="List Paragraph"/>
    <w:basedOn w:val="a"/>
    <w:uiPriority w:val="34"/>
    <w:qFormat/>
    <w:rsid w:val="00C17EC6"/>
    <w:pPr>
      <w:ind w:firstLineChars="200" w:firstLine="420"/>
    </w:pPr>
  </w:style>
  <w:style w:type="table" w:styleId="5-1">
    <w:name w:val="Grid Table 5 Dark Accent 1"/>
    <w:basedOn w:val="a1"/>
    <w:uiPriority w:val="50"/>
    <w:rsid w:val="0008717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937489">
      <w:bodyDiv w:val="1"/>
      <w:marLeft w:val="0"/>
      <w:marRight w:val="0"/>
      <w:marTop w:val="0"/>
      <w:marBottom w:val="0"/>
      <w:divBdr>
        <w:top w:val="none" w:sz="0" w:space="0" w:color="auto"/>
        <w:left w:val="none" w:sz="0" w:space="0" w:color="auto"/>
        <w:bottom w:val="none" w:sz="0" w:space="0" w:color="auto"/>
        <w:right w:val="none" w:sz="0" w:space="0" w:color="auto"/>
      </w:divBdr>
    </w:div>
    <w:div w:id="1304627062">
      <w:bodyDiv w:val="1"/>
      <w:marLeft w:val="0"/>
      <w:marRight w:val="0"/>
      <w:marTop w:val="0"/>
      <w:marBottom w:val="0"/>
      <w:divBdr>
        <w:top w:val="none" w:sz="0" w:space="0" w:color="auto"/>
        <w:left w:val="none" w:sz="0" w:space="0" w:color="auto"/>
        <w:bottom w:val="none" w:sz="0" w:space="0" w:color="auto"/>
        <w:right w:val="none" w:sz="0" w:space="0" w:color="auto"/>
      </w:divBdr>
    </w:div>
    <w:div w:id="1471940791">
      <w:bodyDiv w:val="1"/>
      <w:marLeft w:val="0"/>
      <w:marRight w:val="0"/>
      <w:marTop w:val="0"/>
      <w:marBottom w:val="0"/>
      <w:divBdr>
        <w:top w:val="none" w:sz="0" w:space="0" w:color="auto"/>
        <w:left w:val="none" w:sz="0" w:space="0" w:color="auto"/>
        <w:bottom w:val="none" w:sz="0" w:space="0" w:color="auto"/>
        <w:right w:val="none" w:sz="0" w:space="0" w:color="auto"/>
      </w:divBdr>
      <w:divsChild>
        <w:div w:id="795677232">
          <w:marLeft w:val="360"/>
          <w:marRight w:val="0"/>
          <w:marTop w:val="0"/>
          <w:marBottom w:val="0"/>
          <w:divBdr>
            <w:top w:val="none" w:sz="0" w:space="0" w:color="auto"/>
            <w:left w:val="none" w:sz="0" w:space="0" w:color="auto"/>
            <w:bottom w:val="none" w:sz="0" w:space="0" w:color="auto"/>
            <w:right w:val="none" w:sz="0" w:space="0" w:color="auto"/>
          </w:divBdr>
        </w:div>
        <w:div w:id="657611212">
          <w:marLeft w:val="360"/>
          <w:marRight w:val="0"/>
          <w:marTop w:val="0"/>
          <w:marBottom w:val="0"/>
          <w:divBdr>
            <w:top w:val="none" w:sz="0" w:space="0" w:color="auto"/>
            <w:left w:val="none" w:sz="0" w:space="0" w:color="auto"/>
            <w:bottom w:val="none" w:sz="0" w:space="0" w:color="auto"/>
            <w:right w:val="none" w:sz="0" w:space="0" w:color="auto"/>
          </w:divBdr>
        </w:div>
        <w:div w:id="585767435">
          <w:marLeft w:val="360"/>
          <w:marRight w:val="0"/>
          <w:marTop w:val="0"/>
          <w:marBottom w:val="0"/>
          <w:divBdr>
            <w:top w:val="none" w:sz="0" w:space="0" w:color="auto"/>
            <w:left w:val="none" w:sz="0" w:space="0" w:color="auto"/>
            <w:bottom w:val="none" w:sz="0" w:space="0" w:color="auto"/>
            <w:right w:val="none" w:sz="0" w:space="0" w:color="auto"/>
          </w:divBdr>
        </w:div>
        <w:div w:id="151652442">
          <w:marLeft w:val="360"/>
          <w:marRight w:val="0"/>
          <w:marTop w:val="0"/>
          <w:marBottom w:val="0"/>
          <w:divBdr>
            <w:top w:val="none" w:sz="0" w:space="0" w:color="auto"/>
            <w:left w:val="none" w:sz="0" w:space="0" w:color="auto"/>
            <w:bottom w:val="none" w:sz="0" w:space="0" w:color="auto"/>
            <w:right w:val="none" w:sz="0" w:space="0" w:color="auto"/>
          </w:divBdr>
        </w:div>
        <w:div w:id="969214364">
          <w:marLeft w:val="360"/>
          <w:marRight w:val="0"/>
          <w:marTop w:val="0"/>
          <w:marBottom w:val="0"/>
          <w:divBdr>
            <w:top w:val="none" w:sz="0" w:space="0" w:color="auto"/>
            <w:left w:val="none" w:sz="0" w:space="0" w:color="auto"/>
            <w:bottom w:val="none" w:sz="0" w:space="0" w:color="auto"/>
            <w:right w:val="none" w:sz="0" w:space="0" w:color="auto"/>
          </w:divBdr>
        </w:div>
        <w:div w:id="1373338299">
          <w:marLeft w:val="360"/>
          <w:marRight w:val="0"/>
          <w:marTop w:val="0"/>
          <w:marBottom w:val="0"/>
          <w:divBdr>
            <w:top w:val="none" w:sz="0" w:space="0" w:color="auto"/>
            <w:left w:val="none" w:sz="0" w:space="0" w:color="auto"/>
            <w:bottom w:val="none" w:sz="0" w:space="0" w:color="auto"/>
            <w:right w:val="none" w:sz="0" w:space="0" w:color="auto"/>
          </w:divBdr>
        </w:div>
        <w:div w:id="89545716">
          <w:marLeft w:val="360"/>
          <w:marRight w:val="0"/>
          <w:marTop w:val="0"/>
          <w:marBottom w:val="0"/>
          <w:divBdr>
            <w:top w:val="none" w:sz="0" w:space="0" w:color="auto"/>
            <w:left w:val="none" w:sz="0" w:space="0" w:color="auto"/>
            <w:bottom w:val="none" w:sz="0" w:space="0" w:color="auto"/>
            <w:right w:val="none" w:sz="0" w:space="0" w:color="auto"/>
          </w:divBdr>
        </w:div>
        <w:div w:id="936451349">
          <w:marLeft w:val="360"/>
          <w:marRight w:val="0"/>
          <w:marTop w:val="0"/>
          <w:marBottom w:val="0"/>
          <w:divBdr>
            <w:top w:val="none" w:sz="0" w:space="0" w:color="auto"/>
            <w:left w:val="none" w:sz="0" w:space="0" w:color="auto"/>
            <w:bottom w:val="none" w:sz="0" w:space="0" w:color="auto"/>
            <w:right w:val="none" w:sz="0" w:space="0" w:color="auto"/>
          </w:divBdr>
        </w:div>
        <w:div w:id="1171333084">
          <w:marLeft w:val="360"/>
          <w:marRight w:val="0"/>
          <w:marTop w:val="0"/>
          <w:marBottom w:val="0"/>
          <w:divBdr>
            <w:top w:val="none" w:sz="0" w:space="0" w:color="auto"/>
            <w:left w:val="none" w:sz="0" w:space="0" w:color="auto"/>
            <w:bottom w:val="none" w:sz="0" w:space="0" w:color="auto"/>
            <w:right w:val="none" w:sz="0" w:space="0" w:color="auto"/>
          </w:divBdr>
        </w:div>
      </w:divsChild>
    </w:div>
    <w:div w:id="1570269898">
      <w:bodyDiv w:val="1"/>
      <w:marLeft w:val="0"/>
      <w:marRight w:val="0"/>
      <w:marTop w:val="0"/>
      <w:marBottom w:val="0"/>
      <w:divBdr>
        <w:top w:val="none" w:sz="0" w:space="0" w:color="auto"/>
        <w:left w:val="none" w:sz="0" w:space="0" w:color="auto"/>
        <w:bottom w:val="none" w:sz="0" w:space="0" w:color="auto"/>
        <w:right w:val="none" w:sz="0" w:space="0" w:color="auto"/>
      </w:divBdr>
    </w:div>
    <w:div w:id="1894542430">
      <w:bodyDiv w:val="1"/>
      <w:marLeft w:val="0"/>
      <w:marRight w:val="0"/>
      <w:marTop w:val="0"/>
      <w:marBottom w:val="0"/>
      <w:divBdr>
        <w:top w:val="none" w:sz="0" w:space="0" w:color="auto"/>
        <w:left w:val="none" w:sz="0" w:space="0" w:color="auto"/>
        <w:bottom w:val="none" w:sz="0" w:space="0" w:color="auto"/>
        <w:right w:val="none" w:sz="0" w:space="0" w:color="auto"/>
      </w:divBdr>
      <w:divsChild>
        <w:div w:id="1865711176">
          <w:marLeft w:val="360"/>
          <w:marRight w:val="0"/>
          <w:marTop w:val="0"/>
          <w:marBottom w:val="0"/>
          <w:divBdr>
            <w:top w:val="none" w:sz="0" w:space="0" w:color="auto"/>
            <w:left w:val="none" w:sz="0" w:space="0" w:color="auto"/>
            <w:bottom w:val="none" w:sz="0" w:space="0" w:color="auto"/>
            <w:right w:val="none" w:sz="0" w:space="0" w:color="auto"/>
          </w:divBdr>
        </w:div>
        <w:div w:id="1547595674">
          <w:marLeft w:val="360"/>
          <w:marRight w:val="0"/>
          <w:marTop w:val="0"/>
          <w:marBottom w:val="0"/>
          <w:divBdr>
            <w:top w:val="none" w:sz="0" w:space="0" w:color="auto"/>
            <w:left w:val="none" w:sz="0" w:space="0" w:color="auto"/>
            <w:bottom w:val="none" w:sz="0" w:space="0" w:color="auto"/>
            <w:right w:val="none" w:sz="0" w:space="0" w:color="auto"/>
          </w:divBdr>
        </w:div>
        <w:div w:id="256602507">
          <w:marLeft w:val="360"/>
          <w:marRight w:val="0"/>
          <w:marTop w:val="0"/>
          <w:marBottom w:val="0"/>
          <w:divBdr>
            <w:top w:val="none" w:sz="0" w:space="0" w:color="auto"/>
            <w:left w:val="none" w:sz="0" w:space="0" w:color="auto"/>
            <w:bottom w:val="none" w:sz="0" w:space="0" w:color="auto"/>
            <w:right w:val="none" w:sz="0" w:space="0" w:color="auto"/>
          </w:divBdr>
        </w:div>
        <w:div w:id="226696806">
          <w:marLeft w:val="360"/>
          <w:marRight w:val="0"/>
          <w:marTop w:val="0"/>
          <w:marBottom w:val="0"/>
          <w:divBdr>
            <w:top w:val="none" w:sz="0" w:space="0" w:color="auto"/>
            <w:left w:val="none" w:sz="0" w:space="0" w:color="auto"/>
            <w:bottom w:val="none" w:sz="0" w:space="0" w:color="auto"/>
            <w:right w:val="none" w:sz="0" w:space="0" w:color="auto"/>
          </w:divBdr>
        </w:div>
        <w:div w:id="500050889">
          <w:marLeft w:val="360"/>
          <w:marRight w:val="0"/>
          <w:marTop w:val="0"/>
          <w:marBottom w:val="0"/>
          <w:divBdr>
            <w:top w:val="none" w:sz="0" w:space="0" w:color="auto"/>
            <w:left w:val="none" w:sz="0" w:space="0" w:color="auto"/>
            <w:bottom w:val="none" w:sz="0" w:space="0" w:color="auto"/>
            <w:right w:val="none" w:sz="0" w:space="0" w:color="auto"/>
          </w:divBdr>
        </w:div>
        <w:div w:id="2037005111">
          <w:marLeft w:val="360"/>
          <w:marRight w:val="0"/>
          <w:marTop w:val="0"/>
          <w:marBottom w:val="0"/>
          <w:divBdr>
            <w:top w:val="none" w:sz="0" w:space="0" w:color="auto"/>
            <w:left w:val="none" w:sz="0" w:space="0" w:color="auto"/>
            <w:bottom w:val="none" w:sz="0" w:space="0" w:color="auto"/>
            <w:right w:val="none" w:sz="0" w:space="0" w:color="auto"/>
          </w:divBdr>
        </w:div>
        <w:div w:id="1059942607">
          <w:marLeft w:val="360"/>
          <w:marRight w:val="0"/>
          <w:marTop w:val="0"/>
          <w:marBottom w:val="0"/>
          <w:divBdr>
            <w:top w:val="none" w:sz="0" w:space="0" w:color="auto"/>
            <w:left w:val="none" w:sz="0" w:space="0" w:color="auto"/>
            <w:bottom w:val="none" w:sz="0" w:space="0" w:color="auto"/>
            <w:right w:val="none" w:sz="0" w:space="0" w:color="auto"/>
          </w:divBdr>
        </w:div>
        <w:div w:id="1977565368">
          <w:marLeft w:val="360"/>
          <w:marRight w:val="0"/>
          <w:marTop w:val="0"/>
          <w:marBottom w:val="0"/>
          <w:divBdr>
            <w:top w:val="none" w:sz="0" w:space="0" w:color="auto"/>
            <w:left w:val="none" w:sz="0" w:space="0" w:color="auto"/>
            <w:bottom w:val="none" w:sz="0" w:space="0" w:color="auto"/>
            <w:right w:val="none" w:sz="0" w:space="0" w:color="auto"/>
          </w:divBdr>
        </w:div>
        <w:div w:id="208154686">
          <w:marLeft w:val="360"/>
          <w:marRight w:val="0"/>
          <w:marTop w:val="0"/>
          <w:marBottom w:val="0"/>
          <w:divBdr>
            <w:top w:val="none" w:sz="0" w:space="0" w:color="auto"/>
            <w:left w:val="none" w:sz="0" w:space="0" w:color="auto"/>
            <w:bottom w:val="none" w:sz="0" w:space="0" w:color="auto"/>
            <w:right w:val="none" w:sz="0" w:space="0" w:color="auto"/>
          </w:divBdr>
        </w:div>
        <w:div w:id="5209604">
          <w:marLeft w:val="360"/>
          <w:marRight w:val="0"/>
          <w:marTop w:val="0"/>
          <w:marBottom w:val="0"/>
          <w:divBdr>
            <w:top w:val="none" w:sz="0" w:space="0" w:color="auto"/>
            <w:left w:val="none" w:sz="0" w:space="0" w:color="auto"/>
            <w:bottom w:val="none" w:sz="0" w:space="0" w:color="auto"/>
            <w:right w:val="none" w:sz="0" w:space="0" w:color="auto"/>
          </w:divBdr>
        </w:div>
        <w:div w:id="1625237192">
          <w:marLeft w:val="360"/>
          <w:marRight w:val="0"/>
          <w:marTop w:val="0"/>
          <w:marBottom w:val="0"/>
          <w:divBdr>
            <w:top w:val="none" w:sz="0" w:space="0" w:color="auto"/>
            <w:left w:val="none" w:sz="0" w:space="0" w:color="auto"/>
            <w:bottom w:val="none" w:sz="0" w:space="0" w:color="auto"/>
            <w:right w:val="none" w:sz="0" w:space="0" w:color="auto"/>
          </w:divBdr>
        </w:div>
        <w:div w:id="19666126">
          <w:marLeft w:val="360"/>
          <w:marRight w:val="0"/>
          <w:marTop w:val="0"/>
          <w:marBottom w:val="0"/>
          <w:divBdr>
            <w:top w:val="none" w:sz="0" w:space="0" w:color="auto"/>
            <w:left w:val="none" w:sz="0" w:space="0" w:color="auto"/>
            <w:bottom w:val="none" w:sz="0" w:space="0" w:color="auto"/>
            <w:right w:val="none" w:sz="0" w:space="0" w:color="auto"/>
          </w:divBdr>
        </w:div>
        <w:div w:id="648904480">
          <w:marLeft w:val="360"/>
          <w:marRight w:val="0"/>
          <w:marTop w:val="0"/>
          <w:marBottom w:val="0"/>
          <w:divBdr>
            <w:top w:val="none" w:sz="0" w:space="0" w:color="auto"/>
            <w:left w:val="none" w:sz="0" w:space="0" w:color="auto"/>
            <w:bottom w:val="none" w:sz="0" w:space="0" w:color="auto"/>
            <w:right w:val="none" w:sz="0" w:space="0" w:color="auto"/>
          </w:divBdr>
        </w:div>
        <w:div w:id="1015300671">
          <w:marLeft w:val="360"/>
          <w:marRight w:val="0"/>
          <w:marTop w:val="0"/>
          <w:marBottom w:val="0"/>
          <w:divBdr>
            <w:top w:val="none" w:sz="0" w:space="0" w:color="auto"/>
            <w:left w:val="none" w:sz="0" w:space="0" w:color="auto"/>
            <w:bottom w:val="none" w:sz="0" w:space="0" w:color="auto"/>
            <w:right w:val="none" w:sz="0" w:space="0" w:color="auto"/>
          </w:divBdr>
        </w:div>
        <w:div w:id="244455684">
          <w:marLeft w:val="360"/>
          <w:marRight w:val="0"/>
          <w:marTop w:val="0"/>
          <w:marBottom w:val="0"/>
          <w:divBdr>
            <w:top w:val="none" w:sz="0" w:space="0" w:color="auto"/>
            <w:left w:val="none" w:sz="0" w:space="0" w:color="auto"/>
            <w:bottom w:val="none" w:sz="0" w:space="0" w:color="auto"/>
            <w:right w:val="none" w:sz="0" w:space="0" w:color="auto"/>
          </w:divBdr>
        </w:div>
        <w:div w:id="1266307965">
          <w:marLeft w:val="360"/>
          <w:marRight w:val="0"/>
          <w:marTop w:val="0"/>
          <w:marBottom w:val="0"/>
          <w:divBdr>
            <w:top w:val="none" w:sz="0" w:space="0" w:color="auto"/>
            <w:left w:val="none" w:sz="0" w:space="0" w:color="auto"/>
            <w:bottom w:val="none" w:sz="0" w:space="0" w:color="auto"/>
            <w:right w:val="none" w:sz="0" w:space="0" w:color="auto"/>
          </w:divBdr>
        </w:div>
      </w:divsChild>
    </w:div>
    <w:div w:id="198890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DE71-5999-4529-A3B1-04F908E49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12</Pages>
  <Words>940</Words>
  <Characters>5363</Characters>
  <Application>Microsoft Office Word</Application>
  <DocSecurity>0</DocSecurity>
  <Lines>44</Lines>
  <Paragraphs>12</Paragraphs>
  <ScaleCrop>false</ScaleCrop>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点拾成金</dc:title>
  <dc:subject>风险管理计划</dc:subject>
  <dc:creator>馫砼</dc:creator>
  <cp:keywords/>
  <dc:description/>
  <cp:lastModifiedBy>馫 砼</cp:lastModifiedBy>
  <cp:revision>3</cp:revision>
  <dcterms:created xsi:type="dcterms:W3CDTF">2018-04-20T13:23:00Z</dcterms:created>
  <dcterms:modified xsi:type="dcterms:W3CDTF">2018-04-20T16:30:00Z</dcterms:modified>
</cp:coreProperties>
</file>