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C22" w:rsidRPr="00691404" w:rsidRDefault="00EA044F" w:rsidP="00691404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5</w:t>
      </w:r>
      <w:r w:rsidR="00691404" w:rsidRPr="00691404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A15A23">
        <w:rPr>
          <w:rFonts w:ascii="Times New Roman" w:hAnsi="Times New Roman" w:cs="Times New Roman"/>
          <w:b/>
          <w:sz w:val="32"/>
          <w:szCs w:val="32"/>
        </w:rPr>
        <w:t>Szerelő</w:t>
      </w:r>
      <w:r>
        <w:rPr>
          <w:rFonts w:ascii="Times New Roman" w:hAnsi="Times New Roman" w:cs="Times New Roman"/>
          <w:b/>
          <w:sz w:val="32"/>
          <w:szCs w:val="32"/>
        </w:rPr>
        <w:t xml:space="preserve">sor kiegyensúlyozása </w:t>
      </w:r>
    </w:p>
    <w:p w:rsidR="00691404" w:rsidRDefault="00691404" w:rsidP="006914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86AD2" w:rsidRDefault="00486AD2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5683" w:rsidRDefault="00BB16F3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Egy </w:t>
      </w:r>
      <w:r w:rsidR="00A15A23">
        <w:rPr>
          <w:rFonts w:ascii="Times New Roman" w:hAnsi="Times New Roman" w:cs="Times New Roman"/>
          <w:sz w:val="24"/>
          <w:szCs w:val="24"/>
        </w:rPr>
        <w:t>szerelő</w:t>
      </w:r>
      <w:r w:rsidR="00BA5683">
        <w:rPr>
          <w:rFonts w:ascii="Times New Roman" w:hAnsi="Times New Roman" w:cs="Times New Roman"/>
          <w:sz w:val="24"/>
          <w:szCs w:val="24"/>
        </w:rPr>
        <w:t xml:space="preserve">soron </w:t>
      </w:r>
      <w:r w:rsidR="004D2657">
        <w:rPr>
          <w:rFonts w:ascii="Times New Roman" w:hAnsi="Times New Roman" w:cs="Times New Roman"/>
          <w:sz w:val="24"/>
          <w:szCs w:val="24"/>
        </w:rPr>
        <w:t>erősítőket</w:t>
      </w:r>
      <w:r w:rsidR="00BA5683">
        <w:rPr>
          <w:rFonts w:ascii="Times New Roman" w:hAnsi="Times New Roman" w:cs="Times New Roman"/>
          <w:sz w:val="24"/>
          <w:szCs w:val="24"/>
        </w:rPr>
        <w:t xml:space="preserve"> szerelnek össze. Az elvégzendő rész-feladatokat (taszkok</w:t>
      </w:r>
      <w:r w:rsidR="00C21A78">
        <w:rPr>
          <w:rFonts w:ascii="Times New Roman" w:hAnsi="Times New Roman" w:cs="Times New Roman"/>
          <w:sz w:val="24"/>
          <w:szCs w:val="24"/>
        </w:rPr>
        <w:t>at</w:t>
      </w:r>
      <w:r w:rsidR="00BA5683">
        <w:rPr>
          <w:rFonts w:ascii="Times New Roman" w:hAnsi="Times New Roman" w:cs="Times New Roman"/>
          <w:sz w:val="24"/>
          <w:szCs w:val="24"/>
        </w:rPr>
        <w:t>) és az elvégzésükhöz szükséges idő</w:t>
      </w:r>
      <w:r w:rsidR="00427749">
        <w:rPr>
          <w:rFonts w:ascii="Times New Roman" w:hAnsi="Times New Roman" w:cs="Times New Roman"/>
          <w:sz w:val="24"/>
          <w:szCs w:val="24"/>
        </w:rPr>
        <w:t>ke</w:t>
      </w:r>
      <w:r w:rsidR="00BA5683">
        <w:rPr>
          <w:rFonts w:ascii="Times New Roman" w:hAnsi="Times New Roman" w:cs="Times New Roman"/>
          <w:sz w:val="24"/>
          <w:szCs w:val="24"/>
        </w:rPr>
        <w:t xml:space="preserve">t az alábbi táblázat mutatja: </w:t>
      </w:r>
    </w:p>
    <w:p w:rsidR="00BA5683" w:rsidRDefault="00BA5683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A5683" w:rsidRDefault="00BA5683" w:rsidP="008422F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6986" w:dyaOrig="38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9.5pt;height:190.5pt" o:ole="">
            <v:imagedata r:id="rId6" o:title=""/>
          </v:shape>
          <o:OLEObject Type="Embed" ProgID="Excel.Sheet.12" ShapeID="_x0000_i1025" DrawAspect="Content" ObjectID="_1745564815" r:id="rId7"/>
        </w:object>
      </w:r>
    </w:p>
    <w:p w:rsidR="00BA5683" w:rsidRDefault="00BA5683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4CD9" w:rsidRDefault="007D4CD9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514796">
        <w:rPr>
          <w:rFonts w:ascii="Times New Roman" w:hAnsi="Times New Roman" w:cs="Times New Roman"/>
          <w:sz w:val="24"/>
          <w:szCs w:val="24"/>
        </w:rPr>
        <w:t>szerelő</w:t>
      </w:r>
      <w:r>
        <w:rPr>
          <w:rFonts w:ascii="Times New Roman" w:hAnsi="Times New Roman" w:cs="Times New Roman"/>
          <w:sz w:val="24"/>
          <w:szCs w:val="24"/>
        </w:rPr>
        <w:t xml:space="preserve">soron 4 munkaállomás van. A munkaállomások között úgy szeretnénk szétosztani a </w:t>
      </w:r>
      <w:r w:rsidR="00514796">
        <w:rPr>
          <w:rFonts w:ascii="Times New Roman" w:hAnsi="Times New Roman" w:cs="Times New Roman"/>
          <w:sz w:val="24"/>
          <w:szCs w:val="24"/>
        </w:rPr>
        <w:t>taszkokat</w:t>
      </w:r>
      <w:r>
        <w:rPr>
          <w:rFonts w:ascii="Times New Roman" w:hAnsi="Times New Roman" w:cs="Times New Roman"/>
          <w:sz w:val="24"/>
          <w:szCs w:val="24"/>
        </w:rPr>
        <w:t xml:space="preserve">, hogy a terhelés egyenletes legyen. </w:t>
      </w:r>
      <w:r w:rsidR="005D6281">
        <w:rPr>
          <w:rFonts w:ascii="Times New Roman" w:hAnsi="Times New Roman" w:cs="Times New Roman"/>
          <w:sz w:val="24"/>
          <w:szCs w:val="24"/>
        </w:rPr>
        <w:t>Egy munkaállomás terhelésén a hozzá rendelt taszkok elvégzési idejé</w:t>
      </w:r>
      <w:r w:rsidR="009D2DC6">
        <w:rPr>
          <w:rFonts w:ascii="Times New Roman" w:hAnsi="Times New Roman" w:cs="Times New Roman"/>
          <w:sz w:val="24"/>
          <w:szCs w:val="24"/>
        </w:rPr>
        <w:t>nek összegét</w:t>
      </w:r>
      <w:r w:rsidR="005D6281">
        <w:rPr>
          <w:rFonts w:ascii="Times New Roman" w:hAnsi="Times New Roman" w:cs="Times New Roman"/>
          <w:sz w:val="24"/>
          <w:szCs w:val="24"/>
        </w:rPr>
        <w:t xml:space="preserve"> értjük. A célt pontosabban megfogalmazva: minimalizálni szeretnénk a legnagyobb terhelésű munkaállomás terhelését. </w:t>
      </w:r>
    </w:p>
    <w:p w:rsidR="007D4CD9" w:rsidRDefault="007D4CD9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3C90" w:rsidRDefault="00AB3C90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3C90" w:rsidRDefault="00AB3C90" w:rsidP="00AB3C9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5.1</w:t>
      </w:r>
      <w:r w:rsidRPr="004C636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feladat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169C" w:rsidRDefault="00AB3C90" w:rsidP="0013510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feladat kerete </w:t>
      </w:r>
      <w:r w:rsidR="00BB16F3">
        <w:rPr>
          <w:rFonts w:ascii="Times New Roman" w:hAnsi="Times New Roman" w:cs="Times New Roman"/>
          <w:sz w:val="24"/>
          <w:szCs w:val="24"/>
        </w:rPr>
        <w:t>az ’f_</w:t>
      </w:r>
      <w:r>
        <w:rPr>
          <w:rFonts w:ascii="Times New Roman" w:hAnsi="Times New Roman" w:cs="Times New Roman"/>
          <w:sz w:val="24"/>
          <w:szCs w:val="24"/>
        </w:rPr>
        <w:t>05</w:t>
      </w:r>
      <w:r w:rsidR="00BB16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egyensúly</w:t>
      </w:r>
      <w:proofErr w:type="gramStart"/>
      <w:r w:rsidR="00BB16F3">
        <w:rPr>
          <w:rFonts w:ascii="Times New Roman" w:hAnsi="Times New Roman" w:cs="Times New Roman"/>
          <w:sz w:val="24"/>
          <w:szCs w:val="24"/>
        </w:rPr>
        <w:t>.xlsx</w:t>
      </w:r>
      <w:proofErr w:type="gramEnd"/>
      <w:r w:rsidR="00BB16F3">
        <w:rPr>
          <w:rFonts w:ascii="Times New Roman" w:hAnsi="Times New Roman" w:cs="Times New Roman"/>
          <w:sz w:val="24"/>
          <w:szCs w:val="24"/>
        </w:rPr>
        <w:t>’</w:t>
      </w:r>
      <w:r w:rsidR="001D72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munkafüzet első lapján </w:t>
      </w:r>
      <w:r w:rsidR="001D7203">
        <w:rPr>
          <w:rFonts w:ascii="Times New Roman" w:hAnsi="Times New Roman" w:cs="Times New Roman"/>
          <w:sz w:val="24"/>
          <w:szCs w:val="24"/>
        </w:rPr>
        <w:t xml:space="preserve">található. Az oszlopok a </w:t>
      </w:r>
      <w:r>
        <w:rPr>
          <w:rFonts w:ascii="Times New Roman" w:hAnsi="Times New Roman" w:cs="Times New Roman"/>
          <w:sz w:val="24"/>
          <w:szCs w:val="24"/>
        </w:rPr>
        <w:t>taszkok</w:t>
      </w:r>
      <w:r w:rsidR="001D7203">
        <w:rPr>
          <w:rFonts w:ascii="Times New Roman" w:hAnsi="Times New Roman" w:cs="Times New Roman"/>
          <w:sz w:val="24"/>
          <w:szCs w:val="24"/>
        </w:rPr>
        <w:t xml:space="preserve">hoz, a sorok a </w:t>
      </w:r>
      <w:r>
        <w:rPr>
          <w:rFonts w:ascii="Times New Roman" w:hAnsi="Times New Roman" w:cs="Times New Roman"/>
          <w:sz w:val="24"/>
          <w:szCs w:val="24"/>
        </w:rPr>
        <w:t>munkaállomásokhoz</w:t>
      </w:r>
      <w:r w:rsidR="001D7203">
        <w:rPr>
          <w:rFonts w:ascii="Times New Roman" w:hAnsi="Times New Roman" w:cs="Times New Roman"/>
          <w:sz w:val="24"/>
          <w:szCs w:val="24"/>
        </w:rPr>
        <w:t xml:space="preserve"> tartoznak. A ’</w:t>
      </w:r>
      <w:r w:rsidRPr="00AB3C90">
        <w:rPr>
          <w:rFonts w:ascii="Times New Roman" w:hAnsi="Times New Roman" w:cs="Times New Roman"/>
          <w:sz w:val="24"/>
          <w:szCs w:val="24"/>
        </w:rPr>
        <w:t>Taszkok elvégzéséhez szükséges idők</w:t>
      </w:r>
      <w:r w:rsidR="001D7203">
        <w:rPr>
          <w:rFonts w:ascii="Times New Roman" w:hAnsi="Times New Roman" w:cs="Times New Roman"/>
          <w:sz w:val="24"/>
          <w:szCs w:val="24"/>
        </w:rPr>
        <w:t xml:space="preserve">’ </w:t>
      </w:r>
      <w:r w:rsidR="009A3213">
        <w:rPr>
          <w:rFonts w:ascii="Times New Roman" w:hAnsi="Times New Roman" w:cs="Times New Roman"/>
          <w:sz w:val="24"/>
          <w:szCs w:val="24"/>
        </w:rPr>
        <w:t>tömb</w:t>
      </w:r>
      <w:r>
        <w:rPr>
          <w:rFonts w:ascii="Times New Roman" w:hAnsi="Times New Roman" w:cs="Times New Roman"/>
          <w:sz w:val="24"/>
          <w:szCs w:val="24"/>
        </w:rPr>
        <w:t>öt kitöltöttem a fenti táblázat szerint</w:t>
      </w:r>
      <w:r w:rsidR="001D720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B6F2B" w:rsidRDefault="009B6F2B" w:rsidP="00DF126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döntési változók a </w:t>
      </w:r>
      <w:r w:rsidR="00AB3C90">
        <w:rPr>
          <w:rFonts w:ascii="Times New Roman" w:hAnsi="Times New Roman" w:cs="Times New Roman"/>
          <w:sz w:val="24"/>
          <w:szCs w:val="24"/>
        </w:rPr>
        <w:t>’</w:t>
      </w:r>
      <w:r w:rsidR="00AB3C90" w:rsidRPr="00AB3C90">
        <w:rPr>
          <w:rFonts w:ascii="Times New Roman" w:hAnsi="Times New Roman" w:cs="Times New Roman"/>
          <w:sz w:val="24"/>
          <w:szCs w:val="24"/>
        </w:rPr>
        <w:t>Taszkok munkaállomásokhoz rendelése</w:t>
      </w:r>
      <w:r>
        <w:rPr>
          <w:rFonts w:ascii="Times New Roman" w:hAnsi="Times New Roman" w:cs="Times New Roman"/>
          <w:sz w:val="24"/>
          <w:szCs w:val="24"/>
        </w:rPr>
        <w:t xml:space="preserve">’ tömb elemei lesznek, méghozzá </w:t>
      </w:r>
      <w:r w:rsidR="00894C98">
        <w:rPr>
          <w:rFonts w:ascii="Times New Roman" w:hAnsi="Times New Roman" w:cs="Times New Roman"/>
          <w:sz w:val="24"/>
          <w:szCs w:val="24"/>
        </w:rPr>
        <w:t>a</w:t>
      </w:r>
      <w:r w:rsidR="00AB3C90">
        <w:rPr>
          <w:rFonts w:ascii="Times New Roman" w:hAnsi="Times New Roman" w:cs="Times New Roman"/>
          <w:sz w:val="24"/>
          <w:szCs w:val="24"/>
        </w:rPr>
        <w:t>z</w:t>
      </w:r>
      <w:r w:rsidR="00894C98">
        <w:rPr>
          <w:rFonts w:ascii="Times New Roman" w:hAnsi="Times New Roman" w:cs="Times New Roman"/>
          <w:sz w:val="24"/>
          <w:szCs w:val="24"/>
        </w:rPr>
        <w:t xml:space="preserve"> </w:t>
      </w:r>
      <w:r w:rsidR="00AB3C90" w:rsidRPr="00AB3C90">
        <w:rPr>
          <w:rFonts w:ascii="Times New Roman" w:hAnsi="Times New Roman" w:cs="Times New Roman"/>
          <w:i/>
          <w:sz w:val="24"/>
          <w:szCs w:val="24"/>
        </w:rPr>
        <w:t>(</w:t>
      </w:r>
      <w:r w:rsidR="00894C98" w:rsidRPr="00AB3C90">
        <w:rPr>
          <w:rFonts w:ascii="Times New Roman" w:hAnsi="Times New Roman" w:cs="Times New Roman"/>
          <w:i/>
          <w:sz w:val="24"/>
          <w:szCs w:val="24"/>
        </w:rPr>
        <w:t>i, j</w:t>
      </w:r>
      <w:r w:rsidR="00AB3C90" w:rsidRPr="00AB3C90">
        <w:rPr>
          <w:rFonts w:ascii="Times New Roman" w:hAnsi="Times New Roman" w:cs="Times New Roman"/>
          <w:i/>
          <w:sz w:val="24"/>
          <w:szCs w:val="24"/>
        </w:rPr>
        <w:t>)</w:t>
      </w:r>
      <w:r w:rsidR="00894C98">
        <w:rPr>
          <w:rFonts w:ascii="Times New Roman" w:hAnsi="Times New Roman" w:cs="Times New Roman"/>
          <w:sz w:val="24"/>
          <w:szCs w:val="24"/>
        </w:rPr>
        <w:t xml:space="preserve"> indexpárhoz tartozó elem 1 legyen, ha a </w:t>
      </w:r>
      <w:r w:rsidR="00894C98" w:rsidRPr="00AB3C90">
        <w:rPr>
          <w:rFonts w:ascii="Times New Roman" w:hAnsi="Times New Roman" w:cs="Times New Roman"/>
          <w:i/>
          <w:sz w:val="24"/>
          <w:szCs w:val="24"/>
        </w:rPr>
        <w:t>j</w:t>
      </w:r>
      <w:r w:rsidR="00AB3C90">
        <w:rPr>
          <w:rFonts w:ascii="Times New Roman" w:hAnsi="Times New Roman" w:cs="Times New Roman"/>
          <w:sz w:val="24"/>
          <w:szCs w:val="24"/>
        </w:rPr>
        <w:t>.</w:t>
      </w:r>
      <w:r w:rsidR="00894C9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B3C90">
        <w:rPr>
          <w:rFonts w:ascii="Times New Roman" w:hAnsi="Times New Roman" w:cs="Times New Roman"/>
          <w:sz w:val="24"/>
          <w:szCs w:val="24"/>
        </w:rPr>
        <w:t>taszkot</w:t>
      </w:r>
      <w:proofErr w:type="gramEnd"/>
      <w:r w:rsidR="00894C98">
        <w:rPr>
          <w:rFonts w:ascii="Times New Roman" w:hAnsi="Times New Roman" w:cs="Times New Roman"/>
          <w:sz w:val="24"/>
          <w:szCs w:val="24"/>
        </w:rPr>
        <w:t xml:space="preserve"> a</w:t>
      </w:r>
      <w:r w:rsidR="00AB3C90">
        <w:rPr>
          <w:rFonts w:ascii="Times New Roman" w:hAnsi="Times New Roman" w:cs="Times New Roman"/>
          <w:sz w:val="24"/>
          <w:szCs w:val="24"/>
        </w:rPr>
        <w:t>z</w:t>
      </w:r>
      <w:r w:rsidR="00894C98">
        <w:rPr>
          <w:rFonts w:ascii="Times New Roman" w:hAnsi="Times New Roman" w:cs="Times New Roman"/>
          <w:sz w:val="24"/>
          <w:szCs w:val="24"/>
        </w:rPr>
        <w:t xml:space="preserve"> </w:t>
      </w:r>
      <w:r w:rsidR="00894C98" w:rsidRPr="00AB3C90">
        <w:rPr>
          <w:rFonts w:ascii="Times New Roman" w:hAnsi="Times New Roman" w:cs="Times New Roman"/>
          <w:i/>
          <w:sz w:val="24"/>
          <w:szCs w:val="24"/>
        </w:rPr>
        <w:t>i</w:t>
      </w:r>
      <w:r w:rsidR="00AB3C90">
        <w:rPr>
          <w:rFonts w:ascii="Times New Roman" w:hAnsi="Times New Roman" w:cs="Times New Roman"/>
          <w:sz w:val="24"/>
          <w:szCs w:val="24"/>
        </w:rPr>
        <w:t xml:space="preserve">. munkaállomáshoz rendeljük </w:t>
      </w:r>
      <w:r w:rsidR="00894C98">
        <w:rPr>
          <w:rFonts w:ascii="Times New Roman" w:hAnsi="Times New Roman" w:cs="Times New Roman"/>
          <w:sz w:val="24"/>
          <w:szCs w:val="24"/>
        </w:rPr>
        <w:t xml:space="preserve">(és 0 különben.) </w:t>
      </w:r>
      <w:proofErr w:type="gramStart"/>
      <w:r w:rsidR="00DA127B">
        <w:rPr>
          <w:rFonts w:ascii="Times New Roman" w:hAnsi="Times New Roman" w:cs="Times New Roman"/>
          <w:sz w:val="24"/>
          <w:szCs w:val="24"/>
        </w:rPr>
        <w:t>Ezenkívül</w:t>
      </w:r>
      <w:proofErr w:type="gramEnd"/>
      <w:r w:rsidR="00DA127B">
        <w:rPr>
          <w:rFonts w:ascii="Times New Roman" w:hAnsi="Times New Roman" w:cs="Times New Roman"/>
          <w:sz w:val="24"/>
          <w:szCs w:val="24"/>
        </w:rPr>
        <w:t xml:space="preserve"> döntési változó lesz még a legnagyobb terhelésű munkaállomás terhelése is. </w:t>
      </w:r>
    </w:p>
    <w:p w:rsidR="00DF126F" w:rsidRDefault="0029705F" w:rsidP="00DF126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D508BB">
        <w:rPr>
          <w:rFonts w:ascii="Times New Roman" w:hAnsi="Times New Roman" w:cs="Times New Roman"/>
          <w:sz w:val="24"/>
          <w:szCs w:val="24"/>
        </w:rPr>
        <w:t xml:space="preserve">lőször </w:t>
      </w:r>
      <w:r w:rsidR="00240835">
        <w:rPr>
          <w:rFonts w:ascii="Times New Roman" w:hAnsi="Times New Roman" w:cs="Times New Roman"/>
          <w:sz w:val="24"/>
          <w:szCs w:val="24"/>
        </w:rPr>
        <w:t xml:space="preserve">is </w:t>
      </w:r>
      <w:r w:rsidR="00D508BB">
        <w:rPr>
          <w:rFonts w:ascii="Times New Roman" w:hAnsi="Times New Roman" w:cs="Times New Roman"/>
          <w:sz w:val="24"/>
          <w:szCs w:val="24"/>
        </w:rPr>
        <w:t>be kell írni a megfelelő képleteket a sárga mezőkbe.</w:t>
      </w:r>
      <w:r w:rsidR="00F61B42">
        <w:rPr>
          <w:rFonts w:ascii="Times New Roman" w:hAnsi="Times New Roman" w:cs="Times New Roman"/>
          <w:sz w:val="24"/>
          <w:szCs w:val="24"/>
        </w:rPr>
        <w:t xml:space="preserve"> </w:t>
      </w:r>
      <w:r w:rsidR="007D2198">
        <w:rPr>
          <w:rFonts w:ascii="Times New Roman" w:hAnsi="Times New Roman" w:cs="Times New Roman"/>
          <w:sz w:val="24"/>
          <w:szCs w:val="24"/>
        </w:rPr>
        <w:t xml:space="preserve">Kérem, hogy az </w:t>
      </w:r>
      <w:r w:rsidR="007D2198" w:rsidRPr="001F5B3C">
        <w:rPr>
          <w:rFonts w:ascii="Times New Roman" w:hAnsi="Times New Roman" w:cs="Times New Roman"/>
          <w:sz w:val="24"/>
          <w:szCs w:val="24"/>
        </w:rPr>
        <w:t>1.1 minta-megoldást követve írják le a megfelelő képleteket egy Word dokumentumban</w:t>
      </w:r>
      <w:r w:rsidR="007D2198">
        <w:rPr>
          <w:rFonts w:ascii="Times New Roman" w:hAnsi="Times New Roman" w:cs="Times New Roman"/>
          <w:sz w:val="24"/>
          <w:szCs w:val="24"/>
        </w:rPr>
        <w:t xml:space="preserve"> is</w:t>
      </w:r>
      <w:r w:rsidR="007D2198" w:rsidRPr="001F5B3C">
        <w:rPr>
          <w:rFonts w:ascii="Times New Roman" w:hAnsi="Times New Roman" w:cs="Times New Roman"/>
          <w:sz w:val="24"/>
          <w:szCs w:val="24"/>
        </w:rPr>
        <w:t>.</w:t>
      </w:r>
      <w:r w:rsidR="007D2198">
        <w:rPr>
          <w:rFonts w:ascii="Times New Roman" w:hAnsi="Times New Roman" w:cs="Times New Roman"/>
          <w:sz w:val="24"/>
          <w:szCs w:val="24"/>
        </w:rPr>
        <w:t xml:space="preserve"> </w:t>
      </w:r>
      <w:r w:rsidR="00DF126F">
        <w:rPr>
          <w:rFonts w:ascii="Times New Roman" w:hAnsi="Times New Roman" w:cs="Times New Roman"/>
          <w:sz w:val="24"/>
          <w:szCs w:val="24"/>
        </w:rPr>
        <w:t xml:space="preserve">Ezután fel kell </w:t>
      </w:r>
      <w:proofErr w:type="spellStart"/>
      <w:r w:rsidR="00DF126F">
        <w:rPr>
          <w:rFonts w:ascii="Times New Roman" w:hAnsi="Times New Roman" w:cs="Times New Roman"/>
          <w:sz w:val="24"/>
          <w:szCs w:val="24"/>
        </w:rPr>
        <w:t>paraméterezni</w:t>
      </w:r>
      <w:proofErr w:type="spellEnd"/>
      <w:r w:rsidR="00DF126F">
        <w:rPr>
          <w:rFonts w:ascii="Times New Roman" w:hAnsi="Times New Roman" w:cs="Times New Roman"/>
          <w:sz w:val="24"/>
          <w:szCs w:val="24"/>
        </w:rPr>
        <w:t xml:space="preserve"> az Excel </w:t>
      </w:r>
      <w:proofErr w:type="spellStart"/>
      <w:r w:rsidR="00DF126F">
        <w:rPr>
          <w:rFonts w:ascii="Times New Roman" w:hAnsi="Times New Roman" w:cs="Times New Roman"/>
          <w:sz w:val="24"/>
          <w:szCs w:val="24"/>
        </w:rPr>
        <w:t>Solvert</w:t>
      </w:r>
      <w:proofErr w:type="spellEnd"/>
      <w:r w:rsidR="00DF126F">
        <w:rPr>
          <w:rFonts w:ascii="Times New Roman" w:hAnsi="Times New Roman" w:cs="Times New Roman"/>
          <w:sz w:val="24"/>
          <w:szCs w:val="24"/>
        </w:rPr>
        <w:t xml:space="preserve">. Kérem, hogy a Word dokumentumban is </w:t>
      </w:r>
      <w:r w:rsidR="00DF126F" w:rsidRPr="001F5B3C">
        <w:rPr>
          <w:rFonts w:ascii="Times New Roman" w:hAnsi="Times New Roman" w:cs="Times New Roman"/>
          <w:sz w:val="24"/>
          <w:szCs w:val="24"/>
        </w:rPr>
        <w:t xml:space="preserve">írják le a korlátozó feltételeket (az 1.1 minta-megoldást követve). </w:t>
      </w:r>
    </w:p>
    <w:p w:rsidR="00C5648A" w:rsidRDefault="007D2198" w:rsidP="00C5648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F4B68">
        <w:rPr>
          <w:rFonts w:ascii="Times New Roman" w:hAnsi="Times New Roman" w:cs="Times New Roman"/>
          <w:i/>
          <w:sz w:val="24"/>
          <w:szCs w:val="24"/>
        </w:rPr>
        <w:t>Segítség:</w:t>
      </w:r>
      <w:r>
        <w:rPr>
          <w:rFonts w:ascii="Times New Roman" w:hAnsi="Times New Roman" w:cs="Times New Roman"/>
          <w:sz w:val="24"/>
          <w:szCs w:val="24"/>
        </w:rPr>
        <w:t xml:space="preserve"> ’</w:t>
      </w:r>
      <w:r w:rsidR="00317DF1" w:rsidRPr="00317DF1">
        <w:rPr>
          <w:rFonts w:ascii="Times New Roman" w:hAnsi="Times New Roman" w:cs="Times New Roman"/>
          <w:sz w:val="24"/>
          <w:szCs w:val="24"/>
        </w:rPr>
        <w:t>Az egyes taszkokat hány munkaállomáshoz rendeltük?</w:t>
      </w:r>
      <w:r>
        <w:rPr>
          <w:rFonts w:ascii="Times New Roman" w:hAnsi="Times New Roman" w:cs="Times New Roman"/>
          <w:sz w:val="24"/>
          <w:szCs w:val="24"/>
        </w:rPr>
        <w:t xml:space="preserve">’ </w:t>
      </w:r>
      <w:proofErr w:type="gramStart"/>
      <w:r w:rsidR="00F8289F">
        <w:rPr>
          <w:rFonts w:ascii="Times New Roman" w:hAnsi="Times New Roman" w:cs="Times New Roman"/>
          <w:sz w:val="24"/>
          <w:szCs w:val="24"/>
        </w:rPr>
        <w:t>címkéjű</w:t>
      </w:r>
      <w:proofErr w:type="gramEnd"/>
      <w:r w:rsidR="00F828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sárga mezők</w:t>
      </w:r>
      <w:r w:rsidR="009F35B0">
        <w:rPr>
          <w:rFonts w:ascii="Times New Roman" w:hAnsi="Times New Roman" w:cs="Times New Roman"/>
          <w:sz w:val="24"/>
          <w:szCs w:val="24"/>
        </w:rPr>
        <w:t xml:space="preserve"> olyan szerepet játszanak, mint </w:t>
      </w:r>
      <w:r w:rsidR="00DF126F">
        <w:rPr>
          <w:rFonts w:ascii="Times New Roman" w:hAnsi="Times New Roman" w:cs="Times New Roman"/>
          <w:sz w:val="24"/>
          <w:szCs w:val="24"/>
        </w:rPr>
        <w:t>a 4. feladat</w:t>
      </w:r>
      <w:r w:rsidR="009F35B0">
        <w:rPr>
          <w:rFonts w:ascii="Times New Roman" w:hAnsi="Times New Roman" w:cs="Times New Roman"/>
          <w:sz w:val="24"/>
          <w:szCs w:val="24"/>
        </w:rPr>
        <w:t>ban a ’</w:t>
      </w:r>
      <w:r w:rsidR="009F35B0" w:rsidRPr="009F35B0">
        <w:rPr>
          <w:rFonts w:ascii="Times New Roman" w:hAnsi="Times New Roman" w:cs="Times New Roman"/>
          <w:sz w:val="24"/>
          <w:szCs w:val="24"/>
        </w:rPr>
        <w:t>Az egyes munkadarabokat hány géphez rendeltük?</w:t>
      </w:r>
      <w:r w:rsidR="009F35B0">
        <w:rPr>
          <w:rFonts w:ascii="Times New Roman" w:hAnsi="Times New Roman" w:cs="Times New Roman"/>
          <w:sz w:val="24"/>
          <w:szCs w:val="24"/>
        </w:rPr>
        <w:t xml:space="preserve">’ </w:t>
      </w:r>
      <w:proofErr w:type="gramStart"/>
      <w:r w:rsidR="009F35B0">
        <w:rPr>
          <w:rFonts w:ascii="Times New Roman" w:hAnsi="Times New Roman" w:cs="Times New Roman"/>
          <w:sz w:val="24"/>
          <w:szCs w:val="24"/>
        </w:rPr>
        <w:t>mezők</w:t>
      </w:r>
      <w:proofErr w:type="gramEnd"/>
      <w:r w:rsidR="009F35B0">
        <w:rPr>
          <w:rFonts w:ascii="Times New Roman" w:hAnsi="Times New Roman" w:cs="Times New Roman"/>
          <w:sz w:val="24"/>
          <w:szCs w:val="24"/>
        </w:rPr>
        <w:t xml:space="preserve">. </w:t>
      </w:r>
      <w:r w:rsidR="00950777">
        <w:rPr>
          <w:rFonts w:ascii="Times New Roman" w:hAnsi="Times New Roman" w:cs="Times New Roman"/>
          <w:sz w:val="24"/>
          <w:szCs w:val="24"/>
        </w:rPr>
        <w:t xml:space="preserve">Itt is kérem a képletek és a megfelelő korlátozó feltételek leírását. </w:t>
      </w:r>
    </w:p>
    <w:p w:rsidR="00DA127B" w:rsidRDefault="00DA127B" w:rsidP="00C5648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Milyen korlátozó feltételeket kell felvenni a ’</w:t>
      </w:r>
      <w:r w:rsidRPr="00DA127B">
        <w:rPr>
          <w:rFonts w:ascii="Times New Roman" w:hAnsi="Times New Roman" w:cs="Times New Roman"/>
          <w:sz w:val="24"/>
          <w:szCs w:val="24"/>
        </w:rPr>
        <w:t>Legnagyobb terhelés</w:t>
      </w:r>
      <w:r>
        <w:rPr>
          <w:rFonts w:ascii="Times New Roman" w:hAnsi="Times New Roman" w:cs="Times New Roman"/>
          <w:sz w:val="24"/>
          <w:szCs w:val="24"/>
        </w:rPr>
        <w:t xml:space="preserve">’ változóhoz, hogy valóban a legnagyobb terhelést mutassa? </w:t>
      </w:r>
    </w:p>
    <w:p w:rsidR="0058361F" w:rsidRDefault="00251607" w:rsidP="0092502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megoldásról összefoglaló leírást kérek a Word dokumentumban</w:t>
      </w:r>
      <w:r w:rsidR="00925029">
        <w:rPr>
          <w:rFonts w:ascii="Times New Roman" w:hAnsi="Times New Roman" w:cs="Times New Roman"/>
          <w:sz w:val="24"/>
          <w:szCs w:val="24"/>
        </w:rPr>
        <w:t>,</w:t>
      </w:r>
      <w:r w:rsidR="00925029" w:rsidRPr="00925029">
        <w:rPr>
          <w:rFonts w:ascii="Times New Roman" w:hAnsi="Times New Roman" w:cs="Times New Roman"/>
          <w:sz w:val="24"/>
          <w:szCs w:val="24"/>
        </w:rPr>
        <w:t xml:space="preserve"> </w:t>
      </w:r>
      <w:r w:rsidR="00925029">
        <w:rPr>
          <w:rFonts w:ascii="Times New Roman" w:hAnsi="Times New Roman" w:cs="Times New Roman"/>
          <w:sz w:val="24"/>
          <w:szCs w:val="24"/>
        </w:rPr>
        <w:t xml:space="preserve">és </w:t>
      </w:r>
      <w:proofErr w:type="gramStart"/>
      <w:r w:rsidR="00925029">
        <w:rPr>
          <w:rFonts w:ascii="Times New Roman" w:hAnsi="Times New Roman" w:cs="Times New Roman"/>
          <w:sz w:val="24"/>
          <w:szCs w:val="24"/>
        </w:rPr>
        <w:t>kérem</w:t>
      </w:r>
      <w:proofErr w:type="gramEnd"/>
      <w:r w:rsidR="00925029">
        <w:rPr>
          <w:rFonts w:ascii="Times New Roman" w:hAnsi="Times New Roman" w:cs="Times New Roman"/>
          <w:sz w:val="24"/>
          <w:szCs w:val="24"/>
        </w:rPr>
        <w:t xml:space="preserve"> csatolják az </w:t>
      </w:r>
      <w:r w:rsidR="00DF126F">
        <w:rPr>
          <w:rFonts w:ascii="Times New Roman" w:hAnsi="Times New Roman" w:cs="Times New Roman"/>
          <w:sz w:val="24"/>
          <w:szCs w:val="24"/>
        </w:rPr>
        <w:t>’f_05 egyensúly.xlsx’ munkafüzetet</w:t>
      </w:r>
      <w:r w:rsidR="00925029" w:rsidRPr="003834B4">
        <w:rPr>
          <w:rFonts w:ascii="Times New Roman" w:hAnsi="Times New Roman" w:cs="Times New Roman"/>
          <w:sz w:val="24"/>
          <w:szCs w:val="24"/>
        </w:rPr>
        <w:t xml:space="preserve"> </w:t>
      </w:r>
      <w:r w:rsidR="00925029">
        <w:rPr>
          <w:rFonts w:ascii="Times New Roman" w:hAnsi="Times New Roman" w:cs="Times New Roman"/>
          <w:sz w:val="24"/>
          <w:szCs w:val="24"/>
        </w:rPr>
        <w:t>is</w:t>
      </w:r>
      <w:r w:rsidR="00DF126F">
        <w:rPr>
          <w:rFonts w:ascii="Times New Roman" w:hAnsi="Times New Roman" w:cs="Times New Roman"/>
          <w:sz w:val="24"/>
          <w:szCs w:val="24"/>
        </w:rPr>
        <w:t>, az első lapot</w:t>
      </w:r>
      <w:r w:rsidR="00925029">
        <w:rPr>
          <w:rFonts w:ascii="Times New Roman" w:hAnsi="Times New Roman" w:cs="Times New Roman"/>
          <w:sz w:val="24"/>
          <w:szCs w:val="24"/>
        </w:rPr>
        <w:t xml:space="preserve"> </w:t>
      </w:r>
      <w:r w:rsidR="00925029" w:rsidRPr="003834B4">
        <w:rPr>
          <w:rFonts w:ascii="Times New Roman" w:hAnsi="Times New Roman" w:cs="Times New Roman"/>
          <w:sz w:val="24"/>
          <w:szCs w:val="24"/>
        </w:rPr>
        <w:t xml:space="preserve">kitöltve és a </w:t>
      </w:r>
      <w:proofErr w:type="spellStart"/>
      <w:r w:rsidR="00925029" w:rsidRPr="003834B4">
        <w:rPr>
          <w:rFonts w:ascii="Times New Roman" w:hAnsi="Times New Roman" w:cs="Times New Roman"/>
          <w:sz w:val="24"/>
          <w:szCs w:val="24"/>
        </w:rPr>
        <w:t>Solvert</w:t>
      </w:r>
      <w:proofErr w:type="spellEnd"/>
      <w:r w:rsidR="00925029" w:rsidRPr="0038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029" w:rsidRPr="003834B4">
        <w:rPr>
          <w:rFonts w:ascii="Times New Roman" w:hAnsi="Times New Roman" w:cs="Times New Roman"/>
          <w:sz w:val="24"/>
          <w:szCs w:val="24"/>
        </w:rPr>
        <w:t>felparaméterezve</w:t>
      </w:r>
      <w:proofErr w:type="spellEnd"/>
      <w:r w:rsidR="00925029" w:rsidRPr="003834B4">
        <w:rPr>
          <w:rFonts w:ascii="Times New Roman" w:hAnsi="Times New Roman" w:cs="Times New Roman"/>
          <w:sz w:val="24"/>
          <w:szCs w:val="24"/>
        </w:rPr>
        <w:t>.</w:t>
      </w:r>
      <w:r w:rsidR="009250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31A8" w:rsidRDefault="00BD5271" w:rsidP="00DA127B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361F">
        <w:rPr>
          <w:rFonts w:ascii="Times New Roman" w:hAnsi="Times New Roman" w:cs="Times New Roman"/>
          <w:i/>
          <w:sz w:val="24"/>
          <w:szCs w:val="24"/>
        </w:rPr>
        <w:t>Megoldási módszerként</w:t>
      </w:r>
      <w:r w:rsidR="00DA12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361F">
        <w:rPr>
          <w:rFonts w:ascii="Times New Roman" w:hAnsi="Times New Roman" w:cs="Times New Roman"/>
          <w:i/>
          <w:sz w:val="24"/>
          <w:szCs w:val="24"/>
        </w:rPr>
        <w:t>a szimplexet válasszák</w:t>
      </w:r>
      <w:r w:rsidR="00DA127B">
        <w:rPr>
          <w:rFonts w:ascii="Times New Roman" w:hAnsi="Times New Roman" w:cs="Times New Roman"/>
          <w:i/>
          <w:sz w:val="24"/>
          <w:szCs w:val="24"/>
        </w:rPr>
        <w:t>, különben a megoldás sokáig tarthat</w:t>
      </w:r>
      <w:r w:rsidR="0058361F" w:rsidRPr="0058361F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DA127B">
        <w:rPr>
          <w:rFonts w:ascii="Times New Roman" w:hAnsi="Times New Roman" w:cs="Times New Roman"/>
          <w:i/>
          <w:sz w:val="24"/>
          <w:szCs w:val="24"/>
        </w:rPr>
        <w:t xml:space="preserve">Azért nem </w:t>
      </w:r>
      <w:r w:rsidR="003C7AC6">
        <w:rPr>
          <w:rFonts w:ascii="Times New Roman" w:hAnsi="Times New Roman" w:cs="Times New Roman"/>
          <w:i/>
          <w:sz w:val="24"/>
          <w:szCs w:val="24"/>
        </w:rPr>
        <w:t>jó</w:t>
      </w:r>
      <w:r w:rsidR="00DA127B">
        <w:rPr>
          <w:rFonts w:ascii="Times New Roman" w:hAnsi="Times New Roman" w:cs="Times New Roman"/>
          <w:i/>
          <w:sz w:val="24"/>
          <w:szCs w:val="24"/>
        </w:rPr>
        <w:t xml:space="preserve"> a legnagyobb terhelést sárga mezőként definiálni a ’</w:t>
      </w:r>
      <w:proofErr w:type="spellStart"/>
      <w:r w:rsidR="00DA127B">
        <w:rPr>
          <w:rFonts w:ascii="Times New Roman" w:hAnsi="Times New Roman" w:cs="Times New Roman"/>
          <w:i/>
          <w:sz w:val="24"/>
          <w:szCs w:val="24"/>
        </w:rPr>
        <w:t>max</w:t>
      </w:r>
      <w:proofErr w:type="spellEnd"/>
      <w:r w:rsidR="00DA127B">
        <w:rPr>
          <w:rFonts w:ascii="Times New Roman" w:hAnsi="Times New Roman" w:cs="Times New Roman"/>
          <w:i/>
          <w:sz w:val="24"/>
          <w:szCs w:val="24"/>
        </w:rPr>
        <w:t>’ Excel függvénnyel, mert akkor nem használható a szimplex.</w:t>
      </w:r>
      <w:r w:rsidR="001C31A8">
        <w:rPr>
          <w:rFonts w:ascii="Times New Roman" w:hAnsi="Times New Roman" w:cs="Times New Roman"/>
          <w:i/>
          <w:sz w:val="24"/>
          <w:szCs w:val="24"/>
        </w:rPr>
        <w:t xml:space="preserve"> (Ugyanis a ’</w:t>
      </w:r>
      <w:proofErr w:type="spellStart"/>
      <w:r w:rsidR="001C31A8">
        <w:rPr>
          <w:rFonts w:ascii="Times New Roman" w:hAnsi="Times New Roman" w:cs="Times New Roman"/>
          <w:i/>
          <w:sz w:val="24"/>
          <w:szCs w:val="24"/>
        </w:rPr>
        <w:t>max</w:t>
      </w:r>
      <w:proofErr w:type="spellEnd"/>
      <w:r w:rsidR="001C31A8">
        <w:rPr>
          <w:rFonts w:ascii="Times New Roman" w:hAnsi="Times New Roman" w:cs="Times New Roman"/>
          <w:i/>
          <w:sz w:val="24"/>
          <w:szCs w:val="24"/>
        </w:rPr>
        <w:t>’ függvény nem lineáris.</w:t>
      </w:r>
      <w:r w:rsidR="00DA127B">
        <w:rPr>
          <w:rFonts w:ascii="Times New Roman" w:hAnsi="Times New Roman" w:cs="Times New Roman"/>
          <w:i/>
          <w:sz w:val="24"/>
          <w:szCs w:val="24"/>
        </w:rPr>
        <w:t xml:space="preserve">) </w:t>
      </w:r>
    </w:p>
    <w:p w:rsidR="008B4FA7" w:rsidRDefault="00DA127B" w:rsidP="001C31A8">
      <w:pPr>
        <w:spacing w:after="0" w:line="240" w:lineRule="auto"/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 w:rsidR="008B4FA7" w:rsidRPr="00E975D4">
        <w:rPr>
          <w:rFonts w:ascii="Calibri" w:hAnsi="Calibri" w:cs="Times New Roman"/>
          <w:b/>
          <w:i/>
          <w:sz w:val="24"/>
          <w:szCs w:val="24"/>
        </w:rPr>
        <w:t>→</w:t>
      </w:r>
      <w:r w:rsidR="00147CEA" w:rsidRPr="00E975D4">
        <w:rPr>
          <w:rFonts w:ascii="Times New Roman" w:hAnsi="Times New Roman" w:cs="Times New Roman"/>
          <w:b/>
          <w:i/>
          <w:sz w:val="24"/>
          <w:szCs w:val="24"/>
        </w:rPr>
        <w:tab/>
      </w:r>
      <w:proofErr w:type="gramStart"/>
      <w:r w:rsidR="008B4FA7" w:rsidRPr="00E975D4">
        <w:rPr>
          <w:rFonts w:ascii="Times New Roman" w:hAnsi="Times New Roman" w:cs="Times New Roman"/>
          <w:b/>
          <w:i/>
          <w:sz w:val="24"/>
          <w:szCs w:val="24"/>
        </w:rPr>
        <w:t>folytatódik</w:t>
      </w:r>
      <w:proofErr w:type="gramEnd"/>
      <w:r w:rsidR="00147CEA" w:rsidRPr="00E975D4">
        <w:rPr>
          <w:rFonts w:ascii="Times New Roman" w:hAnsi="Times New Roman" w:cs="Times New Roman"/>
          <w:b/>
          <w:i/>
          <w:sz w:val="24"/>
          <w:szCs w:val="24"/>
        </w:rPr>
        <w:tab/>
      </w:r>
      <w:r w:rsidR="008B4FA7" w:rsidRPr="00E975D4">
        <w:rPr>
          <w:rFonts w:ascii="Calibri" w:hAnsi="Calibri" w:cs="Times New Roman"/>
          <w:b/>
          <w:i/>
          <w:sz w:val="24"/>
          <w:szCs w:val="24"/>
        </w:rPr>
        <w:t xml:space="preserve">→ </w:t>
      </w:r>
      <w:r w:rsidR="008B4FA7">
        <w:rPr>
          <w:rFonts w:ascii="Times New Roman" w:hAnsi="Times New Roman" w:cs="Times New Roman"/>
          <w:sz w:val="24"/>
          <w:szCs w:val="24"/>
        </w:rPr>
        <w:br w:type="page"/>
      </w:r>
    </w:p>
    <w:p w:rsidR="00402F21" w:rsidRDefault="00402F21" w:rsidP="009F15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F7416" w:rsidRDefault="005C22AD" w:rsidP="00EF741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5.2</w:t>
      </w:r>
      <w:r w:rsidR="00EF7416" w:rsidRPr="004C6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F7416">
        <w:rPr>
          <w:rFonts w:ascii="Times New Roman" w:hAnsi="Times New Roman" w:cs="Times New Roman"/>
          <w:b/>
          <w:sz w:val="24"/>
          <w:szCs w:val="24"/>
        </w:rPr>
        <w:t>feladat</w:t>
      </w:r>
      <w:r w:rsidR="00EF741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5EDB" w:rsidRDefault="00782981" w:rsidP="00245E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Észrevettük, hogy a taszkokat nem lehet tetszőleges sorrendben elvégez</w:t>
      </w:r>
      <w:r w:rsidR="00245EDB">
        <w:rPr>
          <w:rFonts w:ascii="Times New Roman" w:hAnsi="Times New Roman" w:cs="Times New Roman"/>
          <w:sz w:val="24"/>
          <w:szCs w:val="24"/>
        </w:rPr>
        <w:t xml:space="preserve">ni. Például az 5.1 feladatnak van olyan optimális megoldása, amelyben az 1. taszkot a 4. munkaállomáshoz kellene rendelni. A fenti táblázat szerint az 1. taszk a doboz előkészítése, ezért minden más taszkot meg </w:t>
      </w:r>
      <w:proofErr w:type="gramStart"/>
      <w:r w:rsidR="00245EDB">
        <w:rPr>
          <w:rFonts w:ascii="Times New Roman" w:hAnsi="Times New Roman" w:cs="Times New Roman"/>
          <w:sz w:val="24"/>
          <w:szCs w:val="24"/>
        </w:rPr>
        <w:t>kell</w:t>
      </w:r>
      <w:proofErr w:type="gramEnd"/>
      <w:r w:rsidR="00245EDB">
        <w:rPr>
          <w:rFonts w:ascii="Times New Roman" w:hAnsi="Times New Roman" w:cs="Times New Roman"/>
          <w:sz w:val="24"/>
          <w:szCs w:val="24"/>
        </w:rPr>
        <w:t xml:space="preserve"> előzzön. Ha az 1. taszkot a 4. munkaállomáshoz rendeljük, akkor az 1</w:t>
      </w:r>
      <w:proofErr w:type="gramStart"/>
      <w:r w:rsidR="00245EDB">
        <w:rPr>
          <w:rFonts w:ascii="Times New Roman" w:hAnsi="Times New Roman" w:cs="Times New Roman"/>
          <w:sz w:val="24"/>
          <w:szCs w:val="24"/>
        </w:rPr>
        <w:t>.,</w:t>
      </w:r>
      <w:proofErr w:type="gramEnd"/>
      <w:r w:rsidR="00245EDB">
        <w:rPr>
          <w:rFonts w:ascii="Times New Roman" w:hAnsi="Times New Roman" w:cs="Times New Roman"/>
          <w:sz w:val="24"/>
          <w:szCs w:val="24"/>
        </w:rPr>
        <w:t xml:space="preserve"> </w:t>
      </w:r>
      <w:r w:rsidR="00D5201F">
        <w:rPr>
          <w:rFonts w:ascii="Times New Roman" w:hAnsi="Times New Roman" w:cs="Times New Roman"/>
          <w:sz w:val="24"/>
          <w:szCs w:val="24"/>
        </w:rPr>
        <w:t xml:space="preserve">a </w:t>
      </w:r>
      <w:r w:rsidR="00245EDB">
        <w:rPr>
          <w:rFonts w:ascii="Times New Roman" w:hAnsi="Times New Roman" w:cs="Times New Roman"/>
          <w:sz w:val="24"/>
          <w:szCs w:val="24"/>
        </w:rPr>
        <w:t xml:space="preserve">2. és </w:t>
      </w:r>
      <w:r w:rsidR="00D5201F">
        <w:rPr>
          <w:rFonts w:ascii="Times New Roman" w:hAnsi="Times New Roman" w:cs="Times New Roman"/>
          <w:sz w:val="24"/>
          <w:szCs w:val="24"/>
        </w:rPr>
        <w:t xml:space="preserve">a </w:t>
      </w:r>
      <w:r w:rsidR="00245EDB">
        <w:rPr>
          <w:rFonts w:ascii="Times New Roman" w:hAnsi="Times New Roman" w:cs="Times New Roman"/>
          <w:sz w:val="24"/>
          <w:szCs w:val="24"/>
        </w:rPr>
        <w:t xml:space="preserve">3. munkaállomásokhoz semmilyen taszk nem rendelhető (a szerelősor haladási iránya miatt.) </w:t>
      </w:r>
    </w:p>
    <w:p w:rsidR="00D111CA" w:rsidRDefault="00C13B8C" w:rsidP="006067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alábbi ábra mutatja az egyes taszkok egymás után következésének szabályait: </w:t>
      </w:r>
    </w:p>
    <w:p w:rsidR="00C13B8C" w:rsidRDefault="00C13B8C" w:rsidP="00245E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13B8C" w:rsidRDefault="00C13B8C" w:rsidP="008422F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3FD87F35" wp14:editId="3CB60077">
            <wp:extent cx="3452400" cy="1738800"/>
            <wp:effectExtent l="0" t="0" r="0" b="0"/>
            <wp:docPr id="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00" cy="17388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C13B8C" w:rsidRDefault="00C13B8C" w:rsidP="00245E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58ED" w:rsidRDefault="00C13B8C" w:rsidP="00245E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kis körökben levő számok a taszkok sorszámai, a nyilak az egymásra következést mutatják. Pld az 1. taszk meg </w:t>
      </w:r>
      <w:proofErr w:type="gramStart"/>
      <w:r>
        <w:rPr>
          <w:rFonts w:ascii="Times New Roman" w:hAnsi="Times New Roman" w:cs="Times New Roman"/>
          <w:sz w:val="24"/>
          <w:szCs w:val="24"/>
        </w:rPr>
        <w:t>kell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előzze a 2. taszkot. </w:t>
      </w:r>
    </w:p>
    <w:p w:rsidR="007258ED" w:rsidRDefault="001A4944" w:rsidP="006067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7258ED">
        <w:rPr>
          <w:rFonts w:ascii="Times New Roman" w:hAnsi="Times New Roman" w:cs="Times New Roman"/>
          <w:sz w:val="24"/>
          <w:szCs w:val="24"/>
        </w:rPr>
        <w:t>zek a megelőzési szabályok</w:t>
      </w:r>
      <w:r>
        <w:rPr>
          <w:rFonts w:ascii="Times New Roman" w:hAnsi="Times New Roman" w:cs="Times New Roman"/>
          <w:sz w:val="24"/>
          <w:szCs w:val="24"/>
        </w:rPr>
        <w:t xml:space="preserve"> tömbben</w:t>
      </w:r>
      <w:r w:rsidR="007258ED">
        <w:rPr>
          <w:rFonts w:ascii="Times New Roman" w:hAnsi="Times New Roman" w:cs="Times New Roman"/>
          <w:sz w:val="24"/>
          <w:szCs w:val="24"/>
        </w:rPr>
        <w:t xml:space="preserve"> így foglalhatók össze: </w:t>
      </w:r>
    </w:p>
    <w:p w:rsidR="007258ED" w:rsidRDefault="007258ED" w:rsidP="00245E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58ED" w:rsidRDefault="007258ED" w:rsidP="008422F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3424" w:dyaOrig="5557">
          <v:shape id="_x0000_i1026" type="#_x0000_t75" style="width:171pt;height:277.5pt" o:ole="">
            <v:imagedata r:id="rId9" o:title=""/>
          </v:shape>
          <o:OLEObject Type="Embed" ProgID="Excel.Sheet.12" ShapeID="_x0000_i1026" DrawAspect="Content" ObjectID="_1745564816" r:id="rId10"/>
        </w:object>
      </w:r>
    </w:p>
    <w:p w:rsidR="007258ED" w:rsidRDefault="007258ED" w:rsidP="00245E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58ED" w:rsidRDefault="007258ED" w:rsidP="007258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feladat természetesen az, hogy a fenti megelőzési szabályok figyelembe vételével rendeljük hozzá a taszkokat a munkaállomásokhoz. A cél továbbra is a</w:t>
      </w:r>
      <w:r w:rsidR="00445081">
        <w:rPr>
          <w:rFonts w:ascii="Times New Roman" w:hAnsi="Times New Roman" w:cs="Times New Roman"/>
          <w:sz w:val="24"/>
          <w:szCs w:val="24"/>
        </w:rPr>
        <w:t xml:space="preserve"> legnagyobb terhelésű munkaállomás terhelésének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45081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minimalizál</w:t>
      </w:r>
      <w:r w:rsidR="00445081">
        <w:rPr>
          <w:rFonts w:ascii="Times New Roman" w:hAnsi="Times New Roman" w:cs="Times New Roman"/>
          <w:sz w:val="24"/>
          <w:szCs w:val="24"/>
        </w:rPr>
        <w:t>ása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975D4" w:rsidRPr="00E975D4" w:rsidRDefault="00E975D4" w:rsidP="00E975D4">
      <w:pPr>
        <w:spacing w:after="0" w:line="240" w:lineRule="auto"/>
        <w:jc w:val="right"/>
        <w:rPr>
          <w:rFonts w:ascii="Calibri" w:hAnsi="Calibri" w:cs="Times New Roman"/>
          <w:b/>
          <w:i/>
          <w:sz w:val="24"/>
          <w:szCs w:val="24"/>
        </w:rPr>
      </w:pPr>
      <w:r w:rsidRPr="00E975D4">
        <w:rPr>
          <w:rFonts w:ascii="Calibri" w:hAnsi="Calibri" w:cs="Times New Roman"/>
          <w:b/>
          <w:i/>
          <w:sz w:val="24"/>
          <w:szCs w:val="24"/>
        </w:rPr>
        <w:t>→</w:t>
      </w:r>
      <w:r w:rsidRPr="00E975D4">
        <w:rPr>
          <w:rFonts w:ascii="Times New Roman" w:hAnsi="Times New Roman" w:cs="Times New Roman"/>
          <w:b/>
          <w:i/>
          <w:sz w:val="24"/>
          <w:szCs w:val="24"/>
        </w:rPr>
        <w:tab/>
      </w:r>
      <w:proofErr w:type="gramStart"/>
      <w:r w:rsidRPr="00E975D4">
        <w:rPr>
          <w:rFonts w:ascii="Times New Roman" w:hAnsi="Times New Roman" w:cs="Times New Roman"/>
          <w:b/>
          <w:i/>
          <w:sz w:val="24"/>
          <w:szCs w:val="24"/>
        </w:rPr>
        <w:t>folytatódik</w:t>
      </w:r>
      <w:proofErr w:type="gramEnd"/>
      <w:r w:rsidRPr="00E975D4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975D4">
        <w:rPr>
          <w:rFonts w:ascii="Calibri" w:hAnsi="Calibri" w:cs="Times New Roman"/>
          <w:b/>
          <w:i/>
          <w:sz w:val="24"/>
          <w:szCs w:val="24"/>
        </w:rPr>
        <w:t xml:space="preserve">→ </w:t>
      </w:r>
      <w:r>
        <w:rPr>
          <w:rFonts w:ascii="Calibri" w:hAnsi="Calibri" w:cs="Times New Roman"/>
          <w:b/>
          <w:i/>
          <w:sz w:val="24"/>
          <w:szCs w:val="24"/>
        </w:rPr>
        <w:br w:type="page"/>
      </w:r>
    </w:p>
    <w:p w:rsidR="00A7677B" w:rsidRDefault="00A7677B" w:rsidP="006067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feladat kerete az ’f_05 egyensúly</w:t>
      </w:r>
      <w:proofErr w:type="gramStart"/>
      <w:r>
        <w:rPr>
          <w:rFonts w:ascii="Times New Roman" w:hAnsi="Times New Roman" w:cs="Times New Roman"/>
          <w:sz w:val="24"/>
          <w:szCs w:val="24"/>
        </w:rPr>
        <w:t>.xlsx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’ munkafüzet második lapján található. A munkaállomások sorszámainak fontos szerepe lesz, ezeknek külön szürke tömböt vettem fel. </w:t>
      </w:r>
    </w:p>
    <w:p w:rsidR="00A7677B" w:rsidRDefault="00A7677B" w:rsidP="00A7677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F4B68">
        <w:rPr>
          <w:rFonts w:ascii="Times New Roman" w:hAnsi="Times New Roman" w:cs="Times New Roman"/>
          <w:i/>
          <w:sz w:val="24"/>
          <w:szCs w:val="24"/>
        </w:rPr>
        <w:t>Segítség:</w:t>
      </w:r>
      <w:r>
        <w:rPr>
          <w:rFonts w:ascii="Times New Roman" w:hAnsi="Times New Roman" w:cs="Times New Roman"/>
          <w:sz w:val="24"/>
          <w:szCs w:val="24"/>
        </w:rPr>
        <w:t xml:space="preserve"> ’</w:t>
      </w:r>
      <w:r w:rsidRPr="00A7677B">
        <w:rPr>
          <w:rFonts w:ascii="Times New Roman" w:hAnsi="Times New Roman" w:cs="Times New Roman"/>
          <w:sz w:val="24"/>
          <w:szCs w:val="24"/>
        </w:rPr>
        <w:t>Az egyes taszkokat hányas sorszámú munkaállomáshoz rendeltük?</w:t>
      </w:r>
      <w:r>
        <w:rPr>
          <w:rFonts w:ascii="Times New Roman" w:hAnsi="Times New Roman" w:cs="Times New Roman"/>
          <w:sz w:val="24"/>
          <w:szCs w:val="24"/>
        </w:rPr>
        <w:t xml:space="preserve">’ </w:t>
      </w:r>
      <w:proofErr w:type="gramStart"/>
      <w:r w:rsidR="00D5201F">
        <w:rPr>
          <w:rFonts w:ascii="Times New Roman" w:hAnsi="Times New Roman" w:cs="Times New Roman"/>
          <w:sz w:val="24"/>
          <w:szCs w:val="24"/>
        </w:rPr>
        <w:t>cí</w:t>
      </w:r>
      <w:r>
        <w:rPr>
          <w:rFonts w:ascii="Times New Roman" w:hAnsi="Times New Roman" w:cs="Times New Roman"/>
          <w:sz w:val="24"/>
          <w:szCs w:val="24"/>
        </w:rPr>
        <w:t>mkéjű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sárga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mezőkbe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szorzatösszegeket ír</w:t>
      </w:r>
      <w:r w:rsidR="00EC1F61">
        <w:rPr>
          <w:rFonts w:ascii="Times New Roman" w:hAnsi="Times New Roman" w:cs="Times New Roman"/>
          <w:sz w:val="24"/>
          <w:szCs w:val="24"/>
        </w:rPr>
        <w:t>tam</w:t>
      </w:r>
      <w:r w:rsidR="00B7476D">
        <w:rPr>
          <w:rFonts w:ascii="Times New Roman" w:hAnsi="Times New Roman" w:cs="Times New Roman"/>
          <w:sz w:val="24"/>
          <w:szCs w:val="24"/>
        </w:rPr>
        <w:t xml:space="preserve"> be</w:t>
      </w:r>
      <w:r>
        <w:rPr>
          <w:rFonts w:ascii="Times New Roman" w:hAnsi="Times New Roman" w:cs="Times New Roman"/>
          <w:sz w:val="24"/>
          <w:szCs w:val="24"/>
        </w:rPr>
        <w:t xml:space="preserve">. Méghozzá munkaállomások sorszámait tartalmazó szürke tömb </w:t>
      </w:r>
      <w:r w:rsidR="00B7476D">
        <w:rPr>
          <w:rFonts w:ascii="Times New Roman" w:hAnsi="Times New Roman" w:cs="Times New Roman"/>
          <w:sz w:val="24"/>
          <w:szCs w:val="24"/>
        </w:rPr>
        <w:t>van</w:t>
      </w:r>
      <w:r>
        <w:rPr>
          <w:rFonts w:ascii="Times New Roman" w:hAnsi="Times New Roman" w:cs="Times New Roman"/>
          <w:sz w:val="24"/>
          <w:szCs w:val="24"/>
        </w:rPr>
        <w:t xml:space="preserve"> szoroz</w:t>
      </w:r>
      <w:r w:rsidR="00B7476D">
        <w:rPr>
          <w:rFonts w:ascii="Times New Roman" w:hAnsi="Times New Roman" w:cs="Times New Roman"/>
          <w:sz w:val="24"/>
          <w:szCs w:val="24"/>
        </w:rPr>
        <w:t>va</w:t>
      </w:r>
      <w:r>
        <w:rPr>
          <w:rFonts w:ascii="Times New Roman" w:hAnsi="Times New Roman" w:cs="Times New Roman"/>
          <w:sz w:val="24"/>
          <w:szCs w:val="24"/>
        </w:rPr>
        <w:t xml:space="preserve"> a narancsszínű tömb megfelelő oszlopával. Miért lesz ez jó? </w:t>
      </w:r>
    </w:p>
    <w:p w:rsidR="00A7677B" w:rsidRDefault="00A7677B" w:rsidP="00A7677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’</w:t>
      </w:r>
      <w:r w:rsidRPr="00A7677B">
        <w:rPr>
          <w:rFonts w:ascii="Times New Roman" w:hAnsi="Times New Roman" w:cs="Times New Roman"/>
          <w:sz w:val="24"/>
          <w:szCs w:val="24"/>
        </w:rPr>
        <w:t>Megelőzések (</w:t>
      </w:r>
      <w:proofErr w:type="spellStart"/>
      <w:r w:rsidRPr="00A7677B">
        <w:rPr>
          <w:rFonts w:ascii="Times New Roman" w:hAnsi="Times New Roman" w:cs="Times New Roman"/>
          <w:sz w:val="24"/>
          <w:szCs w:val="24"/>
        </w:rPr>
        <w:t>precedenciák</w:t>
      </w:r>
      <w:proofErr w:type="spellEnd"/>
      <w:r w:rsidRPr="00A7677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’ tömb azonos </w:t>
      </w:r>
      <w:r w:rsidR="0060676A">
        <w:rPr>
          <w:rFonts w:ascii="Times New Roman" w:hAnsi="Times New Roman" w:cs="Times New Roman"/>
          <w:sz w:val="24"/>
          <w:szCs w:val="24"/>
        </w:rPr>
        <w:t>fentivel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7677B" w:rsidRDefault="00A7677B" w:rsidP="00A7677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1C31A8">
        <w:rPr>
          <w:rFonts w:ascii="Times New Roman" w:hAnsi="Times New Roman" w:cs="Times New Roman"/>
          <w:sz w:val="24"/>
          <w:szCs w:val="24"/>
        </w:rPr>
        <w:t xml:space="preserve"> jobb alsó sarokban levő,</w:t>
      </w:r>
      <w:r>
        <w:rPr>
          <w:rFonts w:ascii="Times New Roman" w:hAnsi="Times New Roman" w:cs="Times New Roman"/>
          <w:sz w:val="24"/>
          <w:szCs w:val="24"/>
        </w:rPr>
        <w:t xml:space="preserve"> ’</w:t>
      </w:r>
      <w:r w:rsidRPr="00A7677B">
        <w:rPr>
          <w:rFonts w:ascii="Times New Roman" w:hAnsi="Times New Roman" w:cs="Times New Roman"/>
          <w:sz w:val="24"/>
          <w:szCs w:val="24"/>
        </w:rPr>
        <w:t xml:space="preserve">Hányadik </w:t>
      </w:r>
      <w:proofErr w:type="spellStart"/>
      <w:r w:rsidRPr="00A7677B">
        <w:rPr>
          <w:rFonts w:ascii="Times New Roman" w:hAnsi="Times New Roman" w:cs="Times New Roman"/>
          <w:sz w:val="24"/>
          <w:szCs w:val="24"/>
        </w:rPr>
        <w:t>munkállomáshoz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rendeltük’ </w:t>
      </w:r>
      <w:r w:rsidR="00D45682">
        <w:rPr>
          <w:rFonts w:ascii="Times New Roman" w:hAnsi="Times New Roman" w:cs="Times New Roman"/>
          <w:sz w:val="24"/>
          <w:szCs w:val="24"/>
        </w:rPr>
        <w:t xml:space="preserve">sárga tömb </w:t>
      </w:r>
      <w:r w:rsidR="0060676A">
        <w:rPr>
          <w:rFonts w:ascii="Times New Roman" w:hAnsi="Times New Roman" w:cs="Times New Roman"/>
          <w:sz w:val="24"/>
          <w:szCs w:val="24"/>
        </w:rPr>
        <w:t>értelemszerűen a kitölthető a ’</w:t>
      </w:r>
      <w:r w:rsidR="0060676A" w:rsidRPr="00A7677B">
        <w:rPr>
          <w:rFonts w:ascii="Times New Roman" w:hAnsi="Times New Roman" w:cs="Times New Roman"/>
          <w:sz w:val="24"/>
          <w:szCs w:val="24"/>
        </w:rPr>
        <w:t>Megelőzések (</w:t>
      </w:r>
      <w:proofErr w:type="spellStart"/>
      <w:r w:rsidR="0060676A" w:rsidRPr="00A7677B">
        <w:rPr>
          <w:rFonts w:ascii="Times New Roman" w:hAnsi="Times New Roman" w:cs="Times New Roman"/>
          <w:sz w:val="24"/>
          <w:szCs w:val="24"/>
        </w:rPr>
        <w:t>precedenciák</w:t>
      </w:r>
      <w:proofErr w:type="spellEnd"/>
      <w:r w:rsidR="0060676A" w:rsidRPr="00A7677B">
        <w:rPr>
          <w:rFonts w:ascii="Times New Roman" w:hAnsi="Times New Roman" w:cs="Times New Roman"/>
          <w:sz w:val="24"/>
          <w:szCs w:val="24"/>
        </w:rPr>
        <w:t>)</w:t>
      </w:r>
      <w:r w:rsidR="0060676A">
        <w:rPr>
          <w:rFonts w:ascii="Times New Roman" w:hAnsi="Times New Roman" w:cs="Times New Roman"/>
          <w:sz w:val="24"/>
          <w:szCs w:val="24"/>
        </w:rPr>
        <w:t>’ és ’</w:t>
      </w:r>
      <w:r w:rsidR="0060676A" w:rsidRPr="0060676A">
        <w:rPr>
          <w:rFonts w:ascii="Times New Roman" w:hAnsi="Times New Roman" w:cs="Times New Roman"/>
          <w:sz w:val="24"/>
          <w:szCs w:val="24"/>
        </w:rPr>
        <w:t>Az egyes taszkokat hányas sorszámú munkaállomáshoz rendeltük?</w:t>
      </w:r>
      <w:r w:rsidR="0060676A">
        <w:rPr>
          <w:rFonts w:ascii="Times New Roman" w:hAnsi="Times New Roman" w:cs="Times New Roman"/>
          <w:sz w:val="24"/>
          <w:szCs w:val="24"/>
        </w:rPr>
        <w:t>’</w:t>
      </w:r>
      <w:r w:rsidR="00D456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0676A">
        <w:rPr>
          <w:rFonts w:ascii="Times New Roman" w:hAnsi="Times New Roman" w:cs="Times New Roman"/>
          <w:sz w:val="24"/>
          <w:szCs w:val="24"/>
        </w:rPr>
        <w:t>tömbök</w:t>
      </w:r>
      <w:proofErr w:type="gramEnd"/>
      <w:r w:rsidR="0060676A">
        <w:rPr>
          <w:rFonts w:ascii="Times New Roman" w:hAnsi="Times New Roman" w:cs="Times New Roman"/>
          <w:sz w:val="24"/>
          <w:szCs w:val="24"/>
        </w:rPr>
        <w:t xml:space="preserve"> alapján. A képleteket beírtam. </w:t>
      </w:r>
      <w:r w:rsidR="00EC1F61">
        <w:rPr>
          <w:rFonts w:ascii="Times New Roman" w:hAnsi="Times New Roman" w:cs="Times New Roman"/>
          <w:sz w:val="24"/>
          <w:szCs w:val="24"/>
        </w:rPr>
        <w:t>(Az ’index’ E</w:t>
      </w:r>
      <w:r w:rsidR="00C057F5">
        <w:rPr>
          <w:rFonts w:ascii="Times New Roman" w:hAnsi="Times New Roman" w:cs="Times New Roman"/>
          <w:sz w:val="24"/>
          <w:szCs w:val="24"/>
        </w:rPr>
        <w:t>x</w:t>
      </w:r>
      <w:r w:rsidR="00EC1F61">
        <w:rPr>
          <w:rFonts w:ascii="Times New Roman" w:hAnsi="Times New Roman" w:cs="Times New Roman"/>
          <w:sz w:val="24"/>
          <w:szCs w:val="24"/>
        </w:rPr>
        <w:t>c</w:t>
      </w:r>
      <w:r w:rsidR="00C057F5">
        <w:rPr>
          <w:rFonts w:ascii="Times New Roman" w:hAnsi="Times New Roman" w:cs="Times New Roman"/>
          <w:sz w:val="24"/>
          <w:szCs w:val="24"/>
        </w:rPr>
        <w:t xml:space="preserve">el függvény egy tömbből kiválasztja a megadott indexű elemet.) </w:t>
      </w:r>
    </w:p>
    <w:p w:rsidR="00C057F5" w:rsidRDefault="00C057F5" w:rsidP="00C057F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Fel kell </w:t>
      </w:r>
      <w:proofErr w:type="spellStart"/>
      <w:r>
        <w:rPr>
          <w:rFonts w:ascii="Times New Roman" w:hAnsi="Times New Roman" w:cs="Times New Roman"/>
          <w:sz w:val="24"/>
          <w:szCs w:val="24"/>
        </w:rPr>
        <w:t>paraméterezni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az Excel </w:t>
      </w:r>
      <w:proofErr w:type="spellStart"/>
      <w:r>
        <w:rPr>
          <w:rFonts w:ascii="Times New Roman" w:hAnsi="Times New Roman" w:cs="Times New Roman"/>
          <w:sz w:val="24"/>
          <w:szCs w:val="24"/>
        </w:rPr>
        <w:t>Solvert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Kérem, hogy a Word dokumentumban is </w:t>
      </w:r>
      <w:r w:rsidRPr="001F5B3C">
        <w:rPr>
          <w:rFonts w:ascii="Times New Roman" w:hAnsi="Times New Roman" w:cs="Times New Roman"/>
          <w:sz w:val="24"/>
          <w:szCs w:val="24"/>
        </w:rPr>
        <w:t>írják le a</w:t>
      </w:r>
      <w:r>
        <w:rPr>
          <w:rFonts w:ascii="Times New Roman" w:hAnsi="Times New Roman" w:cs="Times New Roman"/>
          <w:sz w:val="24"/>
          <w:szCs w:val="24"/>
        </w:rPr>
        <w:t>z új</w:t>
      </w:r>
      <w:r w:rsidRPr="001F5B3C">
        <w:rPr>
          <w:rFonts w:ascii="Times New Roman" w:hAnsi="Times New Roman" w:cs="Times New Roman"/>
          <w:sz w:val="24"/>
          <w:szCs w:val="24"/>
        </w:rPr>
        <w:t xml:space="preserve"> korlátozó feltételt (az 1.1 minta-megoldást követve). </w:t>
      </w:r>
    </w:p>
    <w:p w:rsidR="00095170" w:rsidRDefault="00095170" w:rsidP="0009517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megoldásról összefoglaló leírást kérek a Word dokumentumban,</w:t>
      </w:r>
      <w:r w:rsidRPr="009250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és </w:t>
      </w:r>
      <w:proofErr w:type="gramStart"/>
      <w:r>
        <w:rPr>
          <w:rFonts w:ascii="Times New Roman" w:hAnsi="Times New Roman" w:cs="Times New Roman"/>
          <w:sz w:val="24"/>
          <w:szCs w:val="24"/>
        </w:rPr>
        <w:t>kérem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csatolják az ’f_05 egyensúly.xlsx’ munkafüzetet</w:t>
      </w:r>
      <w:r w:rsidRPr="003834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is, a második lapot is </w:t>
      </w:r>
      <w:r w:rsidRPr="003834B4">
        <w:rPr>
          <w:rFonts w:ascii="Times New Roman" w:hAnsi="Times New Roman" w:cs="Times New Roman"/>
          <w:sz w:val="24"/>
          <w:szCs w:val="24"/>
        </w:rPr>
        <w:t xml:space="preserve">kitöltve és a </w:t>
      </w:r>
      <w:proofErr w:type="spellStart"/>
      <w:r w:rsidRPr="003834B4">
        <w:rPr>
          <w:rFonts w:ascii="Times New Roman" w:hAnsi="Times New Roman" w:cs="Times New Roman"/>
          <w:sz w:val="24"/>
          <w:szCs w:val="24"/>
        </w:rPr>
        <w:t>Solvert</w:t>
      </w:r>
      <w:proofErr w:type="spellEnd"/>
      <w:r w:rsidRPr="0038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4B4">
        <w:rPr>
          <w:rFonts w:ascii="Times New Roman" w:hAnsi="Times New Roman" w:cs="Times New Roman"/>
          <w:sz w:val="24"/>
          <w:szCs w:val="24"/>
        </w:rPr>
        <w:t>felparaméterezve</w:t>
      </w:r>
      <w:proofErr w:type="spellEnd"/>
      <w:r w:rsidRPr="003834B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A127B" w:rsidRPr="0058361F" w:rsidRDefault="00DA127B" w:rsidP="00DA127B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8361F">
        <w:rPr>
          <w:rFonts w:ascii="Times New Roman" w:hAnsi="Times New Roman" w:cs="Times New Roman"/>
          <w:i/>
          <w:sz w:val="24"/>
          <w:szCs w:val="24"/>
        </w:rPr>
        <w:t>Megoldási módszerként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361F">
        <w:rPr>
          <w:rFonts w:ascii="Times New Roman" w:hAnsi="Times New Roman" w:cs="Times New Roman"/>
          <w:i/>
          <w:sz w:val="24"/>
          <w:szCs w:val="24"/>
        </w:rPr>
        <w:t>a szimplexet válasszák</w:t>
      </w:r>
      <w:r>
        <w:rPr>
          <w:rFonts w:ascii="Times New Roman" w:hAnsi="Times New Roman" w:cs="Times New Roman"/>
          <w:i/>
          <w:sz w:val="24"/>
          <w:szCs w:val="24"/>
        </w:rPr>
        <w:t>, különben a megoldás sokáig tarthat</w:t>
      </w:r>
      <w:r w:rsidRPr="0058361F"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:rsidR="007258ED" w:rsidRDefault="007258ED" w:rsidP="00245E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54AA" w:rsidRDefault="00EA54AA" w:rsidP="00245E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A54AA" w:rsidRDefault="00EA54AA" w:rsidP="00EA54A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5.3</w:t>
      </w:r>
      <w:r w:rsidRPr="004C636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feladat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A54AA" w:rsidRDefault="00EA54AA" w:rsidP="00245E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szerelősor kiegyensúlyozásának problémájával foglalkozott a ’Mercedes assembly </w:t>
      </w:r>
      <w:proofErr w:type="spellStart"/>
      <w:r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diasorozat (csak ott a probléma bonyolultabb, mert a termékek nem egyformák.) </w:t>
      </w:r>
    </w:p>
    <w:p w:rsidR="00EA54AA" w:rsidRDefault="00EA54AA" w:rsidP="00245E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Mit jelent a ciklusidő (</w:t>
      </w:r>
      <w:proofErr w:type="spellStart"/>
      <w:r>
        <w:rPr>
          <w:rFonts w:ascii="Times New Roman" w:hAnsi="Times New Roman" w:cs="Times New Roman"/>
          <w:sz w:val="24"/>
          <w:szCs w:val="24"/>
        </w:rPr>
        <w:t>cycle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)? </w:t>
      </w:r>
    </w:p>
    <w:p w:rsidR="00EA54AA" w:rsidRDefault="00EA54AA" w:rsidP="00245E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Mit jelent az elsodródás (</w:t>
      </w:r>
      <w:proofErr w:type="spellStart"/>
      <w:r>
        <w:rPr>
          <w:rFonts w:ascii="Times New Roman" w:hAnsi="Times New Roman" w:cs="Times New Roman"/>
          <w:sz w:val="24"/>
          <w:szCs w:val="24"/>
        </w:rPr>
        <w:t>drift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)? </w:t>
      </w:r>
    </w:p>
    <w:p w:rsidR="00EA54AA" w:rsidRDefault="00EA54AA" w:rsidP="00245E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A54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87F92"/>
    <w:multiLevelType w:val="hybridMultilevel"/>
    <w:tmpl w:val="CC50A4AA"/>
    <w:lvl w:ilvl="0" w:tplc="860CE56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67B82"/>
    <w:multiLevelType w:val="multilevel"/>
    <w:tmpl w:val="D63EA1B0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AC29B9"/>
    <w:multiLevelType w:val="multilevel"/>
    <w:tmpl w:val="27BA912A"/>
    <w:numStyleLink w:val="Stlus1"/>
  </w:abstractNum>
  <w:abstractNum w:abstractNumId="3" w15:restartNumberingAfterBreak="0">
    <w:nsid w:val="38D04833"/>
    <w:multiLevelType w:val="hybridMultilevel"/>
    <w:tmpl w:val="27BA912A"/>
    <w:lvl w:ilvl="0" w:tplc="27985A7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71C2D"/>
    <w:multiLevelType w:val="hybridMultilevel"/>
    <w:tmpl w:val="59442346"/>
    <w:lvl w:ilvl="0" w:tplc="4B3470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C2F2C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69579E9"/>
    <w:multiLevelType w:val="multilevel"/>
    <w:tmpl w:val="27BA912A"/>
    <w:numStyleLink w:val="Stlus1"/>
  </w:abstractNum>
  <w:abstractNum w:abstractNumId="7" w15:restartNumberingAfterBreak="0">
    <w:nsid w:val="67EC0E01"/>
    <w:multiLevelType w:val="multilevel"/>
    <w:tmpl w:val="27BA912A"/>
    <w:styleLink w:val="Stlus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 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404"/>
    <w:rsid w:val="00005567"/>
    <w:rsid w:val="00013997"/>
    <w:rsid w:val="000330DC"/>
    <w:rsid w:val="00061F1F"/>
    <w:rsid w:val="00075179"/>
    <w:rsid w:val="00095170"/>
    <w:rsid w:val="000C5256"/>
    <w:rsid w:val="00135109"/>
    <w:rsid w:val="00147A5A"/>
    <w:rsid w:val="00147CEA"/>
    <w:rsid w:val="00153936"/>
    <w:rsid w:val="00164C38"/>
    <w:rsid w:val="001A4944"/>
    <w:rsid w:val="001C31A8"/>
    <w:rsid w:val="001D5308"/>
    <w:rsid w:val="001D7203"/>
    <w:rsid w:val="001F5B3C"/>
    <w:rsid w:val="00217E15"/>
    <w:rsid w:val="00236470"/>
    <w:rsid w:val="00240835"/>
    <w:rsid w:val="00245EDB"/>
    <w:rsid w:val="00251607"/>
    <w:rsid w:val="00262B7F"/>
    <w:rsid w:val="0029705F"/>
    <w:rsid w:val="002C105D"/>
    <w:rsid w:val="002C575B"/>
    <w:rsid w:val="002E0848"/>
    <w:rsid w:val="00306972"/>
    <w:rsid w:val="00317DF1"/>
    <w:rsid w:val="00364E65"/>
    <w:rsid w:val="00377353"/>
    <w:rsid w:val="0038169C"/>
    <w:rsid w:val="00386675"/>
    <w:rsid w:val="003C7AC6"/>
    <w:rsid w:val="00402F21"/>
    <w:rsid w:val="00427749"/>
    <w:rsid w:val="00445081"/>
    <w:rsid w:val="0045101F"/>
    <w:rsid w:val="00486AD2"/>
    <w:rsid w:val="004B54CA"/>
    <w:rsid w:val="004C49BA"/>
    <w:rsid w:val="004C636B"/>
    <w:rsid w:val="004D0BE8"/>
    <w:rsid w:val="004D2657"/>
    <w:rsid w:val="004E648C"/>
    <w:rsid w:val="004F2CF3"/>
    <w:rsid w:val="00500A3E"/>
    <w:rsid w:val="00501DC9"/>
    <w:rsid w:val="00514796"/>
    <w:rsid w:val="00576115"/>
    <w:rsid w:val="005805E9"/>
    <w:rsid w:val="0058361F"/>
    <w:rsid w:val="00597F78"/>
    <w:rsid w:val="005A5826"/>
    <w:rsid w:val="005C22AD"/>
    <w:rsid w:val="005D6281"/>
    <w:rsid w:val="005E10D4"/>
    <w:rsid w:val="005F7426"/>
    <w:rsid w:val="0060676A"/>
    <w:rsid w:val="00633EAC"/>
    <w:rsid w:val="006535A4"/>
    <w:rsid w:val="00676EBA"/>
    <w:rsid w:val="00682D8B"/>
    <w:rsid w:val="00691404"/>
    <w:rsid w:val="006957D1"/>
    <w:rsid w:val="00695B49"/>
    <w:rsid w:val="007023AC"/>
    <w:rsid w:val="007258ED"/>
    <w:rsid w:val="00727F50"/>
    <w:rsid w:val="007714E3"/>
    <w:rsid w:val="0077599C"/>
    <w:rsid w:val="00782981"/>
    <w:rsid w:val="00787589"/>
    <w:rsid w:val="007C2C99"/>
    <w:rsid w:val="007D2198"/>
    <w:rsid w:val="007D4CD9"/>
    <w:rsid w:val="007F6887"/>
    <w:rsid w:val="008075B1"/>
    <w:rsid w:val="0081032F"/>
    <w:rsid w:val="0081064D"/>
    <w:rsid w:val="0081242B"/>
    <w:rsid w:val="0081725A"/>
    <w:rsid w:val="00826837"/>
    <w:rsid w:val="008422F5"/>
    <w:rsid w:val="00862C22"/>
    <w:rsid w:val="008802AA"/>
    <w:rsid w:val="00894C98"/>
    <w:rsid w:val="008A58C9"/>
    <w:rsid w:val="008B4FA7"/>
    <w:rsid w:val="0091355E"/>
    <w:rsid w:val="00925029"/>
    <w:rsid w:val="00950264"/>
    <w:rsid w:val="00950777"/>
    <w:rsid w:val="009A3213"/>
    <w:rsid w:val="009B6F2B"/>
    <w:rsid w:val="009D2DC6"/>
    <w:rsid w:val="009D54EB"/>
    <w:rsid w:val="009F159E"/>
    <w:rsid w:val="009F1FF6"/>
    <w:rsid w:val="009F35B0"/>
    <w:rsid w:val="009F4B68"/>
    <w:rsid w:val="00A138C7"/>
    <w:rsid w:val="00A15A23"/>
    <w:rsid w:val="00A638F4"/>
    <w:rsid w:val="00A7677B"/>
    <w:rsid w:val="00AB3C90"/>
    <w:rsid w:val="00AE1266"/>
    <w:rsid w:val="00B32F1B"/>
    <w:rsid w:val="00B73723"/>
    <w:rsid w:val="00B7476D"/>
    <w:rsid w:val="00BA5683"/>
    <w:rsid w:val="00BB16F3"/>
    <w:rsid w:val="00BB7E27"/>
    <w:rsid w:val="00BC3290"/>
    <w:rsid w:val="00BC428A"/>
    <w:rsid w:val="00BD5271"/>
    <w:rsid w:val="00BE133D"/>
    <w:rsid w:val="00BE18A2"/>
    <w:rsid w:val="00BF3D2F"/>
    <w:rsid w:val="00C057F5"/>
    <w:rsid w:val="00C13B8C"/>
    <w:rsid w:val="00C1702F"/>
    <w:rsid w:val="00C21A78"/>
    <w:rsid w:val="00C21AB4"/>
    <w:rsid w:val="00C505A0"/>
    <w:rsid w:val="00C5648A"/>
    <w:rsid w:val="00D05EE3"/>
    <w:rsid w:val="00D111CA"/>
    <w:rsid w:val="00D45682"/>
    <w:rsid w:val="00D45F8F"/>
    <w:rsid w:val="00D466F5"/>
    <w:rsid w:val="00D477F9"/>
    <w:rsid w:val="00D508BB"/>
    <w:rsid w:val="00D5201F"/>
    <w:rsid w:val="00D83B60"/>
    <w:rsid w:val="00D95E13"/>
    <w:rsid w:val="00DA127B"/>
    <w:rsid w:val="00DD3DF7"/>
    <w:rsid w:val="00DF126F"/>
    <w:rsid w:val="00E07463"/>
    <w:rsid w:val="00E32534"/>
    <w:rsid w:val="00E4044F"/>
    <w:rsid w:val="00E964B3"/>
    <w:rsid w:val="00E975D4"/>
    <w:rsid w:val="00EA044F"/>
    <w:rsid w:val="00EA54AA"/>
    <w:rsid w:val="00EC1F61"/>
    <w:rsid w:val="00EF7416"/>
    <w:rsid w:val="00F2683A"/>
    <w:rsid w:val="00F52A18"/>
    <w:rsid w:val="00F61B42"/>
    <w:rsid w:val="00F673A7"/>
    <w:rsid w:val="00F74C15"/>
    <w:rsid w:val="00F8289F"/>
    <w:rsid w:val="00FF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F3161"/>
  <w15:docId w15:val="{00756526-846D-4211-BB7C-B64A7CEF7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91404"/>
    <w:pPr>
      <w:ind w:left="720"/>
      <w:contextualSpacing/>
    </w:pPr>
  </w:style>
  <w:style w:type="numbering" w:customStyle="1" w:styleId="Stlus1">
    <w:name w:val="Stílus1"/>
    <w:uiPriority w:val="99"/>
    <w:rsid w:val="005A5826"/>
    <w:pPr>
      <w:numPr>
        <w:numId w:val="2"/>
      </w:numPr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C13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13B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4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package" Target="embeddings/Microsoft_Excel-munkalap.xlsx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package" Target="embeddings/Microsoft_Excel-munkalap1.xlsx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01EFCF18598EE4889318191CBD11E5F" ma:contentTypeVersion="4" ma:contentTypeDescription="Új dokumentum létrehozása." ma:contentTypeScope="" ma:versionID="3410423f0bbcb0e5393a3b35e6b6e75d">
  <xsd:schema xmlns:xsd="http://www.w3.org/2001/XMLSchema" xmlns:xs="http://www.w3.org/2001/XMLSchema" xmlns:p="http://schemas.microsoft.com/office/2006/metadata/properties" xmlns:ns2="9991eb54-da33-4622-9ae7-f371a51c0423" targetNamespace="http://schemas.microsoft.com/office/2006/metadata/properties" ma:root="true" ma:fieldsID="9aa3863c7647baaf6a30a1fde9456774" ns2:_="">
    <xsd:import namespace="9991eb54-da33-4622-9ae7-f371a51c04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91eb54-da33-4622-9ae7-f371a51c042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991eb54-da33-4622-9ae7-f371a51c0423" xsi:nil="true"/>
  </documentManagement>
</p:properties>
</file>

<file path=customXml/itemProps1.xml><?xml version="1.0" encoding="utf-8"?>
<ds:datastoreItem xmlns:ds="http://schemas.openxmlformats.org/officeDocument/2006/customXml" ds:itemID="{56D5B54D-07C4-4EB0-B64B-9876B75593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0BBC5F-4C57-42CA-B6CA-6174F783C03B}"/>
</file>

<file path=customXml/itemProps3.xml><?xml version="1.0" encoding="utf-8"?>
<ds:datastoreItem xmlns:ds="http://schemas.openxmlformats.org/officeDocument/2006/customXml" ds:itemID="{777D50D9-45E0-4DAD-9152-77C41569382C}"/>
</file>

<file path=customXml/itemProps4.xml><?xml version="1.0" encoding="utf-8"?>
<ds:datastoreItem xmlns:ds="http://schemas.openxmlformats.org/officeDocument/2006/customXml" ds:itemID="{8E5FA5B3-D32D-433C-8D69-6A13EDA8A2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3</Pages>
  <Words>597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fabiancs</dc:creator>
  <cp:lastModifiedBy>Dr. Fábián Csaba</cp:lastModifiedBy>
  <cp:revision>69</cp:revision>
  <dcterms:created xsi:type="dcterms:W3CDTF">2020-03-29T13:41:00Z</dcterms:created>
  <dcterms:modified xsi:type="dcterms:W3CDTF">2023-05-14T08:20:00Z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0x010100F01EFCF18598EE4889318191CBD11E5F</vt:lpwstr>
  </property>
</Properties>
</file>