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26" w:rsidRPr="00C45726" w:rsidRDefault="00C45726" w:rsidP="00C457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2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目录：</w:t>
      </w:r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" w:anchor="c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内置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Servlet Container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anchor="c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使用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 Boot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anchor="c3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安装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 Boot CLI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c4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开发一个简单的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 Boot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应用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--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使用最原始的方式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anchor="c4-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创建一个文件夹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anchor="c4-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新建一个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pom.xml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文件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" w:anchor="c4-3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命令：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mvn package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anchor="c4-4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添加依赖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" w:anchor="c4-5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开始写代码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" w:anchor="c4-6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启动项目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5" w:anchor="c4-7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打包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6" w:anchor="c4-8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执行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7" w:anchor="c5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Dependency Management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8" w:anchor="c5-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继承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 xml:space="preserve"> spring-boot-starter-parent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9" w:anchor="c5-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不继承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 xml:space="preserve"> spring-boot-starter-parent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0" w:anchor="c6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Starters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1" w:anchor="c7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自动配置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2" w:anchor="c8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 xml:space="preserve">Spring Beans 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和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 xml:space="preserve"> 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依赖注入（略）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3" w:anchor="c9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@SpringBootApplication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4" w:anchor="c10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运行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 Boot Application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5" w:anchor="c10-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从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IDE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中运行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6" w:anchor="c10-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运行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fat jar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（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executable jar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）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7" w:anchor="c10-3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使用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Maven Plugin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8" w:anchor="c10-4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Hot swapping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9" w:anchor="c1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Developer tools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0" w:anchor="c11-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Property defaults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1" w:anchor="c11-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自动重启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2" w:anchor="c11-3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热加载</w:t>
        </w:r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 xml:space="preserve"> LiveReload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3" w:anchor="c11-4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全局设置</w:t>
        </w:r>
      </w:hyperlink>
    </w:p>
    <w:p w:rsidR="00C45726" w:rsidRPr="00C45726" w:rsidRDefault="00C45726" w:rsidP="00C4572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4" w:anchor="c11-5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远程应用</w:t>
        </w:r>
      </w:hyperlink>
    </w:p>
    <w:p w:rsidR="00C45726" w:rsidRPr="00C45726" w:rsidRDefault="00C45726" w:rsidP="00C45726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5" w:anchor="c11-5-1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远程调试</w:t>
        </w:r>
      </w:hyperlink>
    </w:p>
    <w:p w:rsidR="00C45726" w:rsidRPr="00C45726" w:rsidRDefault="00C45726" w:rsidP="00C457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6" w:anchor="c1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生产打包</w:t>
        </w:r>
      </w:hyperlink>
    </w:p>
    <w:p w:rsidR="00C45726" w:rsidRPr="00C45726" w:rsidRDefault="00C45726" w:rsidP="00C457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72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c1"/>
      <w:bookmarkEnd w:id="0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一、内置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Servlet Container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：</w:t>
      </w:r>
    </w:p>
    <w:tbl>
      <w:tblPr>
        <w:tblW w:w="73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877"/>
        <w:gridCol w:w="2335"/>
      </w:tblGrid>
      <w:tr w:rsidR="00C45726" w:rsidRPr="00C45726" w:rsidTr="00C45726">
        <w:trPr>
          <w:tblHeader/>
        </w:trPr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Servlet Version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 Version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Tomcat 8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3.1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7+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Tomcat 7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6+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Jetty 9.3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3.1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8+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Jetty 9.2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3.1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7+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Jetty 8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6+</w:t>
            </w:r>
          </w:p>
        </w:tc>
      </w:tr>
      <w:tr w:rsidR="00C45726" w:rsidRPr="00C45726" w:rsidTr="00C4572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Undertow 1.3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3.1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45726" w:rsidRPr="00C45726" w:rsidRDefault="00C45726" w:rsidP="00C457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5726">
              <w:rPr>
                <w:rFonts w:ascii="宋体" w:eastAsia="宋体" w:hAnsi="宋体" w:cs="宋体"/>
                <w:kern w:val="0"/>
                <w:sz w:val="24"/>
                <w:szCs w:val="24"/>
              </w:rPr>
              <w:t>Java 7+</w:t>
            </w:r>
          </w:p>
        </w:tc>
      </w:tr>
    </w:tbl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此外，你仍然可以部署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项目到任何兼容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Servlet3.0+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的容器。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" w:name="c2"/>
      <w:bookmarkEnd w:id="1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二、使用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你可以像使用标准的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库文件一样使用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。简单的将需要的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spring-boot-*.jar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添加到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 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不要求任何特殊的工具集成，所以可以使用任何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，甚至文本编辑器。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只是，仍然建议使用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build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工具：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Maven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Gradle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 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依赖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通常，让你的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 POM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文件继承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spring-boot-starter-parent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，并声明一个或多个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Starter POMs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依赖即可。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也提供了一个可选的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Maven Plugin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来创建可执行的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jars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如下：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noProof/>
          <w:color w:val="0066AA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29" name="图片 29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45726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C4572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com.example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myproject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Inherit defaults from Spring Boot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1.4.0.RELEASE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Add typical dependencies for a web application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Package as an executable jar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noProof/>
          <w:color w:val="0066AA"/>
          <w:kern w:val="0"/>
          <w:sz w:val="24"/>
          <w:szCs w:val="24"/>
        </w:rPr>
        <w:drawing>
          <wp:inline distT="0" distB="0" distL="0" distR="0">
            <wp:extent cx="186055" cy="186055"/>
            <wp:effectExtent l="0" t="0" r="4445" b="4445"/>
            <wp:docPr id="28" name="图片 28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需要注意的是，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spring-boot-starter-parent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是一个非常好的方法，但并不适用于所有情况。有时你需要继承其他的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，或者你不喜欢默认的设置。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办法见后面。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" w:name="c3"/>
      <w:bookmarkEnd w:id="2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三、安装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Spring Boot CLI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这是一个命令行工具，可以执行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Groove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脚本。是执行一个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的最快途径。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好吧，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下无敌，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Win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下还是休息吧。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3" w:name="c4"/>
      <w:bookmarkEnd w:id="3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四、开发一个简单的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应用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--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使用最原始的方式。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务必注意：前提是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maven +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bookmarkStart w:id="4" w:name="c4-1"/>
      <w:bookmarkEnd w:id="4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、创建一个文件夹。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SpringBootSample01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bookmarkStart w:id="5" w:name="c4-2"/>
      <w:bookmarkEnd w:id="5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、新建一个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文件。内容如下：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7" name="图片 27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45726">
        <w:rPr>
          <w:rFonts w:ascii="宋体" w:eastAsia="宋体" w:hAnsi="宋体" w:cs="宋体"/>
          <w:color w:val="FF00FF"/>
          <w:kern w:val="0"/>
          <w:sz w:val="24"/>
          <w:szCs w:val="24"/>
        </w:rPr>
        <w:t>xml</w:t>
      </w:r>
      <w:proofErr w:type="gramEnd"/>
      <w:r w:rsidRPr="00C45726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version="1.0" encoding="UTF-8"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C45726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com.example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myproject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1.4.0.RELEASE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Additional lines to be added here...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6" name="图片 26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bookmarkStart w:id="6" w:name="c4-3"/>
      <w:bookmarkEnd w:id="6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、上面没有添加任何依赖，但仍然可以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build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。命令行：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mvn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package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。注意，是当前路径下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//SpringBootSample01/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当然，你也可以使用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，不过使用文本编辑器会让我们对它更理解。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35345" cy="4589145"/>
            <wp:effectExtent l="0" t="0" r="8255" b="1905"/>
            <wp:docPr id="25" name="图片 25" descr="https://images2015.cnblogs.com/blog/870358/201608/870358-20160823140753401-103802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70358/201608/870358-20160823140753401-103802032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bookmarkStart w:id="7" w:name="c4-4"/>
      <w:bookmarkEnd w:id="7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、现在需要添加依赖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其实就是把依赖的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添加到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buildpath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由于我们已经继承了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spring-boot-starter-parent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spring-boot-starter-parent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又提供了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dependency-management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，所以我们可以忽略被选中依赖的版本。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在添加依赖之前，我们先看一下现在已有什么：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mvn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dependency:tree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。该命令会打印一个当前项目的依赖树。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结果表明，当前没有任何依赖。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40145" cy="2954655"/>
            <wp:effectExtent l="0" t="0" r="8255" b="0"/>
            <wp:docPr id="24" name="图片 24" descr="https://images2015.cnblogs.com/blog/870358/201608/870358-20160823140837636-431733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70358/201608/870358-20160823140837636-43173327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 OK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，现在我们添加一个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Starter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模块。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3" name="图片 23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2" name="图片 22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现在再次查看一下依赖树。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713855" cy="6324600"/>
            <wp:effectExtent l="0" t="0" r="0" b="0"/>
            <wp:docPr id="21" name="图片 21" descr="https://images2015.cnblogs.com/blog/870358/201608/870358-20160823140955026-2074443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70358/201608/870358-20160823140955026-207444348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可以看出，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spring-boot-starter-web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包含了很多内容，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webmvc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spring-web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jackson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validation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starter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bookmarkStart w:id="8" w:name="c4-5"/>
      <w:bookmarkEnd w:id="8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、现在就可以开始写代码了。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默认编译路径为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/main/java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下面的源码，所以，默认设置下，需要创建这些文件夹。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然后，编写文件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/main/java/Example.java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0" name="图片 20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org.springframework.stereotype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EnableAutoConfiguration</w:t>
      </w:r>
      <w:proofErr w:type="spellEnd"/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Example {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"/")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home(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 World!";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Example.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9" name="图片 19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这里我们只需要关心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EnableAutoConfiguration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即可。这个注解是让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猜测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你想怎么配置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，但实际上，它是根据你添加到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中的依赖来判断的。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注意，自动配置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可以配合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Starter POMs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一起工作，但二者不是捆绑到一起的。你仍然可以将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Starter POMs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中的依赖单独拣出使用，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还是会自动配置。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bookmarkStart w:id="9" w:name="c4-6"/>
      <w:bookmarkEnd w:id="9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、启动项目。由于我们使用了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spring-boot-starter-parent POM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，所以可以使用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mvn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spring-boot:run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来启动项目（根路径）。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启动之后就可以访问了，默认地址：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42" w:history="1">
        <w:r w:rsidRPr="00C45726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http://localhost:8080/</w:t>
        </w:r>
      </w:hyperlink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bookmarkStart w:id="10" w:name="c4-7"/>
      <w:bookmarkEnd w:id="10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、打包。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executable jars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又称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fat jars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，是可以直接在生产环境中运行的，包含所有编译生成的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文件以及依赖包。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的这种打包方式需要使用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提供的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spring-boot-maven-plugin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8" name="图片 18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7" name="图片 17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spring-boot-starter-parent POM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中包含了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&lt;executions&gt;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的配置信息，绑定了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repackage goal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）。如果你不使用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parent POM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，你需要自己来声明这个配置信息。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现在，可以打包了：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mvn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package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604000" cy="4935855"/>
            <wp:effectExtent l="0" t="0" r="6350" b="0"/>
            <wp:docPr id="16" name="图片 16" descr="https://images2015.cnblogs.com/blog/870358/201608/870358-20160823141223308-174286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70358/201608/870358-20160823141223308-174286430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现在，你可以在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/target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目录下看到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myproject-0.0.1-SNAPSHOT.jar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，大约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10 Mb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左右。可以通过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jar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tvf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target/myproject-0.0.1-SNAPSHOT.jar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来查看其中的内容。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此外，在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/target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目录下，还可以看到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myproject-0.0.1-SNAPSHOT.jar.original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，这是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打包出来的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---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repackage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之前。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bookmarkStart w:id="11" w:name="c4-8"/>
      <w:bookmarkEnd w:id="11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、执行。正常的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执行：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-jar target/myproject-0.0.1-SNAPSHOT.jar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，启动信息如下：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237200" cy="5799455"/>
            <wp:effectExtent l="0" t="0" r="0" b="0"/>
            <wp:docPr id="15" name="图片 15" descr="https://images2015.cnblogs.com/blog/870358/201608/870358-20160823141246698-37489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70358/201608/870358-20160823141246698-3748945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执行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ctrl+c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，退出。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2" w:name="c5"/>
      <w:bookmarkEnd w:id="12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五、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Dependency Management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每个版本的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都提供了一个依赖列表。这个列表包含了你可能通过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用到的所有的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模块以及第三方库。该列表可以以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BOM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Bills of Material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）的形式支持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--- 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怎么理解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BOM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Starter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？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什么区别？？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3" w:name="c5-1"/>
      <w:bookmarkEnd w:id="13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、继承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spring-boot-starter-parent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proofErr w:type="gram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spring-boot-starter-parent</w:t>
      </w:r>
      <w:proofErr w:type="gram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project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默认是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 1.6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Resource filtering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exec plugin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surefire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commit ID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shade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 Resource filtering for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application.yml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，以及，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profile-specific file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application-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foo.properties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foo.yml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 filtering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36"/>
          <w:szCs w:val="36"/>
        </w:rPr>
        <w:t>@.</w:t>
      </w:r>
      <w:proofErr w:type="gramStart"/>
      <w:r w:rsidRPr="00C45726">
        <w:rPr>
          <w:rFonts w:ascii="Verdana" w:eastAsia="宋体" w:hAnsi="Verdana" w:cs="宋体"/>
          <w:i/>
          <w:iCs/>
          <w:color w:val="000000"/>
          <w:kern w:val="0"/>
          <w:sz w:val="36"/>
          <w:szCs w:val="36"/>
        </w:rPr>
        <w:t>.@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占位符，你可以在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 property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中覆盖：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resource.delimiter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如果不想使用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中的默认版本，可以在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&lt;properties&gt;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覆盖相应的版本，如，想使用不同版本的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Data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，具体如下：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spring-data-releasetrain.version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Fowler-SR2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spring-data-releasetrain.version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想使用不同版本的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JDK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 java 1.8 --&gt;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4" w:name="c5-2"/>
      <w:bookmarkEnd w:id="14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、不继承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spring-boot-starter-parent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这种情况下，仍然可以使用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dependency management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，但不能使用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plugin management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啦。方式如下：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4" name="图片 14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Import dependency management from Spring Boot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1.4.0.RELEASE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pom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3" name="图片 13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scope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import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。而且，这种情况下，不再允许在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&lt;properties&gt;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覆盖相应的版本。如果要使用其他版本，需要在上面的前面添加一个完整的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dependency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。如下：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2" name="图片 12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C4572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Override Spring Data release train provided by Spring Boot --&gt;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org.springframework.data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spring-data-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releasetrain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Fowler-SR2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pom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1.4.0.RELEASE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pom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type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dependencyManagement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1" name="图片 11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另外，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还提供了一个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 Plugin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spring-boot-maven-plugin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，用于将项目打包成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fat 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executable 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继承时只需要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声明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一下即可使用：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0" name="图片 10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9" name="图片 9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5" w:name="c6"/>
      <w:bookmarkEnd w:id="15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六、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Starters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可以创建自己的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Starter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，但名字格式不能是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spring-boot-starter-*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，而是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*-spring-boot-starter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。类似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插件的规则。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6" w:name="c7"/>
      <w:bookmarkEnd w:id="16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七、自动配置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@Import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ComponentScan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类似；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EnableAutoConfiguration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SpringBootApplication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类似；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---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注意，只能使用一次，建议用在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primary @Configuration class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上。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注意，自动配置永远是第二位的，一旦你配置自己的东西，那自动配置的就会被覆盖。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查看自动配置都配置了什么，以及为什么，启动应用的时候加上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--debug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禁用特定的自动配置：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" name="图片 8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org.springframework.boot.autoconfigure.jdbc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org.springframework.context.annotation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@Configuration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@EnableAutoConfiguration(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exclude={DataSourceAutoConfiguration.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MyConfiguration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" name="图片 7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不在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中，可以使用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color w:val="FF0000"/>
          <w:kern w:val="0"/>
          <w:sz w:val="20"/>
          <w:szCs w:val="20"/>
        </w:rPr>
        <w:t>excludeName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，然后使用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全路径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7" w:name="c8"/>
      <w:bookmarkEnd w:id="17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八、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Spring Beans 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依赖注入。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8" w:name="c9"/>
      <w:bookmarkEnd w:id="18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九、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SpringBootApplication</w:t>
      </w:r>
      <w:proofErr w:type="spellEnd"/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SpringBootApplication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等同于默认的属性的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@Configuration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EnableAutoConfiguration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ComponentScan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ComponentScan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不能凭空使用。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9" w:name="c10"/>
      <w:bookmarkEnd w:id="19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十、运行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Spring Boot Application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0" w:name="c10-1"/>
      <w:bookmarkEnd w:id="20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1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、从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中运行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需要导入现有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项目。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如果不小心运行了两次，出现端口占用问题，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STS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Tools Suite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）使用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Relaunch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1" w:name="c10-2"/>
      <w:bookmarkEnd w:id="21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2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、运行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fat jar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（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executable jar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-jar target/xxxx.jar 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注意，是在项目路径下执行。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开启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远程调试支持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Xdebug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Xrunjdwp:server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y,transport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dt_socket,address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=8000,suspend=n -jar target/myproject-0.0.1-SNAPSHOT.jar</w:t>
      </w:r>
    </w:p>
    <w:p w:rsidR="00C45726" w:rsidRPr="00C45726" w:rsidRDefault="00C45726" w:rsidP="00C457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2" w:name="c10-3"/>
      <w:bookmarkEnd w:id="22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3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、使用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Maven Plugin</w:t>
      </w:r>
    </w:p>
    <w:p w:rsidR="00C45726" w:rsidRPr="00C45726" w:rsidRDefault="00C45726" w:rsidP="00C457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mvn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spring-boot:run</w:t>
      </w:r>
      <w:proofErr w:type="spellEnd"/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3" w:name="c10-4"/>
      <w:bookmarkEnd w:id="23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4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Hot swapping   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热部署？？？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好像不是，是热加载。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应用都是简单的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应用，所以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JVM Hot-swapping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可以直接使用。但是，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JVM Hot-swapping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对于能够替换的字节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码有些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限制，所以建议使用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JRebel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Loaded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？？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模块同样包含了快速重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启应用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的支持。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另外，貌似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JVM Hot-swapping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只能在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期间修改方法体？？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4" w:name="c11"/>
      <w:bookmarkEnd w:id="24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十一、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Developer tools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包含一组附加的开发期工具。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" name="图片 6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devtools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optional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optional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" name="图片 5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注意，生产环境下（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 -jar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或者通过特定的类加载器启动），这些开发工具自动被禁止。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上面的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&lt;optional&gt;true&lt;/optional&gt;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是一个最佳实践，可以有效阻止用于其他模块。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想确保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生产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Build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中不包含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，可以使用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excludeDevtools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build property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5" w:name="c11-1"/>
      <w:bookmarkEnd w:id="25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Property defaults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一些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支持的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库使用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增进性能。但是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，在开发过程中可能会是一个阻碍。例如你无法立即更新一个模板（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thymeleaf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的）。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设置通常在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中。但是，比起手动设置这些，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模块会自动应用这些开发期的设置。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6" w:name="c11-2"/>
      <w:bookmarkEnd w:id="26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、自动重启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模块的应用，当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中的文件有改变时，会自动重启！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就是说，默认会监视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入口。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静态资源和视图模板不需要重启！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注意，不同的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有不同的表现，例如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中只要改变了文件并保存，那就会导致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中的内容改变。而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Intellij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IDEA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则需要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Build #Make Project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可以通过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build plugin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启动应用，只要开启了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forking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支持，因为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需要一个隔离的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classloader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才能运行正常。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下要这样开启：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" name="图片 4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fork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fork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45726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45726" w:rsidRPr="00C45726" w:rsidRDefault="00C45726" w:rsidP="00C4572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" name="图片 3" descr="复制代码">
              <a:hlinkClick xmlns:a="http://schemas.openxmlformats.org/drawingml/2006/main" r:id="rId3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注意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：在使用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LiveReload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（热加载）时，自动重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启仍然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可以正常工作。如果你使用了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JRebel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，自动重启会被禁用以支持动态类加载。此时，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其他方面仍然可以使用。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注意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在重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启过程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中依赖应用上下文的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shutdown hook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来关掉它（应用）。所以如果禁用了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shutdown hook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，它就无法正常工作了：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SpringApplication.setRegisterShutdownHook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(false)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使用的重启技术，实际上是使用了两个类加载器：不变的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base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类加载器、可变的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类加载器。前者加载第三方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之类的。后者加载项目代码。重启的时候，只是丢弃可变的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类加载器，然后重新创建一个，所以速度比较快。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如果你觉得这样仍然不够快，或者遇到了类加载器问题，那你可以考虑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JRebel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之类的重加载技术。（重写了类？？）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Loaded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项目提供了另一个选择，但是支持的框架不够多，且没有商业支持。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一些特定的资源改变时没有必要引起重启。有一些不会引起重启，但是会重加载。如果你想自定义的设置一下，可以使用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spring.devtools.restart.exclude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属性。如下：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spring.devtools.restart.exclude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=static/**,public/**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如果想在默认的设置之外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再添加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新的排除选项，可以使用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spring.devtools.restart.additional</w:t>
      </w:r>
      <w:proofErr w:type="spell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-exclude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如果想在修改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之外的文件时也让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应用重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启，可以使用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spring.devtools.restart.additional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-paths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属性。还可以配合上面提到的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spring.devtools.restart.exclude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属性，来控制是重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启还是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重加载。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如果不想使用自动重启功能，可以使用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spring.devtools.restart.enabled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属性。多数情况下，可以在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中设置，这样</w:t>
      </w: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仍然会创建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类加载器，但不再监视改变。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如果想完全禁止自动重启，需要在调用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SpringApplication.</w:t>
      </w:r>
      <w:proofErr w:type="gram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run</w:t>
      </w:r>
      <w:proofErr w:type="spell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(</w:t>
      </w:r>
      <w:proofErr w:type="gram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..)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之前设置一个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System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属性。如下：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System.setProperty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spring.devtools.restart.enabled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", "false");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MyApp.</w:t>
      </w:r>
      <w:r w:rsidRPr="00C457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如果你的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会随改随编译，你可能会倾向于只在特定时刻引发重启（否则会很烦人，而且性能下降）。这时，你可以使用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“trigger file”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，就是一个特定的文件，只有修改这个文件时才会触发重启。使用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spring.devtools.restart.trigger</w:t>
      </w:r>
      <w:proofErr w:type="spell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-file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属性即可。（还可以设置为全局属性，这样所有的项目都可以使用了！见十八。）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自定义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如果有一个多模块项目，只有部分导入到你的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中，你可能需要自定义一下。首先创建一个文件：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META-INF/spring-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。该文件中，可以有以前缀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restart.</w:t>
      </w:r>
      <w:proofErr w:type="gram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exclude</w:t>
      </w:r>
      <w:proofErr w:type="spellEnd"/>
      <w:proofErr w:type="gram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restart.</w:t>
      </w:r>
      <w:proofErr w:type="gram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include</w:t>
      </w:r>
      <w:proofErr w:type="spellEnd"/>
      <w:proofErr w:type="gram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开头的属性。前者会被放入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base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类加载器，后者则被放入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类加载器。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该属性的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，是正则表达式。例如：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restart.include.companycommonlibs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mycorp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-common-[\\w-]+\.jar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restart.include.projectcommon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mycorp-myproj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-[\\w-]+\.jar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只要是前缀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restart.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exclude</w:t>
      </w:r>
      <w:proofErr w:type="spellEnd"/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restart.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include</w:t>
      </w:r>
      <w:proofErr w:type="spellEnd"/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开头即可，</w:t>
      </w:r>
      <w:r w:rsidRPr="00C45726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后缀任意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已知限制：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自动重启，在使用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ObjectInputStream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反序列化时，会出问题。如果你想使用反序列化，应该使用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ConfigurableObjectInputStream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配合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Thread.currentThread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().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getContextClassLoader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使用。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可惜的是，一些第三方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jars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中没有考虑到这个问题，无解。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7" w:name="c11-3"/>
      <w:bookmarkEnd w:id="27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、热加载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LiveReload</w:t>
      </w:r>
      <w:proofErr w:type="spellEnd"/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spring-boot-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模块内置了一个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LiveReload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Server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，可以保证在改变资源时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浏览的刷新。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LiveReload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的浏览器扩展，免费支持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Chrome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Firefox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Safari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如果想禁用：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spring.devtools.livereload.enabled</w:t>
      </w:r>
      <w:proofErr w:type="spell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=false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注意：只能运行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一个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LiveReload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Server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。如果同时开启多个项目，那只有第一个。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8" w:name="c11-4"/>
      <w:bookmarkEnd w:id="28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4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、全局设置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（前面有提到）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$HOME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文件夹下添加一个文件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.spring-boot-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devtools.properties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，该文件中的内容会被作用于所有的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Spring Boot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项目。例如设置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触发文件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spring.devtools.reload.trigger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-file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=.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reloadtrigger</w:t>
      </w:r>
      <w:proofErr w:type="spellEnd"/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9" w:name="c19"/>
      <w:bookmarkEnd w:id="29"/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5</w:t>
      </w:r>
      <w:r w:rsidRPr="00C45726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、远程应用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Boot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developer tools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也可以在远程使用（应该是使用一部分）。需要开启支持。例如：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spring.devtools.remote.secret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mysecret</w:t>
      </w:r>
      <w:proofErr w:type="spellEnd"/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问题：值是什么意思？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注意：不要在生产环境下开启！！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支持是成对出现的。服务器端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客户端。当设置了上面的属性时，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服务器端会自动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开启。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运行远程客户端应用：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运行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org.springframework.boot.devtools.RemoteSpringApplication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，需要使用和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远程项目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相同的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传递给应用的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non-option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参数应该是你要连接到的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。（</w:t>
      </w: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问题，什么是</w:t>
      </w: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non-option</w:t>
      </w:r>
      <w:r w:rsidRPr="00C45726">
        <w:rPr>
          <w:rFonts w:ascii="Verdana" w:eastAsia="宋体" w:hAnsi="Verdana" w:cs="宋体"/>
          <w:color w:val="000000"/>
          <w:kern w:val="0"/>
          <w:sz w:val="28"/>
          <w:szCs w:val="28"/>
        </w:rPr>
        <w:t>参数？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例如，你在使用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STS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，有一个项目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my-app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，部署到了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Cloud Foundry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，那你需要进行如下操作：</w:t>
      </w:r>
    </w:p>
    <w:p w:rsidR="00C45726" w:rsidRPr="00C45726" w:rsidRDefault="00C45726" w:rsidP="00C457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Select Run -&gt; Run Configurations...</w:t>
      </w:r>
    </w:p>
    <w:p w:rsidR="00C45726" w:rsidRPr="00C45726" w:rsidRDefault="00C45726" w:rsidP="00C457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Create a new Java Application "launch configuration"</w:t>
      </w:r>
    </w:p>
    <w:p w:rsidR="00C45726" w:rsidRPr="00C45726" w:rsidRDefault="00C45726" w:rsidP="00C457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Browse for the my-app project</w:t>
      </w:r>
    </w:p>
    <w:p w:rsidR="00C45726" w:rsidRPr="00C45726" w:rsidRDefault="00C45726" w:rsidP="00C457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 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org.springframework.boot.devtools.RemoteSpringApplication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main class.</w:t>
      </w:r>
    </w:p>
    <w:p w:rsidR="00C45726" w:rsidRPr="00C45726" w:rsidRDefault="00C45726" w:rsidP="00C457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Add https://myapp.cfapps.io to the Program arguments (or whatever </w:t>
      </w: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your</w:t>
      </w:r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remote URL is).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153400" cy="5029200"/>
            <wp:effectExtent l="0" t="0" r="0" b="0"/>
            <wp:docPr id="2" name="图片 2" descr="https://images2015.cnblogs.com/blog/870358/201608/870358-20160823142241105-18734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870358/201608/870358-20160823142241105-187346000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8178800" cy="5037455"/>
            <wp:effectExtent l="0" t="0" r="0" b="0"/>
            <wp:docPr id="1" name="图片 1" descr="https://images2015.cnblogs.com/blog/870358/201608/870358-20160823142325917-721008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870358/201608/870358-20160823142325917-72100888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代理访问远程的设置方法（略）。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p47(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60/346)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远程方式下，客户端的任何更新都会被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到服务器端，并</w:t>
      </w:r>
      <w:proofErr w:type="gram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按设置</w:t>
      </w:r>
      <w:proofErr w:type="gram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触发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restart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。比较快。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30" w:name="c11-5-1"/>
      <w:bookmarkEnd w:id="30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5.1</w:t>
      </w:r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、远程调试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并不总是能开启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远程调试功能。（直接翻译的，略拗口。其实就是有时候能开启，有时候不能）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为了改进这些限制，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devtools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协议的远程调试通道。远程客户端提供了一个本地服务器（默认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8000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端口，可修改），用于绑定远程调试器。当一个连接被创建时，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debug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信息就会通过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发送到远程应用。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修改默认端口：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spring.devtools.remote.debug.local</w:t>
      </w:r>
      <w:proofErr w:type="spellEnd"/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-port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但是，首先，你需要确认远程应用以远程调试方式启动。通常，配置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JAVA_OPTS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即可达到目的。例如，在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Cloud Foundry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上，你可以在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manifest.yml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中添加如下信息：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C45726" w:rsidRPr="00C45726" w:rsidRDefault="00C45726" w:rsidP="00C457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JAVA_OPTS: "-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Xdebug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Xrunjdwp</w:t>
      </w:r>
      <w:proofErr w:type="gram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:server</w:t>
      </w:r>
      <w:proofErr w:type="spellEnd"/>
      <w:proofErr w:type="gram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y,transport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dt_socket,suspend</w:t>
      </w:r>
      <w:proofErr w:type="spellEnd"/>
      <w:r w:rsidRPr="00C45726">
        <w:rPr>
          <w:rFonts w:ascii="宋体" w:eastAsia="宋体" w:hAnsi="宋体" w:cs="宋体"/>
          <w:color w:val="000000"/>
          <w:kern w:val="0"/>
          <w:sz w:val="24"/>
          <w:szCs w:val="24"/>
        </w:rPr>
        <w:t>=n"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注意，通过网络进行远程调试，可能很慢，所以你需要增加超时时间。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中：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Java -&gt; Debug -&gt; Debugger timeout (</w:t>
      </w:r>
      <w:proofErr w:type="spellStart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ms</w:t>
      </w:r>
      <w:proofErr w:type="spellEnd"/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，设成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60000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很不错。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31" w:name="c12"/>
      <w:bookmarkEnd w:id="31"/>
      <w:r w:rsidRPr="00C45726">
        <w:rPr>
          <w:rFonts w:ascii="Verdana" w:eastAsia="宋体" w:hAnsi="Verdana" w:cs="宋体"/>
          <w:color w:val="000000"/>
          <w:kern w:val="0"/>
          <w:sz w:val="36"/>
          <w:szCs w:val="36"/>
        </w:rPr>
        <w:t>十二、生产打包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Executable jars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可以直接在生产环境下使用。</w:t>
      </w:r>
    </w:p>
    <w:p w:rsidR="00C45726" w:rsidRPr="00C45726" w:rsidRDefault="00C45726" w:rsidP="00C457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其他的生产就绪功能，例如监控等，可以考虑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spring-boot-actuator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45726">
        <w:rPr>
          <w:rFonts w:ascii="Verdana" w:eastAsia="宋体" w:hAnsi="Verdana" w:cs="宋体"/>
          <w:color w:val="000000"/>
          <w:kern w:val="0"/>
          <w:sz w:val="20"/>
          <w:szCs w:val="20"/>
        </w:rPr>
        <w:t>。后面会有介绍。</w:t>
      </w:r>
    </w:p>
    <w:p w:rsidR="00BA56E6" w:rsidRPr="00C45726" w:rsidRDefault="00BA56E6">
      <w:bookmarkStart w:id="32" w:name="_GoBack"/>
      <w:bookmarkEnd w:id="32"/>
    </w:p>
    <w:sectPr w:rsidR="00BA56E6" w:rsidRPr="00C4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36AA"/>
    <w:multiLevelType w:val="multilevel"/>
    <w:tmpl w:val="B214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2585A"/>
    <w:multiLevelType w:val="multilevel"/>
    <w:tmpl w:val="8586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73A32"/>
    <w:multiLevelType w:val="multilevel"/>
    <w:tmpl w:val="83F2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74"/>
    <w:rsid w:val="00BA56E6"/>
    <w:rsid w:val="00C26274"/>
    <w:rsid w:val="00C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1000-6787-4400-B15B-0834E818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5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45726"/>
    <w:rPr>
      <w:b/>
      <w:bCs/>
    </w:rPr>
  </w:style>
  <w:style w:type="character" w:styleId="a4">
    <w:name w:val="Hyperlink"/>
    <w:basedOn w:val="a0"/>
    <w:uiPriority w:val="99"/>
    <w:semiHidden/>
    <w:unhideWhenUsed/>
    <w:rsid w:val="00C457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726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C45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45726"/>
    <w:rPr>
      <w:i/>
      <w:iCs/>
    </w:rPr>
  </w:style>
  <w:style w:type="character" w:styleId="HTML">
    <w:name w:val="HTML Code"/>
    <w:basedOn w:val="a0"/>
    <w:uiPriority w:val="99"/>
    <w:semiHidden/>
    <w:unhideWhenUsed/>
    <w:rsid w:val="00C4572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45726"/>
  </w:style>
  <w:style w:type="character" w:customStyle="1" w:styleId="cnblogscodecopy">
    <w:name w:val="cnblogs_code_copy"/>
    <w:basedOn w:val="a0"/>
    <w:rsid w:val="00C45726"/>
  </w:style>
  <w:style w:type="paragraph" w:styleId="HTML0">
    <w:name w:val="HTML Preformatted"/>
    <w:basedOn w:val="a"/>
    <w:link w:val="HTML1"/>
    <w:uiPriority w:val="99"/>
    <w:semiHidden/>
    <w:unhideWhenUsed/>
    <w:rsid w:val="00C4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572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45726"/>
  </w:style>
  <w:style w:type="character" w:customStyle="1" w:styleId="pun">
    <w:name w:val="pun"/>
    <w:basedOn w:val="a0"/>
    <w:rsid w:val="00C45726"/>
  </w:style>
  <w:style w:type="character" w:customStyle="1" w:styleId="tag">
    <w:name w:val="tag"/>
    <w:basedOn w:val="a0"/>
    <w:rsid w:val="00C4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49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393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5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4119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005279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77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51312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23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73893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3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6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31897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48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03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83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83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81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0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90902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82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60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21185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04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5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0912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59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947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92687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50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9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804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8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31879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0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1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114298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8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2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2042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0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5705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3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64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2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5758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6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77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767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rryzeal/p/5799195.html" TargetMode="External"/><Relationship Id="rId13" Type="http://schemas.openxmlformats.org/officeDocument/2006/relationships/hyperlink" Target="https://www.cnblogs.com/larryzeal/p/5799195.html" TargetMode="External"/><Relationship Id="rId18" Type="http://schemas.openxmlformats.org/officeDocument/2006/relationships/hyperlink" Target="https://www.cnblogs.com/larryzeal/p/5799195.html" TargetMode="External"/><Relationship Id="rId26" Type="http://schemas.openxmlformats.org/officeDocument/2006/relationships/hyperlink" Target="https://www.cnblogs.com/larryzeal/p/5799195.html" TargetMode="External"/><Relationship Id="rId39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larryzeal/p/5799195.html" TargetMode="External"/><Relationship Id="rId34" Type="http://schemas.openxmlformats.org/officeDocument/2006/relationships/hyperlink" Target="https://www.cnblogs.com/larryzeal/p/5799195.html" TargetMode="External"/><Relationship Id="rId42" Type="http://schemas.openxmlformats.org/officeDocument/2006/relationships/hyperlink" Target="http://localhost:8080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nblogs.com/larryzeal/p/5799195.html" TargetMode="External"/><Relationship Id="rId12" Type="http://schemas.openxmlformats.org/officeDocument/2006/relationships/hyperlink" Target="https://www.cnblogs.com/larryzeal/p/5799195.html" TargetMode="External"/><Relationship Id="rId17" Type="http://schemas.openxmlformats.org/officeDocument/2006/relationships/hyperlink" Target="https://www.cnblogs.com/larryzeal/p/5799195.html" TargetMode="External"/><Relationship Id="rId25" Type="http://schemas.openxmlformats.org/officeDocument/2006/relationships/hyperlink" Target="https://www.cnblogs.com/larryzeal/p/5799195.html" TargetMode="External"/><Relationship Id="rId33" Type="http://schemas.openxmlformats.org/officeDocument/2006/relationships/hyperlink" Target="https://www.cnblogs.com/larryzeal/p/5799195.html" TargetMode="External"/><Relationship Id="rId38" Type="http://schemas.openxmlformats.org/officeDocument/2006/relationships/image" Target="media/image1.gif"/><Relationship Id="rId46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cnblogs.com/larryzeal/p/5799195.html" TargetMode="External"/><Relationship Id="rId20" Type="http://schemas.openxmlformats.org/officeDocument/2006/relationships/hyperlink" Target="https://www.cnblogs.com/larryzeal/p/5799195.html" TargetMode="External"/><Relationship Id="rId29" Type="http://schemas.openxmlformats.org/officeDocument/2006/relationships/hyperlink" Target="https://www.cnblogs.com/larryzeal/p/5799195.html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larryzeal/p/5799195.html" TargetMode="External"/><Relationship Id="rId11" Type="http://schemas.openxmlformats.org/officeDocument/2006/relationships/hyperlink" Target="https://www.cnblogs.com/larryzeal/p/5799195.html" TargetMode="External"/><Relationship Id="rId24" Type="http://schemas.openxmlformats.org/officeDocument/2006/relationships/hyperlink" Target="https://www.cnblogs.com/larryzeal/p/5799195.html" TargetMode="External"/><Relationship Id="rId32" Type="http://schemas.openxmlformats.org/officeDocument/2006/relationships/hyperlink" Target="https://www.cnblogs.com/larryzeal/p/5799195.html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7.png"/><Relationship Id="rId5" Type="http://schemas.openxmlformats.org/officeDocument/2006/relationships/hyperlink" Target="https://www.cnblogs.com/larryzeal/p/5799195.html" TargetMode="External"/><Relationship Id="rId15" Type="http://schemas.openxmlformats.org/officeDocument/2006/relationships/hyperlink" Target="https://www.cnblogs.com/larryzeal/p/5799195.html" TargetMode="External"/><Relationship Id="rId23" Type="http://schemas.openxmlformats.org/officeDocument/2006/relationships/hyperlink" Target="https://www.cnblogs.com/larryzeal/p/5799195.html" TargetMode="External"/><Relationship Id="rId28" Type="http://schemas.openxmlformats.org/officeDocument/2006/relationships/hyperlink" Target="https://www.cnblogs.com/larryzeal/p/5799195.html" TargetMode="External"/><Relationship Id="rId36" Type="http://schemas.openxmlformats.org/officeDocument/2006/relationships/hyperlink" Target="https://www.cnblogs.com/larryzeal/p/5799195.html" TargetMode="External"/><Relationship Id="rId10" Type="http://schemas.openxmlformats.org/officeDocument/2006/relationships/hyperlink" Target="https://www.cnblogs.com/larryzeal/p/5799195.html" TargetMode="External"/><Relationship Id="rId19" Type="http://schemas.openxmlformats.org/officeDocument/2006/relationships/hyperlink" Target="https://www.cnblogs.com/larryzeal/p/5799195.html" TargetMode="External"/><Relationship Id="rId31" Type="http://schemas.openxmlformats.org/officeDocument/2006/relationships/hyperlink" Target="https://www.cnblogs.com/larryzeal/p/5799195.html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arryzeal/p/5799195.html" TargetMode="External"/><Relationship Id="rId14" Type="http://schemas.openxmlformats.org/officeDocument/2006/relationships/hyperlink" Target="https://www.cnblogs.com/larryzeal/p/5799195.html" TargetMode="External"/><Relationship Id="rId22" Type="http://schemas.openxmlformats.org/officeDocument/2006/relationships/hyperlink" Target="https://www.cnblogs.com/larryzeal/p/5799195.html" TargetMode="External"/><Relationship Id="rId27" Type="http://schemas.openxmlformats.org/officeDocument/2006/relationships/hyperlink" Target="https://www.cnblogs.com/larryzeal/p/5799195.html" TargetMode="External"/><Relationship Id="rId30" Type="http://schemas.openxmlformats.org/officeDocument/2006/relationships/hyperlink" Target="https://www.cnblogs.com/larryzeal/p/5799195.html" TargetMode="External"/><Relationship Id="rId35" Type="http://schemas.openxmlformats.org/officeDocument/2006/relationships/hyperlink" Target="https://www.cnblogs.com/larryzeal/p/5799195.html" TargetMode="External"/><Relationship Id="rId43" Type="http://schemas.openxmlformats.org/officeDocument/2006/relationships/image" Target="media/image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2520</Words>
  <Characters>14368</Characters>
  <Application>Microsoft Office Word</Application>
  <DocSecurity>0</DocSecurity>
  <Lines>119</Lines>
  <Paragraphs>33</Paragraphs>
  <ScaleCrop>false</ScaleCrop>
  <Company>Microsoft</Company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Rodgevon</dc:creator>
  <cp:keywords/>
  <dc:description/>
  <cp:lastModifiedBy>Rodgevon</cp:lastModifiedBy>
  <cp:revision>2</cp:revision>
  <dcterms:created xsi:type="dcterms:W3CDTF">2018-05-22T16:14:00Z</dcterms:created>
  <dcterms:modified xsi:type="dcterms:W3CDTF">2018-05-22T16:15:00Z</dcterms:modified>
</cp:coreProperties>
</file>