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PrimeLog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v0.3.0</w:t>
      </w:r>
    </w:p>
    <w:p>
      <w:pPr>
        <w:pBdr>
          <w:bottom w:val="single" w:color="2E75B6" w:sz="6" w:space="8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757575"/>
          <w:sz w:val="28"/>
          <w:szCs w:val="28"/>
        </w:rPr>
        <w:t xml:space="preserve">Decompose Anything.  Understand Everything.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基于素数唯一分解定理的通用组件日志与可观测性框架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含 Postoffice 分布式汇聚 · 稻草人外部 API 追踪 · 终端 ASCII 可视化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RoseHammer  ·  MPL-2.0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  系统概述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PrimeLog 是一个轻量、无侵入的 Python 可观测性框架，核心思想来自数论：用素数唯一分解定理对错误集合进行编码。每种错误类型对应唯一素数，一次调用的错误集合编码为这些素数的乘积，解码时做素数因数分解即可还原原始错误集合。这一设计使得日志在传输和存储时只需保存一个浮点数（对数值），数学性质保证了信息无损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核心原理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一次组件调用的所有错误信息压缩为单个数值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log_value = ln(p₁ × p₂ × …)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。例如同时发生 timeout（素数 2）和 http_404（素数 37），log_value = ln(74) ≈ 4.304。主机收到这个数字后，exp(4.304) ≈ 74，因数分解 74 = 2 × 37，还原为 [timeout, http_404]。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数学性质保证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乘法单位元 1 对应 "none"（无错误），log(1) = 0；多个错误做乘积时满足唯一分解定理，因此不同错误组合对应不同 log_value，解码结果唯一确定，不存在歧义。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系统组成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PrimeLog v0.3 由五个相互独立的子系统组成：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核心框架（primelog）— 组件注册、事件记录、素数编解码、导出分析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稻草人（Scarecrow）— 外部 API 调用的虚拟组件追踪</w:t>
      </w:r>
    </w:p>
    <w:p>
      <w:pPr>
        <w:pStyle w:val="ListParagraph"/>
        <w:numPr>
          <w:ilvl w:val="2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Postoffice / Postmare — 信息素驱动的分布式日志汇聚</w:t>
      </w:r>
    </w:p>
    <w:p>
      <w:pPr>
        <w:pStyle w:val="ListParagraph"/>
        <w:numPr>
          <w:ilvl w:val="3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图书管理员（Log Librarian）— 日志归档与 mailbag 投递</w:t>
      </w:r>
    </w:p>
    <w:p>
      <w:pPr>
        <w:pStyle w:val="ListParagraph"/>
        <w:numPr>
          <w:ilvl w:val="4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ASCII 可视化（ascii_plots）— Wolfram 计算 + Python 终端绘图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完整工作流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各业务节点                        主机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─────────────────────────────     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@primelog.component(...)          postmare --host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↓ 事件实时记录                    ↑ SSH 接收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primelog.export()                 incoming/ 解压入库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↓ JSON / WL 导出                  ↓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log_librarian (cron)              wolfram -script *.wl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↓ 归档 → mailbag                   ↓ TSV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postmare (daemon)             primelog-ascii / lolcat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↓ SSH 自动转发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… 中间节点透明中继 …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  核心框架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安装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primelog          # PyPI（stable）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或从源码安装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clone &lt;repo&gt;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cd primelog-2.5/primelog-pkg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-e .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依赖项：Python ≥ 3.9，无强制第三方依赖。call_external 功能额外需要 requests。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快速上手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primelog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primelog.init('my-project')          # 初始化，绑定当前线程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@primelog.component('my-project.api.gateway', type_='gateway')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class APIGateway: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def handle(self, request): ...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@primelog.component('my-project.db.repo', type_='repository')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class UserRepo: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def get_user(self, uid): ...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正常运行你的代码，调用自动被追踪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gw   = APIGateway()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repo = UserRepo()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gw.handle(request)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primelog.export()                    # 导出 JSON + WL 到 ./logs/my-project/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primelog.show_errors()               # 打印错误详情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primelog.stats()                     # 统计摘要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组件注册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 @primelog.component 装饰器将类或函数注册为受监控的组件。注册时无需修改业务逻辑，框架通过包装器自动追踪每次调用。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全局唯一组件名，推荐格式 project.module.name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type_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组件类型标签，用于分析时筛选（自由字符串）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signature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可选，描述接口签名或 URL，供人工阅读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2E75B6" w:sz="16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命名约定：project.layer.component，例如 my-project.auth.jwt_handler。层级用点分隔，便于按前缀筛选。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错误类型映射表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每种错误类型预分配唯一素数。内置类型如下：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错误类型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素数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无错误（乘法单位元）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超时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权限拒绝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file_not_found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文件未找到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network_error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网络错误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disk_full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磁盘满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auth_failed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认证失败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unknown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未知错误（默认兜底）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execution_error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命令执行失败（非零返回码）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Bad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Unauthorized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Forbidden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Not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Internal Server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Bad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Service Unavailable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http_504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Gateway Timeout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扩展自定义错误类型：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primelog.register_error_type('cache_miss')   # 自动分配下一个素数（59）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primelog.register_error_type('rate_limited') # 下一个（61）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 分析与导出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primelog.export()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导出 JSON + WL 文件到 logs/{project}/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primelog.show_errors()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打印有错误的事件详情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primelog.stats()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统计摘要（总调用数、错误率、热点组件）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primelog.histogram()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错误分布直方图（终端输出）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primelog.timeline()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时间轴可视化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primelog.timeline_analysis()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时间序列统计分析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primelog.convert(fmt='csv')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转换为 CSV / JSONL / Elasticsearch 格式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primelog.fft_prep()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为 FFT 频域分析准备时间序列数据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primelog.archive(keep=30)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归档旧日志（调用 log_librarian）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  稻草人（外部 API 追踪）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稻草人（Scarecrow）将外部 HTTP 服务注册为虚拟组件，使其在调用链中与内部组件完全一致。所有信息通过 errors 和 log_value 表达，无需引入额外字段，保持了数据的数学简洁性。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注册外部服务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方式一：代码中手动注册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primelog.init('my-project')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primelog.register_external(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name    = 'user-service',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url     = 'https://users.example.com/v1/users',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method  = 'GET',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timeout = 8,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auth    = {'type': 'bearer', 'token': 'env:USER_SVC_TOKEN'},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方式二：从配置文件批量加载（推荐）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postoffice/{project}/missionlist/externals.json 中声明：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"user-service": 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"url":     "https://users.example.com/v1/users",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"method":  "GET",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"timeout": 8,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"auth":    {"type": "bearer", "token": "env:USER_SVC_TOKEN"}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"payment-gateway": 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"url":     "https://pay.example.com/charge",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"method":  "POST",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"timeout": 15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auth.token 以 env: 开头时，运行时从环境变量读取，避免硬编码密钥。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调用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调用外部 API，自动记录为组件调用事件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resp = primelog.call_external('user-service', params={'id': 123})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 = resp.json()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覆盖配置中的 method 或 url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resp = primelog.call_external('payment-gateway',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          json={'amount': 100, 'currency': 'USD'})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错误自动映射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call_external 内部自动处理以下情况，将结果映射为错误类型后抛出，由 component_context 捕获并记录：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HTTP 4xx / 5xx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映射为对应 http_4xx / http_5xx 错误键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requests.Timeout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映射为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ConnectionError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映射为 network_error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200 成功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记录 none（无错误），log_value = 0.0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事件格式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外部调用产生的事件与内部组件调用格式完全一致：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"t":       42,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"caller":  "my-project.api.gateway",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"callee":  "my-project.user-service",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"errors":  ["http_404"],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"log_value": 3.6109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callee 以项目名.服务名格式标识，与内部组件统一管理，导出文件中无需区分处理。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  Postoffice / Postmare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Postmare 是 Postoffice 的守护进程，负责将各节点的日志包自动汇聚到指定主机。采用信息素路由算法（类蚁群优化），每个节点维护一张路由表，随网络状况动态收敛。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三层架构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层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类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Node（路由层）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PostmareNode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维护信息素路由表，定期广播心跳，动态计算最优下一跳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Transport（传输层）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PostmareTransport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SSH 连接管理，签名验证，SFTP 文件传输，连接缓存与超时清理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Mailbag（投递层）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PostmareMailbag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扫描 mailbag 目录，文件分块，断点续传，发送状态持久化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目录结构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每个项目在 postoffice/ 下有独立的配置目录：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postoffice/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Project1/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├── mailbag/              ← 待发送文件放这里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└── ssh/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    ├── id_ed25519    ← 节点私钥（自动生成）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    └── id_ed25519.pub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├── missionlist/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├── senders.json      ← 本节点配置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├── receivers.json    ← 邻居节点配置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│   └── externals.json    ← 外部 API 配置（可选）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└── incoming/             ← 主机：接收并解压的文件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配置文件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senders.json（本节点）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"listen_port":        2222,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"host_fingerprint":   "&lt;主机节点的 SHA256 指纹&gt;",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"broadcast_interval": 30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receivers.json（邻居节点）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"&lt;邻居指纹&gt;": 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"host":   "192.168.1.10",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"port":   2222,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"pubkey": "&lt;ed25519 公钥 base64&gt;"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"&lt;另一个邻居指纹&gt;": 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"host":   "10.0.0.5",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"port":   2222,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"pubkey": "...",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"via":    "&lt;跳板节点指纹&gt;"    注：ProxyJump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部署步骤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① 在主机上首次启动，生成密钥并获取指纹：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cd postoffice/Project1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 --host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控制台输出：self_fp = abc123...  pubkey = ssh-ed25519 AAAA...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② 在每个子节点的 senders.json 中填写主机指纹，在 receivers.json 中填写各自邻居的 IP、端口、公钥。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③ 启动子节点：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./postoffice/Project1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或以守护进程运行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./postoffice/Project1 --daemon &amp;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④ 查看路由状态：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./postoffice/Project1 --status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输出：到主机成本 = 2 跳  下一跳 = def456...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 Bridge（PrimeLog → Postmare 桥接）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Bridge 监视 PrimeLog 导出目录，将新增的导出文件打包成含 manifest.json 的 tar.gz，投递到 mailbag。Postmare 扫描到新包后自动发走。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primelog.postoffice.bridge import Bridge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bridge = Bridge(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mailbag_dir   = './postoffice/Project1/mailbag',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log_base      = './logs',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keep_original = True,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仅投递（primelog.export() 已单独调用）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bridge.deliver(project='my-project')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或一步完成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bridge.export_and_deliver(project='my-project')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6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Bridge 使用时间戳 marker 记录上次投递位置，重复调用时只打包新增文件，不会重复发送。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 中间节点中继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非主机节点收到上游传来的日志包后，Transport 层自动将文件搬入自己的 mailbag 目录，Mailbag 层在下一次扫描时继续转发给更上游的节点。整条链路无需人工干预，中间节点完全透明。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安全机制：所有数据包用 Ed25519 私钥签名，Transport 在处理之前验证签名，拒绝未知来源的包。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  图书管理员（Log Librarian）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log_librarian.py 是独立的日志归档工具，不被 PrimeLog 核心包依赖。用户根据需要配置 cron 或 systemd timer 调用，灵活控制归档策略。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功能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扫描指定日志目录，找出 N 天前的 error_events_*.json、adjacency_matrix_*.json、*.wl 文件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按月 / 周 / 日分组，打包成 .tar.gz 或 .7z 归档文件</w:t>
      </w:r>
    </w:p>
    <w:p>
      <w:pPr>
        <w:pStyle w:val="ListParagraph"/>
        <w:numPr>
          <w:ilvl w:val="2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归档完成后自动将包 cp 到 Postmare mailbag，由小马发走</w:t>
      </w:r>
    </w:p>
    <w:p>
      <w:pPr>
        <w:pStyle w:val="ListParagraph"/>
        <w:numPr>
          <w:ilvl w:val="3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支持守护模式（--daemon），定时循环执行</w:t>
      </w:r>
    </w:p>
    <w:p>
      <w:pPr>
        <w:pStyle w:val="ListParagraph"/>
        <w:numPr>
          <w:ilvl w:val="4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 --dry-run 预览，不实际执行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常用命令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归档 30 天前的文件，打成 tar.gz，投递到 mailbag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log_librarian.py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--log-dir  ./logs/my-project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--mailbag  ./postoffice/Project1/mailbag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--keep     30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--group-by month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--compressor tar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守护模式，每小时执行一次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log_librarian.py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--log-dir  ./logs/my-project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--mailbag  ./postoffice/Project1/mailbag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--keep     30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--daemon   --interval 3600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cron 示例（每天凌晨2点）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0 2 * * *  python /opt/primelog/logs/log_librarian.py --keep 30 --mailbag /opt/postoffice/mailbag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参数参考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--log-dir DIR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日志目录（默认 ../logs）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--project NAME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只归档指定项目子目录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--archive-dir DIR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归档输出目录（默认 &lt;log-dir&gt;/archive）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--mailbag DIR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同时 cp 一份到此 mailbag 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--keep 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保留最近 N 天，更早的文件归档（默认 30）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--before YYYY-MM-DD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归档此日期之前的文件（优先级高于 --keep）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--group-by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month / week / day（默认 month）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--compressor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7z（需 p7zip）/ tar（默认）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--dry-run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仅预览，不实际执行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--daemon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守护模式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--interval 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守护模式循环间隔秒数（默认 3600）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  Wolfram Language 分析模板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PrimeLog 导出的 .wl 文件和 error_events_*.json 可直接由 Wolfram Language 加载分析。contrib/primelog-wl-templates/ 提供了开箱即用的模板。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文件说明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primelog_template.wl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完整分析模板，含数据加载、错误解码、矩阵计算、图表生成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examples.wl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 个可直接运行的示例（错误分布、热力图、时间序列、FFT 等）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运行方式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Wolfram Cloud / Desktop 内核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Get["primelog_template.wl"]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命令行内核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wolfram -script examples.wl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导出为图片（命令行内核完整支持，不依赖图形界面）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Export["plot.png", MatrixPlot[errMatrix]]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Ex3 性能优化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热力图不使用 Normal[errorTensor] 全量展开，改为 Table[Total[errorTensor[[i,j,All]]], {i,n},{j,n}] 直接按索引求和，避免在 Wolfram Cloud 和树莓派上触发渲染超时。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  ASCII 终端可视化（ascii_plots）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WL 负责数学计算，Python 负责终端绘图。两者通过 TSV 管道连接，各司其职。全程命令行，无图形界面依赖，手机/树莓派也不发热。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架构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wolfram -script wl_bridge/errors.wl [data.json]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↓  TSV 到 stdout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py_plots/errors.py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↓  ANSI 彩色 ASCII 图表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lolcat   ← 可选彩虹上色 🌈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 可用图表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errors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错误类型分布柱状图（plotext）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timeseries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错误 / 成功事件随时间变化折线图（plotext）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heatmap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组件间错误热力图（自定义字符密度 ·:+*#@）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fft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错误信号 FFT 频谱折线图（plotext）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 primelog-ascii 包装脚本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安装依赖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plotext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进入日志目录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cd logs/my-project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一键运行全部图表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all .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单独运行某张图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errors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timeseries error_events_20260223.json 2.0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heatmap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fft 0.5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彩虹版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errors --lolcat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完整管道（手动）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wolfram -script wl_bridge/errors.wl data.json | python py_plots/errors.py | lolcat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 文件结构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contrib/ascii_plots/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primelog-ascii          ← 主包装脚本（chmod +x）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wl_bridge/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errors.wl           ← 错误分布数据提取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timeseries.wl       ← 时间序列数据提取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heatmap.wl          ← 热力图矩阵提取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fft.wl              ← FFT 频谱计算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py_plots/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├── errors.py           ← 柱状图渲染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├── timeseries.py       ← 折线图渲染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├── heatmap.py          ← 字符密度热力图渲染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└── fft.py              ← FFT 频谱折线图渲染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  完整目录结构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primelog-2.5/primelog-pkg/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primelog/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__init__.py             ← 公开 API（含 call_external）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cli.py                  ← 命令行入口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core/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error_constants.py  ← 素数映射表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error_log.py        ← 事件存储、编解码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registry.py         ← 组件注册、component_context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└── orchestrator.py     ← 统一调度中心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logs/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└── log_librarian.py    ← 日志归档工具（独立 CLI）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postoffice/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node.py             ← 信息素路由层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transport.py        ← SSH 传输层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mailbag.py          ← 文件投递层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bridge.py           ← PrimeLog → mailbag 桥接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└── postmare.py         ← 主守护进程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tools/                  ← 分析工具集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contrib/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ascii_plots/            ← ASCII 终端可视化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primelog-wl-templates/  ← Wolfram Language 模板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demo/                       ← 示例与测试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  导出文件格式参考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error_events_*.json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"metadata": 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"format_version": "3.0",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"n_events":        120,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"start_timestamp": "2026-02-23T11:24:25.445365+00:00"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"prime_map": {"none":1, "timeout":2, ... "http_504":53},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"events_schema": ["t", "caller_index", "callee_index", "log_value"],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"timestamps": [0.0, 0.00003, 0.000042, ...],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"events": [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[0,  11, 12, 0.0],         // none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[1,  10, 12, 1.9459],      // timeout (ln 7)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[2,  11, 13, 3.6109],      // http_404 (ln 37)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[3,  12, 13, 4.3041]       // timeout + http_404 (ln 74)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6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caller_index / callee_index 对应 adjacency_matrix_*.json 中 nodes 数组的下标，从 0 起。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adjacency_matrix_*.json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"nodes": ["my-project.api.gateway", "my-project.db.repo", ...],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"relation_prime_map": {"calls": 2, "async": 3, ...},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"adjacency_triples": [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[0, 1, 6],   // gateway -&gt; repo, 关系=calls×async=6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...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 Postmare 日志包（mailbag 投递物）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{project}_{timestamp}.tar.gz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manifest.json    { project, timestamp, files: [...], node_id }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error_events_*.json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adjacency_matrix_*.json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*.wl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附录  常用命令速查</w:t>
      </w:r>
    </w:p>
    <w:p>
      <w:pPr>
        <w:pBdr>
          <w:top w:val="single" w:color="CCCCCC" w:sz="1"/>
          <w:left w:val="single" w:color="2E75B6" w:sz="12"/>
          <w:right w:val="single" w:color="CCCCCC" w:sz="1"/>
        </w:pBdr>
        <w:shd w:fill="F5F5F5" w:val="clear"/>
        <w:spacing w:before="12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核心框架 ─────────────────────────────────────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primelog.init('proj')                   # 初始化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primelog.export()                       # 导出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primelog.show_errors()                  # 查看错误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primelog.stats()                        # 统计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primelog.register_error_type('xxx')     # 注册新错误类型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稻草人 ───────────────────────────────────────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primelog.register_external('svc', url=...) # 注册外部服务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primelog.call_external('svc', params=...)  # 调用并追踪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Postmare ─────────────────────────────────────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./Project1 --host    # 主机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./Project1           # 子节点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./Project1 --status  # 路由状态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postmare.py --config ./Project1 --deliver my-project  # 立即投递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图书管理员 ───────────────────────────────────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log_librarian.py --keep 30 --mailbag ./mailbag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log_librarian.py --daemon --interval 3600 --keep 30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ASCII 可视化 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all .                    # 全部图表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errors --lolcat          # 错误分布 + 彩虹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primelog-ascii fft 0.5                  # FFT 频谱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wolfram -script wl_bridge/errors.wl \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| python py_plots/errors.py | lolcat  # 手动管道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── WL 模板 ──────────────────────────────────────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wolfram -script examples.wl             # 运行示例</w:t>
      </w:r>
    </w:p>
    <w:p>
      <w:pPr>
        <w:pBdr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输出图片（无图形界面）：</w:t>
      </w:r>
    </w:p>
    <w:p>
      <w:pPr>
        <w:pBdr>
          <w:bottom w:val="single" w:color="CCCCCC" w:sz="1"/>
          <w:left w:val="single" w:color="2E75B6" w:sz="12"/>
          <w:right w:val="single" w:color="CCCCCC" w:sz="1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Export["/path/plot.png", MatrixPlot[errMatrix]]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 w:after="0"/>
    </w:pPr>
    <w:r>
      <w:rPr>
        <w:rFonts w:ascii="Arial" w:cs="Arial" w:eastAsia="Arial" w:hAnsi="Arial"/>
        <w:color w:val="757575"/>
        <w:sz w:val="18"/>
        <w:szCs w:val="18"/>
      </w:rPr>
      <w:t xml:space="preserve">© RoseHammer  ·  MPL-2.0  ·  第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757575"/>
        <w:sz w:val="18"/>
        <w:szCs w:val="18"/>
      </w:rPr>
      <w:t xml:space="preserve">PrimeLog v0.3  ·  系统说明文档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2026-02-23T20:02:19.886Z</dcterms:created>
  <dcterms:modified xsi:type="dcterms:W3CDTF">2026-02-23T20:02:19.887Z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