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/>
          </w:p>
          <w:p>
            <w:pPr>
              <w:spacing w:before="0" w:after="0"/>
            </w:pPr>
            <w:r>
              <w:rPr>
                <w:b/>
                <w:color w:val="FFFFFF"/>
                <w:sz w:val="72"/>
              </w:rPr>
              <w:t>Invoice #BAL0005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GENERAL PARTNERSHIP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 w:before="0" w:after="0"/>
              <w:ind w:hanging="90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BILL TO:</w:t>
            </w:r>
          </w:p>
          <w:p>
            <w:pPr>
              <w:spacing w:before="0" w:after="0"/>
            </w:pPr>
            <w:r>
              <w:rPr>
                <w:b/>
              </w:rPr>
              <w:t>Ballpoint</w:t>
            </w:r>
          </w:p>
          <w:p>
            <w:pPr>
              <w:spacing w:before="0" w:after="0"/>
            </w:pPr>
            <w:r>
              <w:rPr>
                <w:sz w:val="18"/>
              </w:rPr>
              <w:t>14 Soho Square</w:t>
            </w:r>
          </w:p>
          <w:p>
            <w:pPr>
              <w:spacing w:before="0" w:after="0"/>
            </w:pPr>
            <w:r>
              <w:rPr>
                <w:sz w:val="18"/>
              </w:rPr>
              <w:t>London W1D 3QF</w:t>
            </w:r>
          </w:p>
          <w:p>
            <w:pPr>
              <w:spacing w:before="0" w:after="0"/>
            </w:pPr>
            <w:r>
              <w:rPr>
                <w:sz w:val="18"/>
              </w:rPr>
              <w:t>United Kingdom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 w:before="0" w:after="0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INVOICE #</w:t>
            </w:r>
          </w:p>
          <w:p>
            <w:pPr>
              <w:spacing w:before="0" w:after="0"/>
            </w:pPr>
            <w:r>
              <w:rPr>
                <w:sz w:val="18"/>
              </w:rPr>
              <w:t>BAL0005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  <w:p>
            <w:pPr>
              <w:spacing w:before="0" w:after="0"/>
            </w:pPr>
            <w:r>
              <w:rPr>
                <w:sz w:val="18"/>
              </w:rPr>
              <w:t>28/03/26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INVOICE DUE DATE</w:t>
            </w:r>
          </w:p>
          <w:p>
            <w:pPr>
              <w:spacing w:before="0" w:after="0"/>
            </w:pPr>
            <w:r>
              <w:rPr>
                <w:sz w:val="18"/>
              </w:rPr>
              <w:t>11/04/26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Workshop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AI Operations 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$2,500.00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$2,750.00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Automation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8"/>
              </w:rPr>
              <w:t>Automation Build and Configuration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$8,250.00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 w:before="0" w:after="0"/>
              <w:rPr>
                <w:b w:val="1"/>
                <w:bCs w:val="1"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Account Name   </w:t>
            </w:r>
            <w:r>
              <w:rPr>
                <w:sz w:val="20"/>
              </w:rPr>
              <w:t>Turing Works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BSB code           </w:t>
            </w:r>
            <w:r>
              <w:rPr>
                <w:sz w:val="20"/>
              </w:rPr>
              <w:t>774001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Acc/No                </w:t>
            </w:r>
            <w:r>
              <w:rPr>
                <w:sz w:val="20"/>
              </w:rPr>
              <w:t>231410692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Reference           </w:t>
            </w:r>
            <w:r>
              <w:rPr>
                <w:sz w:val="20"/>
              </w:rPr>
              <w:t>140002</w:t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52"/>
              </w:rPr>
              <w:t>$11,000.00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r>
        <w:rPr>
          <w:i/>
          <w:sz w:val="16"/>
        </w:rPr>
        <w:t>https://wise.com/pay/r/h_test2</w:t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