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E0" w:rsidRDefault="00A46D8F" w:rsidP="00B010E0">
      <w:pPr>
        <w:pStyle w:val="Ttulo"/>
      </w:pPr>
      <w:r>
        <w:t>Manual prático de utilização do Git</w:t>
      </w:r>
    </w:p>
    <w:p w:rsidR="00836CEE" w:rsidRDefault="00836CEE" w:rsidP="00E027F6">
      <w:pPr>
        <w:pStyle w:val="Ttulo1"/>
      </w:pPr>
      <w:r>
        <w:t>Conceitos</w:t>
      </w:r>
    </w:p>
    <w:p w:rsidR="00815C01" w:rsidRPr="00815C01" w:rsidRDefault="00815C01" w:rsidP="004C6C20">
      <w:pPr>
        <w:pStyle w:val="PargrafodaLista"/>
        <w:numPr>
          <w:ilvl w:val="0"/>
          <w:numId w:val="2"/>
        </w:numPr>
      </w:pPr>
      <w:proofErr w:type="spellStart"/>
      <w:r w:rsidRPr="00815C01">
        <w:rPr>
          <w:b/>
        </w:rPr>
        <w:t>Versionar</w:t>
      </w:r>
      <w:proofErr w:type="spellEnd"/>
      <w:r>
        <w:t xml:space="preserve">: ato de armazenar diferentes estados 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Repositório</w:t>
      </w:r>
      <w:r>
        <w:t>: local onde todas as versões dos arquivos serão armazenadas;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Versão</w:t>
      </w:r>
      <w:r>
        <w:t>: valor que representa um estado/tempo específico de um arquivo;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Revisão</w:t>
      </w:r>
      <w:r>
        <w:t>: é um tipo de versão que é atribuída a um arquivo quando ele sofre algum tipo de alteração;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Workspace</w:t>
      </w:r>
      <w:proofErr w:type="spellEnd"/>
      <w:r w:rsidRPr="004C6C20">
        <w:rPr>
          <w:b/>
        </w:rPr>
        <w:t>/</w:t>
      </w:r>
      <w:proofErr w:type="spellStart"/>
      <w:r w:rsidRPr="004C6C20">
        <w:rPr>
          <w:b/>
        </w:rPr>
        <w:t>Work</w:t>
      </w:r>
      <w:proofErr w:type="spellEnd"/>
      <w:r w:rsidRPr="004C6C20">
        <w:rPr>
          <w:b/>
        </w:rPr>
        <w:t xml:space="preserve"> </w:t>
      </w:r>
      <w:proofErr w:type="spellStart"/>
      <w:r w:rsidRPr="004C6C20">
        <w:rPr>
          <w:b/>
        </w:rPr>
        <w:t>directory</w:t>
      </w:r>
      <w:proofErr w:type="spellEnd"/>
      <w:r>
        <w:t>: espaço temporário para manter uma cópia local do trabalho que está sendo modificada. Neste momento o arquivo pode estar versionado ou não;</w:t>
      </w:r>
    </w:p>
    <w:p w:rsidR="000C6061" w:rsidRDefault="000C6061" w:rsidP="004C6C20">
      <w:pPr>
        <w:pStyle w:val="PargrafodaLista"/>
        <w:numPr>
          <w:ilvl w:val="0"/>
          <w:numId w:val="2"/>
        </w:numPr>
      </w:pPr>
      <w:r>
        <w:rPr>
          <w:b/>
        </w:rPr>
        <w:t xml:space="preserve">Local </w:t>
      </w:r>
      <w:proofErr w:type="spellStart"/>
      <w:r>
        <w:rPr>
          <w:b/>
        </w:rPr>
        <w:t>repo</w:t>
      </w:r>
      <w:proofErr w:type="spellEnd"/>
      <w:r w:rsidRPr="000C6061">
        <w:t xml:space="preserve">: </w:t>
      </w:r>
      <w:r>
        <w:t xml:space="preserve">repositório utilizado para </w:t>
      </w:r>
      <w:proofErr w:type="spellStart"/>
      <w:r>
        <w:t>versionar</w:t>
      </w:r>
      <w:proofErr w:type="spellEnd"/>
      <w:r>
        <w:t xml:space="preserve"> os arquivos localmente;</w:t>
      </w:r>
    </w:p>
    <w:p w:rsidR="000C6061" w:rsidRDefault="000C6061" w:rsidP="004C6C20">
      <w:pPr>
        <w:pStyle w:val="PargrafodaLista"/>
        <w:numPr>
          <w:ilvl w:val="0"/>
          <w:numId w:val="2"/>
        </w:numPr>
      </w:pPr>
      <w:r>
        <w:rPr>
          <w:b/>
        </w:rPr>
        <w:t xml:space="preserve">Remote </w:t>
      </w:r>
      <w:proofErr w:type="spellStart"/>
      <w:r>
        <w:rPr>
          <w:b/>
        </w:rPr>
        <w:t>repo</w:t>
      </w:r>
      <w:proofErr w:type="spellEnd"/>
      <w:r w:rsidRPr="000C6061">
        <w:t>:</w:t>
      </w:r>
      <w:r>
        <w:t xml:space="preserve"> repositório utilizado para </w:t>
      </w:r>
      <w:proofErr w:type="spellStart"/>
      <w:r>
        <w:t>versionar</w:t>
      </w:r>
      <w:proofErr w:type="spellEnd"/>
      <w:r>
        <w:t xml:space="preserve"> os arquivos remotamente;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Branch</w:t>
      </w:r>
      <w:proofErr w:type="spellEnd"/>
      <w:r>
        <w:t>: versão paralela do arquivo principal</w:t>
      </w:r>
      <w:r w:rsidR="00D16754">
        <w:t>. Pode ser paralela ou remota</w:t>
      </w:r>
      <w:r>
        <w:t>;</w:t>
      </w:r>
    </w:p>
    <w:p w:rsidR="00815C01" w:rsidRDefault="00815C01" w:rsidP="004C6C20">
      <w:pPr>
        <w:pStyle w:val="PargrafodaLista"/>
        <w:numPr>
          <w:ilvl w:val="0"/>
          <w:numId w:val="2"/>
        </w:numPr>
      </w:pPr>
      <w:r>
        <w:rPr>
          <w:b/>
        </w:rPr>
        <w:t>Master</w:t>
      </w:r>
      <w:r w:rsidRPr="00815C01">
        <w:t>:</w:t>
      </w:r>
      <w:r>
        <w:t xml:space="preserve"> </w:t>
      </w:r>
      <w:proofErr w:type="spellStart"/>
      <w:r>
        <w:t>branch</w:t>
      </w:r>
      <w:proofErr w:type="spellEnd"/>
      <w:r>
        <w:t xml:space="preserve"> principal de </w:t>
      </w:r>
      <w:r w:rsidR="000C6061">
        <w:t xml:space="preserve">desenvolvimento. </w:t>
      </w:r>
    </w:p>
    <w:p w:rsidR="00E027F6" w:rsidRDefault="00E027F6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Tag</w:t>
      </w:r>
      <w:proofErr w:type="spellEnd"/>
      <w:r>
        <w:t xml:space="preserve">: marcação em determinado momento para identificação de um instante específico no ciclo de vida dos arquivos que estão sendo versionados. Normalmente é utilizado para identificar que uma versão foi finalizada; </w:t>
      </w:r>
    </w:p>
    <w:p w:rsidR="000C6061" w:rsidRDefault="000C6061" w:rsidP="004C6C20">
      <w:pPr>
        <w:pStyle w:val="PargrafodaLista"/>
        <w:numPr>
          <w:ilvl w:val="0"/>
          <w:numId w:val="2"/>
        </w:numPr>
      </w:pPr>
      <w:r>
        <w:rPr>
          <w:b/>
        </w:rPr>
        <w:t>HEAD</w:t>
      </w:r>
      <w:r w:rsidRPr="000C6061">
        <w:t>:</w:t>
      </w:r>
      <w:r>
        <w:t xml:space="preserve"> identifica qual o </w:t>
      </w:r>
      <w:proofErr w:type="spellStart"/>
      <w:r>
        <w:t>branch</w:t>
      </w:r>
      <w:proofErr w:type="spellEnd"/>
      <w:r>
        <w:t xml:space="preserve"> que está sendo utilizado no momento;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Clone</w:t>
      </w:r>
      <w:r>
        <w:t xml:space="preserve">: cópia </w:t>
      </w:r>
      <w:r w:rsidR="00D16754">
        <w:t>local (repositório local) idêntica ao repositório remoto;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Commit</w:t>
      </w:r>
      <w:proofErr w:type="spellEnd"/>
      <w:r>
        <w:t>: envia as alterações feitas em um arquivo no espaço de trabalho para o repositório local;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Pull</w:t>
      </w:r>
      <w:proofErr w:type="spellEnd"/>
      <w:r>
        <w:t>: Atualiza o repositório local com eventuais alterações que foram feitas no repositório remoto depois de ser clonado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Push</w:t>
      </w:r>
      <w:proofErr w:type="spellEnd"/>
      <w:r>
        <w:t xml:space="preserve">: envia para o repositório remoto as alterações que foram </w:t>
      </w:r>
      <w:proofErr w:type="spellStart"/>
      <w:r>
        <w:t>commitadas</w:t>
      </w:r>
      <w:proofErr w:type="spellEnd"/>
      <w:r>
        <w:t xml:space="preserve"> para o repositório local e ainda não foram submetidas;</w:t>
      </w:r>
    </w:p>
    <w:p w:rsidR="000C6061" w:rsidRDefault="000C6061" w:rsidP="004C6C20">
      <w:pPr>
        <w:pStyle w:val="PargrafodaLista"/>
        <w:numPr>
          <w:ilvl w:val="0"/>
          <w:numId w:val="2"/>
        </w:numPr>
      </w:pPr>
      <w:proofErr w:type="spellStart"/>
      <w:r>
        <w:rPr>
          <w:b/>
        </w:rPr>
        <w:t>Fetch</w:t>
      </w:r>
      <w:proofErr w:type="spellEnd"/>
      <w:r w:rsidRPr="000C6061">
        <w:t>:</w:t>
      </w:r>
      <w:r>
        <w:t xml:space="preserve"> similar a o </w:t>
      </w:r>
      <w:proofErr w:type="spellStart"/>
      <w:r>
        <w:t>Pull</w:t>
      </w:r>
      <w:proofErr w:type="spellEnd"/>
      <w:r>
        <w:t>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Merge</w:t>
      </w:r>
      <w:r>
        <w:t xml:space="preserve">: mescla as alterações feitas em </w:t>
      </w:r>
      <w:proofErr w:type="spellStart"/>
      <w:r>
        <w:t>branches</w:t>
      </w:r>
      <w:proofErr w:type="spellEnd"/>
      <w:r>
        <w:t xml:space="preserve"> diferentes;</w:t>
      </w:r>
    </w:p>
    <w:p w:rsidR="000C6061" w:rsidRDefault="000C6061" w:rsidP="004C6C20">
      <w:pPr>
        <w:pStyle w:val="PargrafodaLista"/>
        <w:numPr>
          <w:ilvl w:val="0"/>
          <w:numId w:val="2"/>
        </w:numPr>
      </w:pPr>
      <w:proofErr w:type="spellStart"/>
      <w:r>
        <w:rPr>
          <w:b/>
        </w:rPr>
        <w:t>Rebase</w:t>
      </w:r>
      <w:proofErr w:type="spellEnd"/>
      <w:r w:rsidRPr="000C6061">
        <w:t>:</w:t>
      </w:r>
      <w:r>
        <w:t xml:space="preserve"> similar ao Merge, porém reorganiza os </w:t>
      </w:r>
      <w:proofErr w:type="spellStart"/>
      <w:r>
        <w:t>commits</w:t>
      </w:r>
      <w:proofErr w:type="spellEnd"/>
      <w:r>
        <w:t xml:space="preserve"> feitos de forma a melhorar o entendimento da sequencia de alterações; 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proofErr w:type="spellStart"/>
      <w:r w:rsidRPr="004C6C20">
        <w:rPr>
          <w:b/>
        </w:rPr>
        <w:t>Diff</w:t>
      </w:r>
      <w:proofErr w:type="spellEnd"/>
      <w:r>
        <w:t>: compara as alterações feitas por duas pessoas diferentes. Normalmente utilizado quando o mesmo arquivo é alterado ao mesmo tempo por pessoas distintas;</w:t>
      </w:r>
    </w:p>
    <w:p w:rsidR="000133A3" w:rsidRDefault="000133A3" w:rsidP="000133A3">
      <w:pPr>
        <w:pStyle w:val="Ttulo1"/>
      </w:pPr>
      <w:r>
        <w:t>Fluxo básico</w:t>
      </w:r>
    </w:p>
    <w:p w:rsidR="00B512BD" w:rsidRDefault="00B512BD" w:rsidP="00B512BD">
      <w:pPr>
        <w:ind w:firstLine="708"/>
      </w:pPr>
      <w:r>
        <w:t xml:space="preserve">A característica mais marcante do Git, e, portanto, a que deve ser evidenciada logo de início é sua arquitetura que foi desenhada de forma que ele trabalhe de forma distribuída e não centralizada como em muitos outros controladores de versão. Apenas dessa não ser uma característica única do Git e nem mesmo pioneira, hoje certamente é a ferramenta distribuída mais utilizada no mercado. </w:t>
      </w:r>
    </w:p>
    <w:p w:rsidR="000549C2" w:rsidRDefault="00B512BD" w:rsidP="000549C2">
      <w:pPr>
        <w:ind w:firstLine="708"/>
      </w:pPr>
      <w:r>
        <w:t xml:space="preserve">A principal característica de um SCV distribuído começa na máquina </w:t>
      </w:r>
      <w:r w:rsidR="001C13A7">
        <w:t xml:space="preserve">do desenvolvedor. Diferente de ferramentas centralizadas (como o SVN), onde tempos um servidor e todos os </w:t>
      </w:r>
      <w:r w:rsidR="001C13A7">
        <w:lastRenderedPageBreak/>
        <w:t xml:space="preserve">membros da equipe enviam suas alterações e também atualizam </w:t>
      </w:r>
      <w:r w:rsidR="00AB613A">
        <w:t xml:space="preserve">seus códigos </w:t>
      </w:r>
      <w:r w:rsidR="000549C2">
        <w:t xml:space="preserve">baseados no repositório central. Em controladores de versão distribuídos, membro da equipe possui seu próprio repositório local onde faz seu próprio controle de versão, criando seus próprios </w:t>
      </w:r>
      <w:proofErr w:type="spellStart"/>
      <w:r w:rsidR="000549C2">
        <w:t>branches</w:t>
      </w:r>
      <w:proofErr w:type="spellEnd"/>
      <w:r w:rsidR="000549C2">
        <w:t xml:space="preserve"> e organizando seu trabalho da melhor maneira possível. Como ter o código num único lugar, mesmo estando versionado, sempre existe o erro de perde de informação, portanto é utilizado um paradigma semelhante aos controladores de versão centralizados. Nesse caso, é criado (em um servidor na rede), um repositório onde os códigos de todos os repositórios locais são sincronizados. Ou seja, é criando um repositório remoto para que as informações sejam armazenadas em um segundo ambiente. Dessa forma o desenvolvedor tem uma autonomia maior no controle de versão, visto que ele pode criar </w:t>
      </w:r>
      <w:proofErr w:type="spellStart"/>
      <w:r w:rsidR="000549C2">
        <w:t>branches</w:t>
      </w:r>
      <w:proofErr w:type="spellEnd"/>
      <w:r w:rsidR="000549C2">
        <w:t xml:space="preserve"> (locais) como achar melhor e assim se organizar antes de submeter suas alterações para o repositório remoto. </w:t>
      </w:r>
    </w:p>
    <w:p w:rsidR="000549C2" w:rsidRPr="00B512BD" w:rsidRDefault="000549C2" w:rsidP="000549C2">
      <w:r>
        <w:tab/>
        <w:t xml:space="preserve">O fluxo de trabalho loca é dividido em três estados muito bem definidos. A primeira fase, conhecida como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representa a fase em que o arquivo está em processo de alteração pelo desenvolvedor. </w:t>
      </w:r>
      <w:r w:rsidR="000374EB">
        <w:t xml:space="preserve">A segunda fase é conhecida como </w:t>
      </w:r>
      <w:proofErr w:type="spellStart"/>
      <w:r w:rsidR="000374EB">
        <w:t>Staging</w:t>
      </w:r>
      <w:proofErr w:type="spellEnd"/>
      <w:r w:rsidR="000374EB">
        <w:t xml:space="preserve"> </w:t>
      </w:r>
      <w:proofErr w:type="spellStart"/>
      <w:r w:rsidR="000374EB">
        <w:t>Area</w:t>
      </w:r>
      <w:proofErr w:type="spellEnd"/>
      <w:r w:rsidR="000374EB">
        <w:t xml:space="preserve"> e representa o momento onde o responsável pelo repositório local escolhe quais arquivos alterados ele quer </w:t>
      </w:r>
      <w:proofErr w:type="spellStart"/>
      <w:r w:rsidR="000374EB">
        <w:t>versionar</w:t>
      </w:r>
      <w:proofErr w:type="spellEnd"/>
      <w:r w:rsidR="000374EB">
        <w:t xml:space="preserve"> em seu repositório. Lembrando que os arquivos (novos, editados ou excluídos), por convenção não são adicionados automaticamente na </w:t>
      </w:r>
      <w:proofErr w:type="spellStart"/>
      <w:r w:rsidR="000374EB">
        <w:t>Staging</w:t>
      </w:r>
      <w:proofErr w:type="spellEnd"/>
      <w:r w:rsidR="000374EB">
        <w:t xml:space="preserve"> </w:t>
      </w:r>
      <w:proofErr w:type="spellStart"/>
      <w:r w:rsidR="000374EB">
        <w:t>Area</w:t>
      </w:r>
      <w:proofErr w:type="spellEnd"/>
      <w:r w:rsidR="000374EB">
        <w:t xml:space="preserve">, portanto o próprio usuário da ferramenta deve indicar quais arquivos serão versionados. Por fim, a terceira fase que é o Repositório local propriamente dito. A partir do momento que os arquivos são </w:t>
      </w:r>
      <w:proofErr w:type="spellStart"/>
      <w:r w:rsidR="000374EB">
        <w:t>commitados</w:t>
      </w:r>
      <w:proofErr w:type="spellEnd"/>
      <w:r w:rsidR="000374EB">
        <w:t xml:space="preserve">, eles </w:t>
      </w:r>
      <w:proofErr w:type="spellStart"/>
      <w:r w:rsidR="000374EB">
        <w:t>jã</w:t>
      </w:r>
      <w:proofErr w:type="spellEnd"/>
      <w:r w:rsidR="000374EB">
        <w:t xml:space="preserve"> estão sendo versionados e, portanto, aquela ação específica já faz parte de uma revisão que no Git é uma informação alfanumérica (ex.: </w:t>
      </w:r>
      <w:r w:rsidR="000374EB" w:rsidRPr="000374EB">
        <w:t>ca82a6d</w:t>
      </w:r>
      <w:r w:rsidR="000374EB">
        <w:t>).</w:t>
      </w:r>
    </w:p>
    <w:p w:rsidR="00C45561" w:rsidRPr="00C45561" w:rsidRDefault="00B512BD" w:rsidP="00C45561">
      <w:pPr>
        <w:ind w:firstLine="708"/>
      </w:pPr>
      <w:r>
        <w:rPr>
          <w:noProof/>
          <w:lang w:eastAsia="pt-BR"/>
        </w:rPr>
        <w:drawing>
          <wp:inline distT="0" distB="0" distL="0" distR="0" wp14:anchorId="5778A460" wp14:editId="4A46E851">
            <wp:extent cx="3639670" cy="1908390"/>
            <wp:effectExtent l="0" t="0" r="0" b="0"/>
            <wp:docPr id="20" name="Imagem 20" descr="C:\Users\mollivier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llivier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732" cy="19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EB" w:rsidRDefault="000374EB" w:rsidP="000374EB">
      <w:pPr>
        <w:ind w:firstLine="708"/>
      </w:pPr>
      <w:r>
        <w:t xml:space="preserve">A partir do momento que temos alterações feitas em nosso repositório local, é possível que enviemos nossas alterações para o repositório remoto através de um </w:t>
      </w:r>
      <w:proofErr w:type="spellStart"/>
      <w:r>
        <w:t>push</w:t>
      </w:r>
      <w:proofErr w:type="spellEnd"/>
      <w:r>
        <w:t>. Vale lembrar que nesse momento estamos enviando informação para um repositório onde, provavelmente outras pessoas também enviaram informações, portan</w:t>
      </w:r>
      <w:bookmarkStart w:id="0" w:name="_GoBack"/>
      <w:bookmarkEnd w:id="0"/>
      <w:r>
        <w:t xml:space="preserve">to, é recomendado que antes de enviar as suas alterações, seja feito um </w:t>
      </w:r>
      <w:proofErr w:type="spellStart"/>
      <w:r>
        <w:t>pull</w:t>
      </w:r>
      <w:proofErr w:type="spellEnd"/>
      <w:r>
        <w:t>/</w:t>
      </w:r>
      <w:proofErr w:type="spellStart"/>
      <w:r>
        <w:t>fetch</w:t>
      </w:r>
      <w:proofErr w:type="spellEnd"/>
      <w:r>
        <w:t xml:space="preserve"> para verificar se não houve nenhuma informação alterada nesse meio tempo de desenvolvimento. Caso haja algum conflito, basta resolver localmente e depois disso enviar as alterações para o repositório remoto.</w:t>
      </w:r>
    </w:p>
    <w:p w:rsidR="000374EB" w:rsidRDefault="000374EB" w:rsidP="000374EB">
      <w:pPr>
        <w:ind w:firstLine="708"/>
      </w:pPr>
      <w:r w:rsidRPr="000374EB">
        <w:lastRenderedPageBreak/>
        <w:drawing>
          <wp:inline distT="0" distB="0" distL="0" distR="0" wp14:anchorId="655670B1" wp14:editId="402E12D6">
            <wp:extent cx="3528392" cy="5180414"/>
            <wp:effectExtent l="0" t="0" r="0" b="1270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392" cy="518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374EB" w:rsidRDefault="000374EB" w:rsidP="000374EB">
      <w:pPr>
        <w:ind w:firstLine="708"/>
      </w:pPr>
      <w:r>
        <w:t xml:space="preserve">O que é muito comum de acontecer em equipes de </w:t>
      </w:r>
      <w:r w:rsidR="00B33F0E">
        <w:t xml:space="preserve">desenvolvimento é trabalhar diretamente na linha principal de trabalho (conhecida como </w:t>
      </w:r>
      <w:proofErr w:type="spellStart"/>
      <w:r w:rsidR="00B33F0E">
        <w:t>master</w:t>
      </w:r>
      <w:proofErr w:type="spellEnd"/>
      <w:r w:rsidR="00B33F0E">
        <w:t xml:space="preserve"> ou </w:t>
      </w:r>
      <w:proofErr w:type="spellStart"/>
      <w:r w:rsidR="00B33F0E">
        <w:t>trunk</w:t>
      </w:r>
      <w:proofErr w:type="spellEnd"/>
      <w:r w:rsidR="00B33F0E">
        <w:t xml:space="preserve">, dependendo do controlador que está sendo utilizado). Apesar de não ser considerado errado, este é um hábito que não é estimulado, pois é dado como uma boa prática deixar o código do </w:t>
      </w:r>
      <w:proofErr w:type="spellStart"/>
      <w:r w:rsidR="00B33F0E">
        <w:t>master</w:t>
      </w:r>
      <w:proofErr w:type="spellEnd"/>
      <w:r w:rsidR="00B33F0E">
        <w:t xml:space="preserve"> sempre estável de forma que possa ser compilado, testado e até mesmo tornar uma versão para ser disponibilizadas para o cliente. Principalmente em ambientes que já existe um sistema de integração ou até mesmo entrega contínua onde em alguns casos o sistema controlador de versão é monitorado para ver se houve alguma alteração no código, é preciso que seja garantido o mínimo de qualidade no código que está sendo mesclado com esse </w:t>
      </w:r>
      <w:proofErr w:type="spellStart"/>
      <w:r w:rsidR="00B33F0E">
        <w:t>branch</w:t>
      </w:r>
      <w:proofErr w:type="spellEnd"/>
      <w:r w:rsidR="00B33F0E">
        <w:t xml:space="preserve">. </w:t>
      </w:r>
    </w:p>
    <w:p w:rsidR="00B33F0E" w:rsidRPr="00C45561" w:rsidRDefault="00B33F0E" w:rsidP="000374EB">
      <w:pPr>
        <w:ind w:firstLine="708"/>
      </w:pPr>
      <w:r w:rsidRPr="00B33F0E">
        <w:lastRenderedPageBreak/>
        <w:drawing>
          <wp:inline distT="0" distB="0" distL="0" distR="0" wp14:anchorId="58FBB3F8" wp14:editId="4B341A11">
            <wp:extent cx="3960440" cy="5248444"/>
            <wp:effectExtent l="0" t="0" r="2540" b="0"/>
            <wp:docPr id="22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40" cy="52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61" w:rsidRPr="000C6061" w:rsidRDefault="000C6061" w:rsidP="000C6061">
      <w:pPr>
        <w:pStyle w:val="Ttulo1"/>
      </w:pPr>
      <w:r>
        <w:t>Utilização</w:t>
      </w:r>
    </w:p>
    <w:p w:rsidR="00B91957" w:rsidRDefault="00B91957" w:rsidP="00B91957">
      <w:pPr>
        <w:ind w:firstLine="708"/>
      </w:pPr>
      <w:r>
        <w:t xml:space="preserve">Normalmente a forma mais comum de se utilizar o Git é através de linhas de comando no terminal. Entretanto essa não é a única forma de utilização da ferramenta. Existem diversos clientes (gratuitos e pagos) que ajudam, de forma gráfica, a execução de todas as possíveis ações que a ferramenta oferece. </w:t>
      </w:r>
    </w:p>
    <w:p w:rsidR="00B91957" w:rsidRDefault="00B91957" w:rsidP="00B91957">
      <w:pPr>
        <w:ind w:firstLine="708"/>
      </w:pPr>
      <w:r>
        <w:t xml:space="preserve">Para esse guia será levado em conta que o ambiente utilizado baseado em alguma versão do MS Windows, porém a maioria das atividades e ferramentas que serão mostradas independe de Sistema Operacional. </w:t>
      </w:r>
    </w:p>
    <w:p w:rsidR="00B91957" w:rsidRPr="00B91957" w:rsidRDefault="00B91957" w:rsidP="00B91957">
      <w:r>
        <w:t xml:space="preserve">Devido à demanda de utilização tanto em projetos em Java quanto em projetos desenvolvidos para plataforma Microsoft, os exemplos serão feitos utilizando: Visual Studio 2015, Eclipse e a ferramenta gráfica padrão do Git (Git GUI). Ocasionalmente também será apresentado o cliente da </w:t>
      </w:r>
      <w:proofErr w:type="spellStart"/>
      <w:r>
        <w:t>Atlassian</w:t>
      </w:r>
      <w:proofErr w:type="spellEnd"/>
      <w:r>
        <w:t xml:space="preserve"> </w:t>
      </w:r>
      <w:proofErr w:type="spellStart"/>
      <w:proofErr w:type="gramStart"/>
      <w:r>
        <w:t>SourceTree</w:t>
      </w:r>
      <w:proofErr w:type="spellEnd"/>
      <w:proofErr w:type="gramEnd"/>
      <w:r>
        <w:t xml:space="preserve"> por ser um cliente Git muito fácil de usar e bastante completo, além de mostrar graficamente a evolução do código que está sendo versionado.</w:t>
      </w:r>
    </w:p>
    <w:p w:rsidR="000133A3" w:rsidRPr="000133A3" w:rsidRDefault="000133A3" w:rsidP="000133A3">
      <w:pPr>
        <w:pStyle w:val="Ttulo2"/>
      </w:pPr>
      <w:r w:rsidRPr="000133A3">
        <w:rPr>
          <w:rStyle w:val="Ttulo1Char"/>
          <w:b/>
          <w:bCs/>
          <w:color w:val="4F81BD" w:themeColor="accent1"/>
          <w:sz w:val="26"/>
          <w:szCs w:val="26"/>
        </w:rPr>
        <w:lastRenderedPageBreak/>
        <w:t>Visual Studio 2015</w:t>
      </w:r>
    </w:p>
    <w:p w:rsidR="000133A3" w:rsidRDefault="000133A3" w:rsidP="000133A3">
      <w:pPr>
        <w:pStyle w:val="Ttulo3"/>
      </w:pPr>
      <w:r>
        <w:t>Criando um repositório local</w:t>
      </w:r>
    </w:p>
    <w:p w:rsidR="000133A3" w:rsidRDefault="000133A3" w:rsidP="000133A3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453F39F4" wp14:editId="259F1451">
            <wp:extent cx="3054404" cy="2644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64" cy="26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62DB36A0" wp14:editId="0ECB71BE">
            <wp:extent cx="3433482" cy="149957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74" cy="15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Pr="002D101C" w:rsidRDefault="008D1DE2" w:rsidP="002D101C">
      <w:pPr>
        <w:pStyle w:val="Ttulo3"/>
      </w:pPr>
      <w:r>
        <w:br w:type="page"/>
      </w:r>
      <w:r w:rsidR="000133A3">
        <w:lastRenderedPageBreak/>
        <w:t xml:space="preserve">Ligando a um repositório remoto </w:t>
      </w:r>
    </w:p>
    <w:p w:rsidR="000133A3" w:rsidRDefault="000133A3" w:rsidP="000133A3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 wp14:anchorId="2DD742CB" wp14:editId="362A2523">
            <wp:extent cx="2613497" cy="3048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461" cy="3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133A3" w:rsidRDefault="000133A3" w:rsidP="000133A3">
      <w:pPr>
        <w:pStyle w:val="Ttulo3"/>
      </w:pPr>
      <w:r>
        <w:t>Clonando um repositório remoto</w:t>
      </w:r>
    </w:p>
    <w:p w:rsidR="000133A3" w:rsidRPr="00DB53EA" w:rsidRDefault="000133A3" w:rsidP="000133A3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9DF7CD2" wp14:editId="5DC4343E">
            <wp:extent cx="2303929" cy="2612644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remote_repo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740" cy="26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0C2A99">
        <w:t>Verificando</w:t>
      </w:r>
      <w:r>
        <w:t xml:space="preserve"> o status dos arquivos do repositório</w:t>
      </w:r>
    </w:p>
    <w:p w:rsidR="000133A3" w:rsidRDefault="000133A3" w:rsidP="000133A3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proofErr w:type="spellStart"/>
      <w:r w:rsidRPr="00D94B8A">
        <w:rPr>
          <w:i/>
        </w:rPr>
        <w:t>working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directory</w:t>
      </w:r>
      <w:proofErr w:type="spellEnd"/>
      <w:r>
        <w:t xml:space="preserve"> do repositório. </w:t>
      </w:r>
    </w:p>
    <w:p w:rsidR="000133A3" w:rsidRDefault="000133A3" w:rsidP="000133A3">
      <w:pPr>
        <w:pStyle w:val="Ttulo2"/>
        <w:jc w:val="center"/>
      </w:pPr>
      <w:r>
        <w:rPr>
          <w:rFonts w:asciiTheme="minorHAnsi" w:eastAsiaTheme="minorHAnsi" w:hAnsiTheme="minorHAnsi" w:cstheme="minorBidi"/>
          <w:b w:val="0"/>
          <w:bCs w:val="0"/>
          <w:noProof/>
          <w:color w:val="FF0000"/>
          <w:sz w:val="22"/>
          <w:szCs w:val="22"/>
          <w:lang w:eastAsia="pt-BR"/>
        </w:rPr>
        <w:drawing>
          <wp:inline distT="0" distB="0" distL="0" distR="0" wp14:anchorId="4B1511F4" wp14:editId="025E98E8">
            <wp:extent cx="2346279" cy="3290047"/>
            <wp:effectExtent l="0" t="0" r="0" b="5715"/>
            <wp:docPr id="4" name="Imagem 4" descr="C:\Users\mollivier\Desktop\tutorial_git\imagens\print_staging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tutorial_git\imagens\print_staging_are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43" cy="32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Gravando o arquivo no repositório</w:t>
      </w:r>
    </w:p>
    <w:p w:rsidR="000133A3" w:rsidRDefault="000133A3" w:rsidP="000133A3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021CB8E7" wp14:editId="22EE2760">
            <wp:extent cx="2554688" cy="355898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611" cy="35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F92CF9">
        <w:rPr>
          <w:sz w:val="26"/>
          <w:szCs w:val="26"/>
        </w:rPr>
        <w:t xml:space="preserve">Verificando o </w:t>
      </w:r>
      <w:r w:rsidRPr="000133A3">
        <w:t>histórico</w:t>
      </w:r>
      <w:r w:rsidRPr="00F92CF9">
        <w:rPr>
          <w:sz w:val="26"/>
          <w:szCs w:val="26"/>
        </w:rPr>
        <w:t xml:space="preserve"> de alterações</w:t>
      </w:r>
    </w:p>
    <w:p w:rsidR="000133A3" w:rsidRDefault="000133A3" w:rsidP="000133A3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256953DB" wp14:editId="54C2BD6B">
            <wp:extent cx="5088543" cy="2967318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50" cy="29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Enviando alterações para um repositório remoto</w:t>
      </w:r>
    </w:p>
    <w:p w:rsidR="000133A3" w:rsidRDefault="000133A3" w:rsidP="000133A3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proofErr w:type="spellStart"/>
      <w:r w:rsidRPr="00CA514A">
        <w:rPr>
          <w:b/>
          <w:i/>
        </w:rPr>
        <w:t>push</w:t>
      </w:r>
      <w:proofErr w:type="spellEnd"/>
      <w:r>
        <w:t>.</w:t>
      </w:r>
    </w:p>
    <w:p w:rsidR="000133A3" w:rsidRDefault="000133A3" w:rsidP="000133A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E988F0" wp14:editId="13373B94">
            <wp:extent cx="2476802" cy="285077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s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2" cy="28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ind w:firstLine="708"/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seja feito um </w:t>
      </w:r>
      <w:proofErr w:type="spellStart"/>
      <w:r w:rsidRPr="0000157E">
        <w:rPr>
          <w:b/>
          <w:i/>
        </w:rPr>
        <w:t>pull</w:t>
      </w:r>
      <w:proofErr w:type="spellEnd"/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0133A3" w:rsidRDefault="000133A3" w:rsidP="000133A3">
      <w:pPr>
        <w:jc w:val="center"/>
      </w:pPr>
      <w:r>
        <w:rPr>
          <w:noProof/>
          <w:lang w:eastAsia="pt-BR"/>
        </w:rPr>
        <w:drawing>
          <wp:inline distT="0" distB="0" distL="0" distR="0" wp14:anchorId="48F54ED1" wp14:editId="05DD8EA8">
            <wp:extent cx="2469016" cy="2841812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17" cy="2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>
      <w:r>
        <w:br w:type="page"/>
      </w:r>
    </w:p>
    <w:p w:rsidR="000133A3" w:rsidRDefault="000133A3" w:rsidP="000133A3">
      <w:pPr>
        <w:pStyle w:val="Ttulo2"/>
      </w:pPr>
      <w:r w:rsidRPr="00F92CF9">
        <w:rPr>
          <w:rStyle w:val="Ttulo1Char"/>
        </w:rPr>
        <w:lastRenderedPageBreak/>
        <w:t>Utilizando</w:t>
      </w:r>
      <w:r>
        <w:rPr>
          <w:rStyle w:val="Ttulo1Char"/>
        </w:rPr>
        <w:t xml:space="preserve"> no Eclipse</w:t>
      </w:r>
    </w:p>
    <w:p w:rsidR="000133A3" w:rsidRDefault="000133A3" w:rsidP="000133A3">
      <w:pPr>
        <w:pStyle w:val="Ttulo3"/>
      </w:pPr>
      <w:r>
        <w:t>Criando um repositório local</w:t>
      </w:r>
    </w:p>
    <w:p w:rsidR="000133A3" w:rsidRDefault="000133A3" w:rsidP="000133A3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5CA053B" wp14:editId="42378A71">
            <wp:extent cx="2678394" cy="3164541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025" cy="31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67C6DB01" wp14:editId="52CC99EB">
            <wp:extent cx="2671482" cy="220182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2925" cy="22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 xml:space="preserve">Ligando a um repositório remoto </w:t>
      </w:r>
    </w:p>
    <w:p w:rsidR="000133A3" w:rsidRDefault="000133A3" w:rsidP="000133A3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0E399D12" wp14:editId="534B8711">
            <wp:extent cx="3679008" cy="2510117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1249" cy="25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Clonando um repositório remoto</w:t>
      </w:r>
    </w:p>
    <w:p w:rsidR="000133A3" w:rsidRPr="00DB53EA" w:rsidRDefault="000133A3" w:rsidP="000133A3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1389749D" wp14:editId="1B4B71EB">
            <wp:extent cx="4734757" cy="3164541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7641" cy="31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0C2A99">
        <w:t>Verificando</w:t>
      </w:r>
      <w:r>
        <w:t xml:space="preserve"> o status dos arquivos do repositório</w:t>
      </w:r>
    </w:p>
    <w:p w:rsidR="000133A3" w:rsidRDefault="000133A3" w:rsidP="000133A3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proofErr w:type="spellStart"/>
      <w:r w:rsidRPr="00D94B8A">
        <w:rPr>
          <w:i/>
        </w:rPr>
        <w:t>working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directory</w:t>
      </w:r>
      <w:proofErr w:type="spellEnd"/>
      <w:r>
        <w:t xml:space="preserve"> do </w:t>
      </w:r>
      <w:proofErr w:type="gramStart"/>
      <w:r>
        <w:t>repositório</w:t>
      </w:r>
      <w:proofErr w:type="gramEnd"/>
      <w:r>
        <w:t xml:space="preserve"> </w:t>
      </w:r>
    </w:p>
    <w:p w:rsidR="000133A3" w:rsidRPr="00E103B8" w:rsidRDefault="000133A3" w:rsidP="000133A3">
      <w:pPr>
        <w:jc w:val="center"/>
        <w:rPr>
          <w:noProof/>
          <w:color w:val="FF0000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85E17C4" wp14:editId="0CC29A6A">
            <wp:extent cx="3819525" cy="31908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Gravando o arquivo no repositório</w:t>
      </w:r>
    </w:p>
    <w:p w:rsidR="000133A3" w:rsidRDefault="000133A3" w:rsidP="000133A3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20AA90AD" wp14:editId="4A7D1137">
            <wp:extent cx="2238014" cy="2967317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9250" cy="2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3B0A590D" wp14:editId="17071B0C">
            <wp:extent cx="3101788" cy="3101788"/>
            <wp:effectExtent l="0" t="0" r="381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3678" cy="31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F92CF9">
        <w:rPr>
          <w:sz w:val="26"/>
          <w:szCs w:val="26"/>
        </w:rPr>
        <w:t xml:space="preserve">Verificando o </w:t>
      </w:r>
      <w:r w:rsidRPr="000133A3">
        <w:t>histórico</w:t>
      </w:r>
      <w:r w:rsidRPr="00F92CF9">
        <w:rPr>
          <w:sz w:val="26"/>
          <w:szCs w:val="26"/>
        </w:rPr>
        <w:t xml:space="preserve"> de alterações</w:t>
      </w:r>
    </w:p>
    <w:p w:rsidR="000133A3" w:rsidRDefault="000133A3" w:rsidP="000133A3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 wp14:anchorId="06A54E3D" wp14:editId="0EB73A74">
            <wp:extent cx="5400040" cy="2087185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Enviando alterações para um repositório remoto</w:t>
      </w:r>
    </w:p>
    <w:p w:rsidR="000133A3" w:rsidRDefault="000133A3" w:rsidP="000133A3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proofErr w:type="spellStart"/>
      <w:r w:rsidRPr="00CA514A">
        <w:rPr>
          <w:b/>
          <w:i/>
        </w:rPr>
        <w:t>push</w:t>
      </w:r>
      <w:proofErr w:type="spellEnd"/>
      <w:r>
        <w:t>.</w:t>
      </w:r>
    </w:p>
    <w:p w:rsidR="000133A3" w:rsidRDefault="000133A3" w:rsidP="000133A3">
      <w:pPr>
        <w:jc w:val="both"/>
      </w:pPr>
      <w:r>
        <w:rPr>
          <w:noProof/>
          <w:lang w:eastAsia="pt-BR"/>
        </w:rPr>
        <w:drawing>
          <wp:inline distT="0" distB="0" distL="0" distR="0" wp14:anchorId="264A21C6" wp14:editId="04FE7429">
            <wp:extent cx="5400040" cy="1558667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ind w:firstLine="708"/>
        <w:jc w:val="both"/>
      </w:pPr>
      <w:r>
        <w:lastRenderedPageBreak/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seja feito um </w:t>
      </w:r>
      <w:proofErr w:type="spellStart"/>
      <w:r w:rsidRPr="0000157E">
        <w:rPr>
          <w:b/>
          <w:i/>
        </w:rPr>
        <w:t>pull</w:t>
      </w:r>
      <w:proofErr w:type="spellEnd"/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0133A3" w:rsidRDefault="000133A3" w:rsidP="000133A3">
      <w:pPr>
        <w:jc w:val="both"/>
      </w:pPr>
      <w:r>
        <w:rPr>
          <w:noProof/>
          <w:lang w:eastAsia="pt-BR"/>
        </w:rPr>
        <w:drawing>
          <wp:inline distT="0" distB="0" distL="0" distR="0" wp14:anchorId="30BB0A75" wp14:editId="128D01E0">
            <wp:extent cx="5400040" cy="1203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48" w:rsidRDefault="002D1C48">
      <w:pPr>
        <w:rPr>
          <w:rStyle w:val="Ttulo1Char"/>
        </w:rPr>
      </w:pPr>
      <w:r>
        <w:rPr>
          <w:rStyle w:val="Ttulo1Char"/>
        </w:rPr>
        <w:br w:type="page"/>
      </w:r>
    </w:p>
    <w:p w:rsidR="002D1C48" w:rsidRDefault="002D1C48" w:rsidP="002D1C48">
      <w:pPr>
        <w:pStyle w:val="Ttulo2"/>
      </w:pPr>
      <w:r w:rsidRPr="00F92CF9">
        <w:rPr>
          <w:rStyle w:val="Ttulo1Char"/>
        </w:rPr>
        <w:lastRenderedPageBreak/>
        <w:t>Utilizando</w:t>
      </w:r>
      <w:r>
        <w:rPr>
          <w:rStyle w:val="Ttulo1Char"/>
        </w:rPr>
        <w:t xml:space="preserve"> via linha de comando</w:t>
      </w:r>
    </w:p>
    <w:p w:rsidR="002D1C48" w:rsidRDefault="002D1C48" w:rsidP="002D1C48">
      <w:pPr>
        <w:pStyle w:val="Ttulo3"/>
      </w:pPr>
      <w:r>
        <w:t>Criando um repositório local</w:t>
      </w:r>
    </w:p>
    <w:p w:rsidR="002D1C48" w:rsidRDefault="002D1C48" w:rsidP="002D1C48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init</w:t>
      </w:r>
      <w:proofErr w:type="spellEnd"/>
    </w:p>
    <w:p w:rsidR="002D1C48" w:rsidRDefault="002D1C48" w:rsidP="002D1C48">
      <w:pPr>
        <w:pStyle w:val="Ttulo3"/>
      </w:pPr>
      <w:r>
        <w:t xml:space="preserve">Ligando a um repositório remoto </w:t>
      </w:r>
    </w:p>
    <w:p w:rsidR="002D1C48" w:rsidRDefault="002D1C48" w:rsidP="002D1C48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2D1C48" w:rsidRPr="00626471" w:rsidRDefault="002D1C48" w:rsidP="002D1C48">
      <w:pPr>
        <w:jc w:val="both"/>
        <w:rPr>
          <w:rFonts w:ascii="BatangChe" w:eastAsia="BatangChe" w:hAnsi="BatangChe"/>
          <w:lang w:val="en-US"/>
        </w:rPr>
      </w:pPr>
      <w:r w:rsidRPr="00626471">
        <w:rPr>
          <w:rFonts w:ascii="BatangChe" w:eastAsia="BatangChe" w:hAnsi="BatangChe"/>
          <w:lang w:val="en-US"/>
        </w:rPr>
        <w:t xml:space="preserve">$ </w:t>
      </w:r>
      <w:proofErr w:type="spellStart"/>
      <w:proofErr w:type="gramStart"/>
      <w:r w:rsidRPr="00626471">
        <w:rPr>
          <w:rFonts w:ascii="BatangChe" w:eastAsia="BatangChe" w:hAnsi="BatangChe"/>
          <w:lang w:val="en-US"/>
        </w:rPr>
        <w:t>git</w:t>
      </w:r>
      <w:proofErr w:type="spellEnd"/>
      <w:proofErr w:type="gramEnd"/>
      <w:r w:rsidRPr="00626471">
        <w:rPr>
          <w:rFonts w:ascii="BatangChe" w:eastAsia="BatangChe" w:hAnsi="BatangChe"/>
          <w:lang w:val="en-US"/>
        </w:rPr>
        <w:t xml:space="preserve"> remote add origin https://github.com/fulanodasilva/projeto.git</w:t>
      </w:r>
    </w:p>
    <w:p w:rsidR="002D1C48" w:rsidRDefault="002D1C48" w:rsidP="002D1C48">
      <w:pPr>
        <w:pStyle w:val="Ttulo3"/>
      </w:pPr>
      <w:r>
        <w:t>Clonando um repositório remoto</w:t>
      </w:r>
    </w:p>
    <w:p w:rsidR="002D1C48" w:rsidRPr="00DB53EA" w:rsidRDefault="002D1C48" w:rsidP="002D1C48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2D1C48" w:rsidRPr="00626471" w:rsidRDefault="002D1C48" w:rsidP="002D1C48">
      <w:pPr>
        <w:jc w:val="both"/>
        <w:rPr>
          <w:rFonts w:ascii="BatangChe" w:eastAsia="BatangChe" w:hAnsi="BatangChe"/>
          <w:lang w:val="en-US"/>
        </w:rPr>
      </w:pPr>
      <w:r w:rsidRPr="00626471">
        <w:rPr>
          <w:rFonts w:ascii="BatangChe" w:eastAsia="BatangChe" w:hAnsi="BatangChe"/>
          <w:lang w:val="en-US"/>
        </w:rPr>
        <w:t xml:space="preserve">$ </w:t>
      </w:r>
      <w:proofErr w:type="spellStart"/>
      <w:proofErr w:type="gramStart"/>
      <w:r w:rsidRPr="00626471">
        <w:rPr>
          <w:rFonts w:ascii="BatangChe" w:eastAsia="BatangChe" w:hAnsi="BatangChe"/>
          <w:lang w:val="en-US"/>
        </w:rPr>
        <w:t>git</w:t>
      </w:r>
      <w:proofErr w:type="spellEnd"/>
      <w:proofErr w:type="gramEnd"/>
      <w:r w:rsidRPr="00626471">
        <w:rPr>
          <w:rFonts w:ascii="BatangChe" w:eastAsia="BatangChe" w:hAnsi="BatangChe"/>
          <w:lang w:val="en-US"/>
        </w:rPr>
        <w:t xml:space="preserve"> clone https://github.com/fulanodasilva/projeto.git</w:t>
      </w:r>
    </w:p>
    <w:p w:rsidR="002D1C48" w:rsidRDefault="002D1C48" w:rsidP="002D1C48">
      <w:pPr>
        <w:pStyle w:val="Ttulo3"/>
      </w:pPr>
      <w:r w:rsidRPr="000C2A99">
        <w:t>Verificando</w:t>
      </w:r>
      <w:r>
        <w:t xml:space="preserve"> o status dos arquivos do repositório</w:t>
      </w:r>
    </w:p>
    <w:p w:rsidR="002D1C48" w:rsidRDefault="002D1C48" w:rsidP="002D1C48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proofErr w:type="spellStart"/>
      <w:r w:rsidRPr="00D94B8A">
        <w:rPr>
          <w:i/>
        </w:rPr>
        <w:t>working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directory</w:t>
      </w:r>
      <w:proofErr w:type="spellEnd"/>
      <w:r>
        <w:t xml:space="preserve"> do </w:t>
      </w:r>
      <w:proofErr w:type="gramStart"/>
      <w:r>
        <w:t>repositório</w:t>
      </w:r>
      <w:proofErr w:type="gramEnd"/>
      <w:r>
        <w:t xml:space="preserve">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status</w:t>
      </w:r>
    </w:p>
    <w:p w:rsidR="002D1C48" w:rsidRDefault="002D1C48" w:rsidP="002D1C48">
      <w:pPr>
        <w:pStyle w:val="Ttulo3"/>
      </w:pPr>
      <w:r>
        <w:t>Gravando o arquivo no repositório</w:t>
      </w:r>
    </w:p>
    <w:p w:rsidR="002D1C48" w:rsidRDefault="002D1C48" w:rsidP="002D1C48">
      <w:pPr>
        <w:ind w:firstLine="708"/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commit</w:t>
      </w:r>
      <w:proofErr w:type="spellEnd"/>
      <w:r w:rsidRPr="00D70390">
        <w:rPr>
          <w:rFonts w:ascii="BatangChe" w:eastAsia="BatangChe" w:hAnsi="BatangChe"/>
        </w:rPr>
        <w:t xml:space="preserve"> –m “mensagem”</w:t>
      </w:r>
    </w:p>
    <w:p w:rsidR="002D1C48" w:rsidRDefault="002D1C48" w:rsidP="002D1C48">
      <w:pPr>
        <w:pStyle w:val="Ttulo3"/>
      </w:pPr>
      <w:r w:rsidRPr="00F92CF9">
        <w:rPr>
          <w:sz w:val="26"/>
          <w:szCs w:val="26"/>
        </w:rPr>
        <w:t xml:space="preserve">Verificando o histórico </w:t>
      </w:r>
      <w:r w:rsidRPr="002D1C48">
        <w:t>de</w:t>
      </w:r>
      <w:r w:rsidRPr="00F92CF9">
        <w:rPr>
          <w:sz w:val="26"/>
          <w:szCs w:val="26"/>
        </w:rPr>
        <w:t xml:space="preserve"> alterações</w:t>
      </w:r>
    </w:p>
    <w:p w:rsidR="002D1C48" w:rsidRDefault="002D1C48" w:rsidP="002D1C48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log</w:t>
      </w:r>
    </w:p>
    <w:p w:rsidR="002D1C48" w:rsidRDefault="002D1C48" w:rsidP="002D1C48">
      <w:pPr>
        <w:pStyle w:val="Ttulo3"/>
      </w:pPr>
      <w:r>
        <w:lastRenderedPageBreak/>
        <w:t>Enviando alterações para um repositório remoto</w:t>
      </w:r>
    </w:p>
    <w:p w:rsidR="002D1C48" w:rsidRDefault="002D1C48" w:rsidP="002D1C48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proofErr w:type="spellStart"/>
      <w:r w:rsidRPr="00CA514A">
        <w:rPr>
          <w:b/>
          <w:i/>
        </w:rPr>
        <w:t>push</w:t>
      </w:r>
      <w:proofErr w:type="spellEnd"/>
      <w:r>
        <w:t>.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push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origin</w:t>
      </w:r>
      <w:proofErr w:type="spellEnd"/>
    </w:p>
    <w:p w:rsidR="002D1C48" w:rsidRDefault="002D1C48" w:rsidP="002D1C48">
      <w:pPr>
        <w:ind w:firstLine="708"/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seja feito um </w:t>
      </w:r>
      <w:proofErr w:type="spellStart"/>
      <w:r w:rsidRPr="0000157E">
        <w:rPr>
          <w:b/>
          <w:i/>
        </w:rPr>
        <w:t>pull</w:t>
      </w:r>
      <w:proofErr w:type="spellEnd"/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2D1C48" w:rsidRPr="008A2B17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 xml:space="preserve">$ </w:t>
      </w:r>
      <w:proofErr w:type="spellStart"/>
      <w:r w:rsidRPr="00D70390">
        <w:rPr>
          <w:rFonts w:ascii="BatangChe" w:eastAsia="BatangChe" w:hAnsi="BatangChe"/>
        </w:rPr>
        <w:t>git</w:t>
      </w:r>
      <w:proofErr w:type="spellEnd"/>
      <w:r w:rsidRPr="00D70390">
        <w:rPr>
          <w:rFonts w:ascii="BatangChe" w:eastAsia="BatangChe" w:hAnsi="BatangChe"/>
        </w:rPr>
        <w:t xml:space="preserve"> </w:t>
      </w:r>
      <w:proofErr w:type="spellStart"/>
      <w:r w:rsidRPr="00D70390">
        <w:rPr>
          <w:rFonts w:ascii="BatangChe" w:eastAsia="BatangChe" w:hAnsi="BatangChe"/>
        </w:rPr>
        <w:t>pull</w:t>
      </w:r>
      <w:proofErr w:type="spellEnd"/>
    </w:p>
    <w:p w:rsidR="000133A3" w:rsidRPr="000133A3" w:rsidRDefault="000133A3" w:rsidP="000133A3"/>
    <w:p w:rsidR="000133A3" w:rsidRDefault="000133A3" w:rsidP="000133A3"/>
    <w:p w:rsidR="000133A3" w:rsidRPr="000133A3" w:rsidRDefault="000133A3" w:rsidP="000133A3"/>
    <w:sectPr w:rsidR="000133A3" w:rsidRPr="00013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169C8"/>
    <w:multiLevelType w:val="hybridMultilevel"/>
    <w:tmpl w:val="D036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133A3"/>
    <w:rsid w:val="000374EB"/>
    <w:rsid w:val="000549C2"/>
    <w:rsid w:val="000A3A97"/>
    <w:rsid w:val="000C2A99"/>
    <w:rsid w:val="000C6061"/>
    <w:rsid w:val="00145EAE"/>
    <w:rsid w:val="001B5D1F"/>
    <w:rsid w:val="001C13A7"/>
    <w:rsid w:val="001D0EB4"/>
    <w:rsid w:val="002D101C"/>
    <w:rsid w:val="002D1C48"/>
    <w:rsid w:val="003368D1"/>
    <w:rsid w:val="004A14C5"/>
    <w:rsid w:val="004C6C20"/>
    <w:rsid w:val="005A5435"/>
    <w:rsid w:val="006B76B4"/>
    <w:rsid w:val="007E572F"/>
    <w:rsid w:val="00815C01"/>
    <w:rsid w:val="00833120"/>
    <w:rsid w:val="00836CEE"/>
    <w:rsid w:val="0085071E"/>
    <w:rsid w:val="008A2B17"/>
    <w:rsid w:val="008D1DE2"/>
    <w:rsid w:val="008E5784"/>
    <w:rsid w:val="00973065"/>
    <w:rsid w:val="00997FD5"/>
    <w:rsid w:val="00A347EF"/>
    <w:rsid w:val="00A46D8F"/>
    <w:rsid w:val="00A53B6A"/>
    <w:rsid w:val="00AB613A"/>
    <w:rsid w:val="00AC2B7D"/>
    <w:rsid w:val="00AC7A6B"/>
    <w:rsid w:val="00B010E0"/>
    <w:rsid w:val="00B33F0E"/>
    <w:rsid w:val="00B512BD"/>
    <w:rsid w:val="00B91957"/>
    <w:rsid w:val="00B971E9"/>
    <w:rsid w:val="00BE7698"/>
    <w:rsid w:val="00C42C2A"/>
    <w:rsid w:val="00C45561"/>
    <w:rsid w:val="00D16754"/>
    <w:rsid w:val="00D42809"/>
    <w:rsid w:val="00DB53EA"/>
    <w:rsid w:val="00E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3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2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3A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B01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1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3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2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3A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B01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1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2A8EE-D3D2-4EF4-9675-84E3826B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2390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30</cp:revision>
  <dcterms:created xsi:type="dcterms:W3CDTF">2015-10-05T15:39:00Z</dcterms:created>
  <dcterms:modified xsi:type="dcterms:W3CDTF">2015-10-08T20:20:00Z</dcterms:modified>
</cp:coreProperties>
</file>