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60" w:rsidRPr="00C13DAD" w:rsidRDefault="00995E30" w:rsidP="007A58D6">
      <w:pPr>
        <w:pStyle w:val="Ttulo"/>
        <w:jc w:val="both"/>
        <w:rPr>
          <w:sz w:val="37"/>
          <w:szCs w:val="37"/>
        </w:rPr>
      </w:pPr>
      <w:r w:rsidRPr="00C13DAD">
        <w:rPr>
          <w:sz w:val="37"/>
          <w:szCs w:val="37"/>
        </w:rPr>
        <w:t>Comparação entre as versões do Visual Studio 2015</w:t>
      </w:r>
    </w:p>
    <w:p w:rsidR="00995E30" w:rsidRPr="00246743" w:rsidRDefault="00995E30" w:rsidP="007A58D6">
      <w:pPr>
        <w:ind w:firstLine="708"/>
        <w:jc w:val="both"/>
      </w:pPr>
      <w:r>
        <w:t xml:space="preserve">Desde a versão 2013, a Microsoft disponibiliza para seus usuários uma versão </w:t>
      </w:r>
      <w:proofErr w:type="spellStart"/>
      <w:r w:rsidRPr="00995E30">
        <w:rPr>
          <w:i/>
        </w:rPr>
        <w:t>Community</w:t>
      </w:r>
      <w:proofErr w:type="spellEnd"/>
      <w:r>
        <w:t xml:space="preserve"> do </w:t>
      </w:r>
      <w:r w:rsidRPr="00995E30">
        <w:rPr>
          <w:i/>
        </w:rPr>
        <w:t>Visual Studio</w:t>
      </w:r>
      <w:r>
        <w:t xml:space="preserve">. </w:t>
      </w:r>
      <w:r w:rsidR="00246743" w:rsidRPr="00246743">
        <w:t>A proposta desta versão é disponibilizar uma opção gratuita similar à versão</w:t>
      </w:r>
      <w:r w:rsidR="00246743">
        <w:t xml:space="preserve"> </w:t>
      </w:r>
      <w:r w:rsidR="00246743" w:rsidRPr="00246743">
        <w:rPr>
          <w:i/>
        </w:rPr>
        <w:t>Professional</w:t>
      </w:r>
      <w:r w:rsidR="00246743" w:rsidRPr="00246743">
        <w:t xml:space="preserve"> (paga) com a principal diferença referente à licença de utilização que fica restrita a utilização de </w:t>
      </w:r>
      <w:r w:rsidR="00246743">
        <w:t xml:space="preserve">estudantes, colaboradores de projetos </w:t>
      </w:r>
      <w:r w:rsidR="00246743" w:rsidRPr="00246743">
        <w:rPr>
          <w:i/>
        </w:rPr>
        <w:t xml:space="preserve">open </w:t>
      </w:r>
      <w:proofErr w:type="spellStart"/>
      <w:r w:rsidR="00246743" w:rsidRPr="00246743">
        <w:rPr>
          <w:i/>
        </w:rPr>
        <w:t>source</w:t>
      </w:r>
      <w:proofErr w:type="spellEnd"/>
      <w:r w:rsidR="00246743">
        <w:t xml:space="preserve">, desenvolvedores individuais e pequenas equipes, podendo ser utilizados para fins comerciais ou gratuitos dentro destes termos. </w:t>
      </w:r>
    </w:p>
    <w:p w:rsidR="00CC7C95" w:rsidRDefault="00E9534A" w:rsidP="007A58D6">
      <w:pPr>
        <w:ind w:firstLine="708"/>
        <w:jc w:val="both"/>
      </w:pPr>
      <w:r>
        <w:t>Quanto às ferramentas disponibilizadas entre as três versões</w:t>
      </w:r>
      <w:r w:rsidR="007A58D6">
        <w:t>,</w:t>
      </w:r>
      <w:r>
        <w:t xml:space="preserve"> a </w:t>
      </w:r>
      <w:proofErr w:type="spellStart"/>
      <w:r w:rsidRPr="00186A7F">
        <w:rPr>
          <w:i/>
        </w:rPr>
        <w:t>Community</w:t>
      </w:r>
      <w:proofErr w:type="spellEnd"/>
      <w:r>
        <w:t xml:space="preserve"> mostra-se muito similar a versão </w:t>
      </w:r>
      <w:r w:rsidR="00186A7F" w:rsidRPr="00186A7F">
        <w:rPr>
          <w:i/>
        </w:rPr>
        <w:t>Professional</w:t>
      </w:r>
      <w:r w:rsidR="00186A7F">
        <w:t xml:space="preserve"> no que diz respeito às opções mais utilizadas diariamente.</w:t>
      </w:r>
      <w:r w:rsidR="00CC7C95">
        <w:t xml:space="preserve"> </w:t>
      </w:r>
      <w:r w:rsidR="007A58D6">
        <w:t xml:space="preserve">A principal diferença (além da licença) é a disponibilidade do </w:t>
      </w:r>
      <w:r w:rsidR="007A58D6" w:rsidRPr="00186A7F">
        <w:rPr>
          <w:b/>
          <w:i/>
        </w:rPr>
        <w:t xml:space="preserve">Team Foundation Server </w:t>
      </w:r>
      <w:r w:rsidR="007A58D6" w:rsidRPr="00186A7F">
        <w:rPr>
          <w:b/>
        </w:rPr>
        <w:t>(TF</w:t>
      </w:r>
      <w:r w:rsidR="007A58D6">
        <w:rPr>
          <w:b/>
        </w:rPr>
        <w:t>S</w:t>
      </w:r>
      <w:r w:rsidR="007A58D6" w:rsidRPr="00186A7F">
        <w:rPr>
          <w:b/>
        </w:rPr>
        <w:t>) que na versão gratuita oferece apenas um cliente para comunicação</w:t>
      </w:r>
      <w:r w:rsidR="007A58D6" w:rsidRPr="00ED75E7">
        <w:t xml:space="preserve">, </w:t>
      </w:r>
      <w:r w:rsidR="007A58D6">
        <w:t xml:space="preserve">enquanto a </w:t>
      </w:r>
      <w:r w:rsidR="007A58D6" w:rsidRPr="007A58D6">
        <w:rPr>
          <w:i/>
        </w:rPr>
        <w:t>Professional</w:t>
      </w:r>
      <w:r w:rsidR="007A58D6">
        <w:t xml:space="preserve"> oferece alguns recursos disponíveis no TFS como, por exemplo, o controle de versão de código. Em contrapartida, desde a versão 2013 o </w:t>
      </w:r>
      <w:r w:rsidR="007A58D6" w:rsidRPr="007A58D6">
        <w:rPr>
          <w:i/>
        </w:rPr>
        <w:t>Visual Studio</w:t>
      </w:r>
      <w:r w:rsidR="007A58D6">
        <w:t xml:space="preserve"> (todas as versões) disponibiliza suporte nativo a controladores de versão baseados em Git, o que ameniza a falta de uma ferramenta para controlar a evolução das alterações feitas nos projetos que são criados na plataforma.</w:t>
      </w:r>
    </w:p>
    <w:p w:rsidR="007A58D6" w:rsidRPr="00F71194" w:rsidRDefault="00186A7F" w:rsidP="007A58D6">
      <w:pPr>
        <w:ind w:firstLine="708"/>
        <w:jc w:val="both"/>
      </w:pPr>
      <w:r>
        <w:t xml:space="preserve">Em relação à </w:t>
      </w:r>
      <w:r w:rsidRPr="00186A7F">
        <w:rPr>
          <w:b/>
        </w:rPr>
        <w:t>plataforma de desenvolvimento (</w:t>
      </w:r>
      <w:proofErr w:type="gramStart"/>
      <w:r w:rsidRPr="00186A7F">
        <w:rPr>
          <w:b/>
        </w:rPr>
        <w:t>ASP.</w:t>
      </w:r>
      <w:proofErr w:type="gramEnd"/>
      <w:r w:rsidRPr="00186A7F">
        <w:rPr>
          <w:b/>
        </w:rPr>
        <w:t xml:space="preserve">Net, Windows Desktop, Universal Windows </w:t>
      </w:r>
      <w:proofErr w:type="spellStart"/>
      <w:r w:rsidRPr="00186A7F">
        <w:rPr>
          <w:b/>
        </w:rPr>
        <w:t>Apps</w:t>
      </w:r>
      <w:proofErr w:type="spellEnd"/>
      <w:r w:rsidRPr="00186A7F">
        <w:rPr>
          <w:b/>
        </w:rPr>
        <w:t xml:space="preserve"> </w:t>
      </w:r>
      <w:proofErr w:type="spellStart"/>
      <w:r w:rsidRPr="00186A7F">
        <w:rPr>
          <w:b/>
        </w:rPr>
        <w:t>etc</w:t>
      </w:r>
      <w:proofErr w:type="spellEnd"/>
      <w:r w:rsidRPr="00186A7F">
        <w:rPr>
          <w:b/>
        </w:rPr>
        <w:t>) todas as versões possuem todas as funcionalidades disponíveis para utilização</w:t>
      </w:r>
      <w:r w:rsidRPr="00186A7F">
        <w:t xml:space="preserve">. </w:t>
      </w:r>
      <w:r w:rsidR="007A58D6">
        <w:t xml:space="preserve">A versão padrão do </w:t>
      </w:r>
      <w:r w:rsidR="007A58D6" w:rsidRPr="00F71194">
        <w:rPr>
          <w:i/>
        </w:rPr>
        <w:t>framework</w:t>
      </w:r>
      <w:r w:rsidR="007A58D6">
        <w:rPr>
          <w:i/>
        </w:rPr>
        <w:t xml:space="preserve"> </w:t>
      </w:r>
      <w:proofErr w:type="spellStart"/>
      <w:proofErr w:type="gramStart"/>
      <w:r w:rsidR="007A58D6">
        <w:rPr>
          <w:i/>
        </w:rPr>
        <w:t>DotN</w:t>
      </w:r>
      <w:r w:rsidR="007A58D6" w:rsidRPr="00F71194">
        <w:rPr>
          <w:i/>
        </w:rPr>
        <w:t>et</w:t>
      </w:r>
      <w:proofErr w:type="spellEnd"/>
      <w:proofErr w:type="gramEnd"/>
      <w:r w:rsidR="007A58D6">
        <w:t xml:space="preserve"> é a 4.6 possuindo retro compatibilidade com as versões anteriores.</w:t>
      </w:r>
    </w:p>
    <w:p w:rsidR="00CC7C95" w:rsidRPr="00ED75E7" w:rsidRDefault="00ED75E7" w:rsidP="007A58D6">
      <w:pPr>
        <w:ind w:firstLine="708"/>
        <w:jc w:val="both"/>
      </w:pPr>
      <w:r>
        <w:t xml:space="preserve">A versão </w:t>
      </w:r>
      <w:r w:rsidRPr="00ED75E7">
        <w:rPr>
          <w:i/>
        </w:rPr>
        <w:t>Enterprise</w:t>
      </w:r>
      <w:r>
        <w:t xml:space="preserve"> também oferece algumas vantagens exclusivas como a disponibilização de recursos do MSDN</w:t>
      </w:r>
      <w:r w:rsidR="00DF5D08">
        <w:t xml:space="preserve"> como</w:t>
      </w:r>
      <w:r w:rsidR="00C81B13">
        <w:t>, por exemplo,</w:t>
      </w:r>
      <w:r w:rsidR="0086772F">
        <w:t xml:space="preserve"> </w:t>
      </w:r>
      <w:r w:rsidR="00DF5D08">
        <w:t xml:space="preserve">o </w:t>
      </w:r>
      <w:r w:rsidR="0086772F">
        <w:t>uso do</w:t>
      </w:r>
      <w:r w:rsidR="00C81B13">
        <w:t xml:space="preserve"> </w:t>
      </w:r>
      <w:r w:rsidR="00C81B13" w:rsidRPr="00C81B13">
        <w:rPr>
          <w:i/>
        </w:rPr>
        <w:t>SharePoint</w:t>
      </w:r>
      <w:r>
        <w:t xml:space="preserve">. </w:t>
      </w:r>
      <w:r w:rsidR="007A58D6">
        <w:t>Mas a grande jogada dessa versão é disponibilizar recursos que controlam o ciclo de vida ponta-a-ponta (</w:t>
      </w:r>
      <w:proofErr w:type="spellStart"/>
      <w:r w:rsidR="007A58D6" w:rsidRPr="007A58D6">
        <w:rPr>
          <w:i/>
        </w:rPr>
        <w:t>end-to-end</w:t>
      </w:r>
      <w:proofErr w:type="spellEnd"/>
      <w:r w:rsidR="007A58D6">
        <w:t xml:space="preserve">) do software. Através de ferramentas exclusivas </w:t>
      </w:r>
      <w:proofErr w:type="gramStart"/>
      <w:r w:rsidR="007A58D6">
        <w:t>(muitas incorporadas ao próprio TFS)</w:t>
      </w:r>
      <w:proofErr w:type="gramEnd"/>
      <w:r w:rsidR="007A58D6">
        <w:t xml:space="preserve">, a versão Enterprise oferece soluções de </w:t>
      </w:r>
      <w:proofErr w:type="spellStart"/>
      <w:r w:rsidR="007A58D6" w:rsidRPr="00842355">
        <w:rPr>
          <w:i/>
        </w:rPr>
        <w:t>DevOps</w:t>
      </w:r>
      <w:proofErr w:type="spellEnd"/>
      <w:r w:rsidR="00C13DAD">
        <w:t xml:space="preserve"> (integração contínua, entrega contínua, testes automatizados, criação de pipelines </w:t>
      </w:r>
      <w:proofErr w:type="spellStart"/>
      <w:r w:rsidR="00C13DAD">
        <w:t>etc</w:t>
      </w:r>
      <w:proofErr w:type="spellEnd"/>
      <w:r w:rsidR="00C13DAD">
        <w:t xml:space="preserve">), </w:t>
      </w:r>
      <w:proofErr w:type="spellStart"/>
      <w:r w:rsidR="00C13DAD" w:rsidRPr="00842355">
        <w:rPr>
          <w:i/>
        </w:rPr>
        <w:t>agile</w:t>
      </w:r>
      <w:proofErr w:type="spellEnd"/>
      <w:r w:rsidR="00C13DAD">
        <w:t xml:space="preserve">, testes avançados, entre outras. A própria empresa clássica essa opção como ideal para utilização em ambientes de grandes equipes de produção de software. </w:t>
      </w:r>
    </w:p>
    <w:p w:rsidR="00ED75E7" w:rsidRDefault="00186A7F" w:rsidP="007A58D6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B7FB6B4" wp14:editId="4D91011D">
            <wp:extent cx="5943600" cy="471493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697" cy="4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7F" w:rsidRPr="00186A7F" w:rsidRDefault="00ED75E7" w:rsidP="007A58D6">
      <w:pPr>
        <w:pStyle w:val="Legenda"/>
        <w:jc w:val="both"/>
      </w:pPr>
      <w:proofErr w:type="gramStart"/>
      <w:r w:rsidRPr="00A72B7B">
        <w:t>https</w:t>
      </w:r>
      <w:proofErr w:type="gramEnd"/>
      <w:r w:rsidRPr="00A72B7B">
        <w:t>://www.visualstudio.com/pt-br/products/compare-visual-studio-2015-products-vs.aspx</w:t>
      </w:r>
    </w:p>
    <w:p w:rsidR="00620CBB" w:rsidRDefault="007A58D6" w:rsidP="00C13DAD">
      <w:pPr>
        <w:pStyle w:val="Ttulo1"/>
      </w:pPr>
      <w:r>
        <w:t>V</w:t>
      </w:r>
      <w:r w:rsidR="00620CBB">
        <w:t>alores</w:t>
      </w:r>
    </w:p>
    <w:p w:rsidR="00620CBB" w:rsidRPr="00C13DAD" w:rsidRDefault="00F71194" w:rsidP="007A58D6">
      <w:pPr>
        <w:ind w:firstLine="708"/>
        <w:jc w:val="both"/>
      </w:pPr>
      <w:r>
        <w:t>Até o momento não foi possível fazer uma simulação dos valores</w:t>
      </w:r>
      <w:r w:rsidR="00C13DAD">
        <w:t xml:space="preserve"> em Real</w:t>
      </w:r>
      <w:r>
        <w:t xml:space="preserve"> das versões </w:t>
      </w:r>
      <w:r w:rsidRPr="00F71194">
        <w:rPr>
          <w:i/>
        </w:rPr>
        <w:t>Professional</w:t>
      </w:r>
      <w:r>
        <w:t xml:space="preserve"> e </w:t>
      </w:r>
      <w:r>
        <w:rPr>
          <w:i/>
        </w:rPr>
        <w:t>Enterprise</w:t>
      </w:r>
      <w:r>
        <w:t>.</w:t>
      </w:r>
      <w:r w:rsidR="00C13DAD">
        <w:t xml:space="preserve"> Entretanto, os valores indicados em Dólar ficam em: $</w:t>
      </w:r>
      <w:proofErr w:type="gramStart"/>
      <w:r w:rsidR="00C13DAD">
        <w:t>1,199</w:t>
      </w:r>
      <w:r w:rsidR="00992C8C">
        <w:t xml:space="preserve"> </w:t>
      </w:r>
      <w:r w:rsidR="00C13DAD">
        <w:t xml:space="preserve">por licença da versão </w:t>
      </w:r>
      <w:r w:rsidR="00C13DAD" w:rsidRPr="00C13DAD">
        <w:rPr>
          <w:i/>
        </w:rPr>
        <w:t>Professional</w:t>
      </w:r>
      <w:proofErr w:type="gramEnd"/>
      <w:r w:rsidR="00C13DAD">
        <w:rPr>
          <w:i/>
        </w:rPr>
        <w:t xml:space="preserve"> </w:t>
      </w:r>
      <w:r w:rsidR="00C13DAD">
        <w:t xml:space="preserve">e $5,999 por licença da versão </w:t>
      </w:r>
      <w:r w:rsidR="00C13DAD" w:rsidRPr="00C13DAD">
        <w:rPr>
          <w:i/>
        </w:rPr>
        <w:t>Enterprise</w:t>
      </w:r>
      <w:r w:rsidR="00C13DAD">
        <w:t xml:space="preserve">. </w:t>
      </w:r>
      <w:bookmarkStart w:id="0" w:name="_GoBack"/>
      <w:bookmarkEnd w:id="0"/>
    </w:p>
    <w:p w:rsidR="00ED75E7" w:rsidRDefault="00ED75E7" w:rsidP="00C13DAD">
      <w:pPr>
        <w:pStyle w:val="Ttulo1"/>
      </w:pPr>
      <w:r>
        <w:t>Referências</w:t>
      </w:r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8" w:history="1">
        <w:r w:rsidR="00620CBB" w:rsidRPr="00102484">
          <w:rPr>
            <w:rStyle w:val="Hyperlink"/>
          </w:rPr>
          <w:t>https://www.visualstudio.com/pt-br/products/compare-visual-studio-2015-products-vs.aspx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9" w:history="1">
        <w:r w:rsidR="00620CBB" w:rsidRPr="00102484">
          <w:rPr>
            <w:rStyle w:val="Hyperlink"/>
          </w:rPr>
          <w:t>https://msdn.microsoft.com/pt-br/subscriptions/cc150618.aspx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10" w:history="1">
        <w:r w:rsidR="00620CBB" w:rsidRPr="00102484">
          <w:rPr>
            <w:rStyle w:val="Hyperlink"/>
          </w:rPr>
          <w:t>https://www.visualstudio.com/products/visual-studio-community-vs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11" w:history="1">
        <w:r w:rsidR="00620CBB" w:rsidRPr="00102484">
          <w:rPr>
            <w:rStyle w:val="Hyperlink"/>
          </w:rPr>
          <w:t>https://www.visualstudio.com/support/legal/mt171547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12" w:history="1">
        <w:r w:rsidR="00620CBB" w:rsidRPr="00102484">
          <w:rPr>
            <w:rStyle w:val="Hyperlink"/>
          </w:rPr>
          <w:t>https://www.visualstudio.com/products/free-developer-offers-vs.aspx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13" w:history="1">
        <w:r w:rsidR="00620CBB" w:rsidRPr="00102484">
          <w:rPr>
            <w:rStyle w:val="Hyperlink"/>
          </w:rPr>
          <w:t>https://www.visualstudio.com/pt-br/vs-2015-product-editions.aspx</w:t>
        </w:r>
      </w:hyperlink>
    </w:p>
    <w:p w:rsidR="00620CBB" w:rsidRDefault="005E1619" w:rsidP="007A58D6">
      <w:pPr>
        <w:pStyle w:val="PargrafodaLista"/>
        <w:numPr>
          <w:ilvl w:val="0"/>
          <w:numId w:val="1"/>
        </w:numPr>
        <w:jc w:val="both"/>
      </w:pPr>
      <w:hyperlink r:id="rId14" w:history="1">
        <w:r w:rsidR="00620CBB" w:rsidRPr="00102484">
          <w:rPr>
            <w:rStyle w:val="Hyperlink"/>
          </w:rPr>
          <w:t>https://www.visualstudio.com/products/visual-studio-professional-with-msdn-vs</w:t>
        </w:r>
      </w:hyperlink>
    </w:p>
    <w:p w:rsidR="00620CBB" w:rsidRPr="00067D10" w:rsidRDefault="005E1619" w:rsidP="007A58D6">
      <w:pPr>
        <w:pStyle w:val="PargrafodaLista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15" w:history="1">
        <w:r w:rsidR="00620CBB" w:rsidRPr="00102484">
          <w:rPr>
            <w:rStyle w:val="Hyperlink"/>
          </w:rPr>
          <w:t>https://www.visualstudio.com/products/visual-studio-enterprise-vs</w:t>
        </w:r>
      </w:hyperlink>
    </w:p>
    <w:p w:rsidR="00620CBB" w:rsidRDefault="00067D10" w:rsidP="00B97BA6">
      <w:pPr>
        <w:pStyle w:val="PargrafodaLista"/>
        <w:numPr>
          <w:ilvl w:val="0"/>
          <w:numId w:val="1"/>
        </w:numPr>
        <w:jc w:val="both"/>
      </w:pPr>
      <w:hyperlink r:id="rId16" w:history="1">
        <w:r w:rsidRPr="00A55532">
          <w:rPr>
            <w:rStyle w:val="Hyperlink"/>
          </w:rPr>
          <w:t>http://www.baboo.com.br/software/microsoft-divulga-precos-e-edicoes-do-visual-studio-2015/</w:t>
        </w:r>
      </w:hyperlink>
    </w:p>
    <w:sectPr w:rsidR="00620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2081"/>
    <w:multiLevelType w:val="hybridMultilevel"/>
    <w:tmpl w:val="E74039C2"/>
    <w:lvl w:ilvl="0" w:tplc="F9700826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30"/>
    <w:rsid w:val="000404ED"/>
    <w:rsid w:val="00067D10"/>
    <w:rsid w:val="00186A7F"/>
    <w:rsid w:val="001903FE"/>
    <w:rsid w:val="00246743"/>
    <w:rsid w:val="005E1619"/>
    <w:rsid w:val="00620CBB"/>
    <w:rsid w:val="007A58D6"/>
    <w:rsid w:val="00816205"/>
    <w:rsid w:val="00842355"/>
    <w:rsid w:val="0086772F"/>
    <w:rsid w:val="00992C8C"/>
    <w:rsid w:val="00995E30"/>
    <w:rsid w:val="00B60DCF"/>
    <w:rsid w:val="00B97BA6"/>
    <w:rsid w:val="00BD5960"/>
    <w:rsid w:val="00C13DAD"/>
    <w:rsid w:val="00C81B13"/>
    <w:rsid w:val="00CC7C95"/>
    <w:rsid w:val="00DF5D08"/>
    <w:rsid w:val="00E9534A"/>
    <w:rsid w:val="00ED75E7"/>
    <w:rsid w:val="00F7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995E30"/>
  </w:style>
  <w:style w:type="paragraph" w:styleId="Textodebalo">
    <w:name w:val="Balloon Text"/>
    <w:basedOn w:val="Normal"/>
    <w:link w:val="TextodebaloChar"/>
    <w:uiPriority w:val="99"/>
    <w:semiHidden/>
    <w:unhideWhenUsed/>
    <w:rsid w:val="0018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A7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D75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75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75E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0CBB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C7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C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13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2467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674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674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67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6743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67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995E30"/>
  </w:style>
  <w:style w:type="paragraph" w:styleId="Textodebalo">
    <w:name w:val="Balloon Text"/>
    <w:basedOn w:val="Normal"/>
    <w:link w:val="TextodebaloChar"/>
    <w:uiPriority w:val="99"/>
    <w:semiHidden/>
    <w:unhideWhenUsed/>
    <w:rsid w:val="0018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A7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D75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75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75E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20CBB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C7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C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13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24674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674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674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67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6743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6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pt-br/products/compare-visual-studio-2015-products-vs.aspx" TargetMode="External"/><Relationship Id="rId13" Type="http://schemas.openxmlformats.org/officeDocument/2006/relationships/hyperlink" Target="https://www.visualstudio.com/pt-br/vs-2015-product-editions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visualstudio.com/products/free-developer-offers-vs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aboo.com.br/software/microsoft-divulga-precos-e-edicoes-do-visual-studio-2015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sualstudio.com/support/legal/mt17154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products/visual-studio-enterprise-vs" TargetMode="External"/><Relationship Id="rId10" Type="http://schemas.openxmlformats.org/officeDocument/2006/relationships/hyperlink" Target="https://www.visualstudio.com/products/visual-studio-community-v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pt-br/subscriptions/cc150618.aspx" TargetMode="External"/><Relationship Id="rId14" Type="http://schemas.openxmlformats.org/officeDocument/2006/relationships/hyperlink" Target="https://www.visualstudio.com/products/visual-studio-professional-with-msdn-v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0E23A-2787-4319-9463-562D4889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15</cp:revision>
  <dcterms:created xsi:type="dcterms:W3CDTF">2015-10-07T14:08:00Z</dcterms:created>
  <dcterms:modified xsi:type="dcterms:W3CDTF">2015-10-08T13:28:00Z</dcterms:modified>
</cp:coreProperties>
</file>