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7.jpeg" ContentType="image/jpeg"/>
  <Override PartName="/word/media/image2.jpeg" ContentType="image/jpeg"/>
  <Override PartName="/word/media/image8.png" ContentType="image/png"/>
  <Override PartName="/word/media/image3.png" ContentType="image/png"/>
  <Override PartName="/word/media/image4.png" ContentType="image/png"/>
  <Override PartName="/word/media/image5.png" ContentType="image/png"/>
  <Override PartName="/word/media/image6.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footer4.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oter5.xml.rels" ContentType="application/vnd.openxmlformats-package.relationships+xml"/>
  <Override PartName="/word/_rels/header3.xml.rels" ContentType="application/vnd.openxmlformats-package.relationships+xml"/>
  <Override PartName="/word/_rels/footer12.xml.rels" ContentType="application/vnd.openxmlformats-package.relationships+xml"/>
  <Override PartName="/word/_rels/header2.xml.rels" ContentType="application/vnd.openxmlformats-package.relationships+xml"/>
  <Override PartName="/word/_rels/footer11.xml.rels" ContentType="application/vnd.openxmlformats-package.relationships+xml"/>
  <Override PartName="/word/_rels/footer3.xml.rels" ContentType="application/vnd.openxmlformats-package.relationships+xml"/>
  <Override PartName="/word/_rels/footer2.xml.rels" ContentType="application/vnd.openxmlformats-package.relationships+xml"/>
  <Override PartName="/word/_rels/footer6.xml.rels" ContentType="application/vnd.openxmlformats-package.relationships+xml"/>
  <Override PartName="/word/_rels/header5.xml.rels" ContentType="application/vnd.openxmlformats-package.relationships+xml"/>
  <Override PartName="/word/_rels/footer8.xml.rels" ContentType="application/vnd.openxmlformats-package.relationships+xml"/>
  <Override PartName="/word/_rels/header6.xml.rels" ContentType="application/vnd.openxmlformats-package.relationships+xml"/>
  <Override PartName="/word/_rels/footer9.xml.rels" ContentType="application/vnd.openxmlformats-package.relationships+xml"/>
  <Override PartName="/word/_rels/header8.xml.rels" ContentType="application/vnd.openxmlformats-package.relationships+xml"/>
  <Override PartName="/word/_rels/header9.xml.rels" ContentType="application/vnd.openxmlformats-package.relationships+xml"/>
  <Override PartName="/word/_rels/header11.xml.rels" ContentType="application/vnd.openxmlformats-package.relationships+xml"/>
  <Override PartName="/word/_rels/header12.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drawing>
          <wp:inline distT="0" distB="0" distL="0" distR="0">
            <wp:extent cx="4985385" cy="3965575"/>
            <wp:effectExtent l="0" t="0" r="0" b="0"/>
            <wp:docPr id="1"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
                    <pic:cNvPicPr>
                      <a:picLocks noChangeAspect="1" noChangeArrowheads="1"/>
                    </pic:cNvPicPr>
                  </pic:nvPicPr>
                  <pic:blipFill>
                    <a:blip r:embed="rId2"/>
                    <a:stretch>
                      <a:fillRect/>
                    </a:stretch>
                  </pic:blipFill>
                  <pic:spPr bwMode="auto">
                    <a:xfrm>
                      <a:off x="0" y="0"/>
                      <a:ext cx="4985385" cy="3965575"/>
                    </a:xfrm>
                    <a:prstGeom prst="rect">
                      <a:avLst/>
                    </a:prstGeom>
                    <a:noFill/>
                  </pic:spPr>
                </pic:pic>
              </a:graphicData>
            </a:graphic>
          </wp:inline>
        </w:drawing>
      </w:r>
    </w:p>
    <w:p>
      <w:pPr>
        <w:pStyle w:val="Normal"/>
        <w:rPr/>
      </w:pPr>
      <w:r>
        <w:rPr/>
      </w:r>
    </w:p>
    <w:p>
      <w:pPr>
        <w:pStyle w:val="Normal"/>
        <w:rPr/>
      </w:pPr>
      <w:r>
        <w:rPr/>
      </w:r>
    </w:p>
    <w:p>
      <w:pPr>
        <w:pStyle w:val="Normal"/>
        <w:rPr/>
      </w:pPr>
      <w:r>
        <w:rPr/>
      </w:r>
    </w:p>
    <w:p>
      <w:pPr>
        <w:pStyle w:val="Title"/>
        <w:numPr>
          <w:ilvl w:val="0"/>
          <w:numId w:val="1"/>
        </w:numPr>
        <w:jc w:val="center"/>
        <w:rPr/>
      </w:pPr>
      <w:r>
        <w:rPr/>
        <w:t xml:space="preserve">TURISMO GAMIFICADO - </w:t>
      </w:r>
    </w:p>
    <w:p>
      <w:pPr>
        <w:pStyle w:val="Normal"/>
        <w:rPr/>
      </w:pPr>
      <w:r>
        <w:rPr/>
      </w:r>
    </w:p>
    <w:p>
      <w:pPr>
        <w:pStyle w:val="Normal"/>
        <w:rPr>
          <w:sz w:val="16"/>
          <w:szCs w:val="16"/>
        </w:rPr>
      </w:pPr>
      <w:r>
        <w:rPr>
          <w:sz w:val="16"/>
          <w:szCs w:val="16"/>
        </w:rPr>
      </w:r>
    </w:p>
    <w:p>
      <w:pPr>
        <w:pStyle w:val="Normal"/>
        <w:rPr>
          <w:sz w:val="16"/>
          <w:szCs w:val="16"/>
        </w:rPr>
      </w:pPr>
      <w:r>
        <w:rPr>
          <w:sz w:val="16"/>
          <w:szCs w:val="16"/>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701" w:gutter="0" w:header="708" w:top="1417" w:footer="41" w:bottom="1417"/>
          <w:pgNumType w:fmt="decimal"/>
          <w:formProt w:val="false"/>
          <w:textDirection w:val="lrTb"/>
          <w:docGrid w:type="default" w:linePitch="360" w:charSpace="0"/>
        </w:sectPr>
        <w:pStyle w:val="Normal"/>
        <w:spacing w:before="0" w:after="160"/>
        <w:rPr/>
      </w:pPr>
      <w:r>
        <w:rPr/>
      </w:r>
    </w:p>
    <w:p>
      <w:pPr>
        <w:pStyle w:val="Normal"/>
        <w:rPr/>
      </w:pPr>
      <w:r>
        <w:rPr/>
      </w:r>
    </w:p>
    <w:sdt>
      <w:sdtPr>
        <w:docPartObj>
          <w:docPartGallery w:val="Table of Contents"/>
          <w:docPartUnique w:val="true"/>
        </w:docPartObj>
      </w:sdtPr>
      <w:sdtContent>
        <w:p>
          <w:pPr>
            <w:pStyle w:val="TOCHeading"/>
            <w:jc w:val="center"/>
            <w:rPr>
              <w:sz w:val="40"/>
              <w:szCs w:val="40"/>
            </w:rPr>
          </w:pPr>
          <w:r>
            <w:rPr>
              <w:sz w:val="40"/>
              <w:szCs w:val="40"/>
            </w:rPr>
            <w:t>Índice</w:t>
          </w:r>
        </w:p>
        <w:p>
          <w:pPr>
            <w:pStyle w:val="TOC1"/>
            <w:tabs>
              <w:tab w:val="clear" w:pos="709"/>
              <w:tab w:val="left" w:pos="480" w:leader="none"/>
              <w:tab w:val="right" w:pos="8494" w:leader="dot"/>
            </w:tabs>
            <w:rPr>
              <w:rFonts w:eastAsia="" w:eastAsiaTheme="minorEastAsia"/>
              <w:lang w:eastAsia="es-ES"/>
            </w:rPr>
          </w:pPr>
          <w:r>
            <w:fldChar w:fldCharType="begin"/>
          </w:r>
          <w:r>
            <w:rPr>
              <w:webHidden/>
              <w:rStyle w:val="Enlacedelndice"/>
            </w:rPr>
            <w:instrText xml:space="preserve"> TOC \z \o "1-3" \u \h</w:instrText>
          </w:r>
          <w:r>
            <w:rPr>
              <w:webHidden/>
              <w:rStyle w:val="Enlacedelndice"/>
            </w:rPr>
            <w:fldChar w:fldCharType="separate"/>
          </w:r>
          <w:hyperlink w:anchor="_Toc215059485">
            <w:r>
              <w:rPr>
                <w:webHidden/>
                <w:rStyle w:val="Enlacedelndice"/>
              </w:rPr>
              <w:t>1.</w:t>
            </w:r>
            <w:r>
              <w:rPr>
                <w:rStyle w:val="Enlacedelndice"/>
                <w:rFonts w:eastAsia="" w:eastAsiaTheme="minorEastAsia"/>
                <w:lang w:eastAsia="es-ES"/>
              </w:rPr>
              <w:tab/>
            </w:r>
            <w:r>
              <w:rPr>
                <w:rStyle w:val="Enlacedelndice"/>
              </w:rPr>
              <w:t>Introducción</w:t>
            </w:r>
            <w:r>
              <w:rPr>
                <w:webHidden/>
              </w:rPr>
              <w:fldChar w:fldCharType="begin"/>
            </w:r>
            <w:r>
              <w:rPr>
                <w:webHidden/>
              </w:rPr>
              <w:instrText xml:space="preserve">PAGEREF _Toc215059485 \h</w:instrText>
            </w:r>
            <w:r>
              <w:rPr>
                <w:webHidden/>
              </w:rPr>
              <w:fldChar w:fldCharType="separate"/>
            </w:r>
            <w:r>
              <w:rPr>
                <w:rStyle w:val="Enlacedelndice"/>
                <w:vanish w:val="false"/>
              </w:rPr>
              <w:tab/>
              <w:t>2</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5059486">
            <w:r>
              <w:rPr>
                <w:webHidden/>
                <w:rStyle w:val="Enlacedelndice"/>
              </w:rPr>
              <w:t>2.</w:t>
            </w:r>
            <w:r>
              <w:rPr>
                <w:rStyle w:val="Enlacedelndice"/>
                <w:rFonts w:eastAsia="" w:eastAsiaTheme="minorEastAsia"/>
                <w:lang w:eastAsia="es-ES"/>
              </w:rPr>
              <w:tab/>
            </w:r>
            <w:r>
              <w:rPr>
                <w:rStyle w:val="Enlacedelndice"/>
              </w:rPr>
              <w:t>Resumen ejecutivo</w:t>
            </w:r>
            <w:r>
              <w:rPr>
                <w:webHidden/>
              </w:rPr>
              <w:fldChar w:fldCharType="begin"/>
            </w:r>
            <w:r>
              <w:rPr>
                <w:webHidden/>
              </w:rPr>
              <w:instrText xml:space="preserve">PAGEREF _Toc215059486 \h</w:instrText>
            </w:r>
            <w:r>
              <w:rPr>
                <w:webHidden/>
              </w:rPr>
              <w:fldChar w:fldCharType="separate"/>
            </w:r>
            <w:r>
              <w:rPr>
                <w:rStyle w:val="Enlacedelndice"/>
                <w:vanish w:val="false"/>
              </w:rPr>
              <w:tab/>
              <w:t>3</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5059487">
            <w:r>
              <w:rPr>
                <w:webHidden/>
                <w:rStyle w:val="Enlacedelndice"/>
              </w:rPr>
              <w:t>3.</w:t>
            </w:r>
            <w:r>
              <w:rPr>
                <w:rStyle w:val="Enlacedelndice"/>
                <w:rFonts w:eastAsia="" w:eastAsiaTheme="minorEastAsia"/>
                <w:lang w:eastAsia="es-ES"/>
              </w:rPr>
              <w:tab/>
            </w:r>
            <w:r>
              <w:rPr>
                <w:rStyle w:val="Enlacedelndice"/>
              </w:rPr>
              <w:t>Justificación</w:t>
            </w:r>
            <w:r>
              <w:rPr>
                <w:webHidden/>
              </w:rPr>
              <w:fldChar w:fldCharType="begin"/>
            </w:r>
            <w:r>
              <w:rPr>
                <w:webHidden/>
              </w:rPr>
              <w:instrText xml:space="preserve">PAGEREF _Toc215059487 \h</w:instrText>
            </w:r>
            <w:r>
              <w:rPr>
                <w:webHidden/>
              </w:rPr>
              <w:fldChar w:fldCharType="separate"/>
            </w:r>
            <w:r>
              <w:rPr>
                <w:rStyle w:val="Enlacedelndice"/>
                <w:vanish w:val="false"/>
              </w:rPr>
              <w:tab/>
              <w:t>4</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88">
            <w:r>
              <w:rPr>
                <w:webHidden/>
                <w:rStyle w:val="Enlacedelndice"/>
              </w:rPr>
              <w:t>3.1.</w:t>
            </w:r>
            <w:r>
              <w:rPr>
                <w:rStyle w:val="Enlacedelndice"/>
                <w:rFonts w:eastAsia="" w:eastAsiaTheme="minorEastAsia"/>
                <w:lang w:eastAsia="es-ES"/>
              </w:rPr>
              <w:tab/>
            </w:r>
            <w:r>
              <w:rPr>
                <w:rStyle w:val="Enlacedelndice"/>
              </w:rPr>
              <w:t>Participación en ODS imagen</w:t>
            </w:r>
            <w:r>
              <w:rPr>
                <w:webHidden/>
              </w:rPr>
              <w:fldChar w:fldCharType="begin"/>
            </w:r>
            <w:r>
              <w:rPr>
                <w:webHidden/>
              </w:rPr>
              <w:instrText xml:space="preserve">PAGEREF _Toc215059488 \h</w:instrText>
            </w:r>
            <w:r>
              <w:rPr>
                <w:webHidden/>
              </w:rPr>
              <w:fldChar w:fldCharType="separate"/>
            </w:r>
            <w:r>
              <w:rPr>
                <w:rStyle w:val="Enlacedelndice"/>
                <w:vanish w:val="false"/>
              </w:rPr>
              <w:tab/>
              <w:t>6</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5059489">
            <w:r>
              <w:rPr>
                <w:webHidden/>
                <w:rStyle w:val="Enlacedelndice"/>
              </w:rPr>
              <w:t>4.</w:t>
            </w:r>
            <w:r>
              <w:rPr>
                <w:rStyle w:val="Enlacedelndice"/>
                <w:rFonts w:eastAsia="" w:eastAsiaTheme="minorEastAsia"/>
                <w:lang w:eastAsia="es-ES"/>
              </w:rPr>
              <w:tab/>
            </w:r>
            <w:r>
              <w:rPr>
                <w:rStyle w:val="Enlacedelndice"/>
              </w:rPr>
              <w:t>Historias de usuario</w:t>
            </w:r>
            <w:r>
              <w:rPr>
                <w:webHidden/>
              </w:rPr>
              <w:fldChar w:fldCharType="begin"/>
            </w:r>
            <w:r>
              <w:rPr>
                <w:webHidden/>
              </w:rPr>
              <w:instrText xml:space="preserve">PAGEREF _Toc215059489 \h</w:instrText>
            </w:r>
            <w:r>
              <w:rPr>
                <w:webHidden/>
              </w:rPr>
              <w:fldChar w:fldCharType="separate"/>
            </w:r>
            <w:r>
              <w:rPr>
                <w:rStyle w:val="Enlacedelndice"/>
                <w:vanish w:val="false"/>
              </w:rPr>
              <w:tab/>
              <w:t>8</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90">
            <w:r>
              <w:rPr>
                <w:webHidden/>
                <w:rStyle w:val="Enlacedelndice"/>
              </w:rPr>
              <w:t>4.1.</w:t>
            </w:r>
            <w:r>
              <w:rPr>
                <w:rStyle w:val="Enlacedelndice"/>
                <w:rFonts w:eastAsia="" w:eastAsiaTheme="minorEastAsia"/>
                <w:lang w:eastAsia="es-ES"/>
              </w:rPr>
              <w:tab/>
            </w:r>
            <w:r>
              <w:rPr>
                <w:rStyle w:val="Enlacedelndice"/>
              </w:rPr>
              <w:t>Backlog</w:t>
            </w:r>
            <w:r>
              <w:rPr>
                <w:webHidden/>
              </w:rPr>
              <w:fldChar w:fldCharType="begin"/>
            </w:r>
            <w:r>
              <w:rPr>
                <w:webHidden/>
              </w:rPr>
              <w:instrText xml:space="preserve">PAGEREF _Toc215059490 \h</w:instrText>
            </w:r>
            <w:r>
              <w:rPr>
                <w:webHidden/>
              </w:rPr>
              <w:fldChar w:fldCharType="separate"/>
            </w:r>
            <w:r>
              <w:rPr>
                <w:rStyle w:val="Enlacedelndice"/>
                <w:vanish w:val="false"/>
              </w:rPr>
              <w:tab/>
              <w:t>8</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91">
            <w:r>
              <w:rPr>
                <w:webHidden/>
                <w:rStyle w:val="Enlacedelndice"/>
              </w:rPr>
              <w:t>4.2.</w:t>
            </w:r>
            <w:r>
              <w:rPr>
                <w:rStyle w:val="Enlacedelndice"/>
                <w:rFonts w:eastAsia="" w:eastAsiaTheme="minorEastAsia"/>
                <w:lang w:eastAsia="es-ES"/>
              </w:rPr>
              <w:tab/>
            </w:r>
            <w:r>
              <w:rPr>
                <w:rStyle w:val="Enlacedelndice"/>
              </w:rPr>
              <w:t>Trazabilidad</w:t>
            </w:r>
            <w:r>
              <w:rPr>
                <w:webHidden/>
              </w:rPr>
              <w:fldChar w:fldCharType="begin"/>
            </w:r>
            <w:r>
              <w:rPr>
                <w:webHidden/>
              </w:rPr>
              <w:instrText xml:space="preserve">PAGEREF _Toc215059491 \h</w:instrText>
            </w:r>
            <w:r>
              <w:rPr>
                <w:webHidden/>
              </w:rPr>
              <w:fldChar w:fldCharType="separate"/>
            </w:r>
            <w:r>
              <w:rPr>
                <w:rStyle w:val="Enlacedelndice"/>
                <w:vanish w:val="false"/>
              </w:rPr>
              <w:tab/>
              <w:t>9</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5059492">
            <w:r>
              <w:rPr>
                <w:webHidden/>
                <w:rStyle w:val="Enlacedelndice"/>
              </w:rPr>
              <w:t>5.</w:t>
            </w:r>
            <w:r>
              <w:rPr>
                <w:rStyle w:val="Enlacedelndice"/>
                <w:rFonts w:eastAsia="" w:eastAsiaTheme="minorEastAsia"/>
                <w:lang w:eastAsia="es-ES"/>
              </w:rPr>
              <w:tab/>
            </w:r>
            <w:r>
              <w:rPr>
                <w:rStyle w:val="Enlacedelndice"/>
              </w:rPr>
              <w:t>Arquitectura</w:t>
            </w:r>
            <w:r>
              <w:rPr>
                <w:webHidden/>
              </w:rPr>
              <w:fldChar w:fldCharType="begin"/>
            </w:r>
            <w:r>
              <w:rPr>
                <w:webHidden/>
              </w:rPr>
              <w:instrText xml:space="preserve">PAGEREF _Toc215059492 \h</w:instrText>
            </w:r>
            <w:r>
              <w:rPr>
                <w:webHidden/>
              </w:rPr>
              <w:fldChar w:fldCharType="separate"/>
            </w:r>
            <w:r>
              <w:rPr>
                <w:rStyle w:val="Enlacedelndice"/>
                <w:vanish w:val="false"/>
              </w:rPr>
              <w:tab/>
              <w:t>9</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93">
            <w:r>
              <w:rPr>
                <w:webHidden/>
                <w:rStyle w:val="Enlacedelndice"/>
              </w:rPr>
              <w:t>5.1.</w:t>
            </w:r>
            <w:r>
              <w:rPr>
                <w:rStyle w:val="Enlacedelndice"/>
                <w:rFonts w:eastAsia="" w:eastAsiaTheme="minorEastAsia"/>
                <w:lang w:eastAsia="es-ES"/>
              </w:rPr>
              <w:tab/>
            </w:r>
            <w:r>
              <w:rPr>
                <w:rStyle w:val="Enlacedelndice"/>
              </w:rPr>
              <w:t>Diagrama</w:t>
            </w:r>
            <w:r>
              <w:rPr>
                <w:webHidden/>
              </w:rPr>
              <w:fldChar w:fldCharType="begin"/>
            </w:r>
            <w:r>
              <w:rPr>
                <w:webHidden/>
              </w:rPr>
              <w:instrText xml:space="preserve">PAGEREF _Toc215059493 \h</w:instrText>
            </w:r>
            <w:r>
              <w:rPr>
                <w:webHidden/>
              </w:rPr>
              <w:fldChar w:fldCharType="separate"/>
            </w:r>
            <w:r>
              <w:rPr>
                <w:rStyle w:val="Enlacedelndice"/>
                <w:vanish w:val="false"/>
              </w:rPr>
              <w:tab/>
              <w:t>9</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94">
            <w:r>
              <w:rPr>
                <w:webHidden/>
                <w:rStyle w:val="Enlacedelndice"/>
              </w:rPr>
              <w:t>5.2.</w:t>
            </w:r>
            <w:r>
              <w:rPr>
                <w:rStyle w:val="Enlacedelndice"/>
                <w:rFonts w:eastAsia="" w:eastAsiaTheme="minorEastAsia"/>
                <w:lang w:eastAsia="es-ES"/>
              </w:rPr>
              <w:tab/>
            </w:r>
            <w:r>
              <w:rPr>
                <w:rStyle w:val="Enlacedelndice"/>
              </w:rPr>
              <w:t>Decisiones de arquitectura (ADR)</w:t>
            </w:r>
            <w:r>
              <w:rPr>
                <w:webHidden/>
              </w:rPr>
              <w:fldChar w:fldCharType="begin"/>
            </w:r>
            <w:r>
              <w:rPr>
                <w:webHidden/>
              </w:rPr>
              <w:instrText xml:space="preserve">PAGEREF _Toc215059494 \h</w:instrText>
            </w:r>
            <w:r>
              <w:rPr>
                <w:webHidden/>
              </w:rPr>
              <w:fldChar w:fldCharType="separate"/>
            </w:r>
            <w:r>
              <w:rPr>
                <w:rStyle w:val="Enlacedelndice"/>
                <w:vanish w:val="false"/>
              </w:rPr>
              <w:tab/>
              <w:t>11</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95">
            <w:r>
              <w:rPr>
                <w:webHidden/>
                <w:rStyle w:val="Enlacedelndice"/>
              </w:rPr>
              <w:t>5.3.</w:t>
            </w:r>
            <w:r>
              <w:rPr>
                <w:rStyle w:val="Enlacedelndice"/>
                <w:rFonts w:eastAsia="" w:eastAsiaTheme="minorEastAsia"/>
                <w:lang w:eastAsia="es-ES"/>
              </w:rPr>
              <w:tab/>
            </w:r>
            <w:r>
              <w:rPr>
                <w:rStyle w:val="Enlacedelndice"/>
              </w:rPr>
              <w:t>Integraciones, datos y dependencias</w:t>
            </w:r>
            <w:r>
              <w:rPr>
                <w:webHidden/>
              </w:rPr>
              <w:fldChar w:fldCharType="begin"/>
            </w:r>
            <w:r>
              <w:rPr>
                <w:webHidden/>
              </w:rPr>
              <w:instrText xml:space="preserve">PAGEREF _Toc215059495 \h</w:instrText>
            </w:r>
            <w:r>
              <w:rPr>
                <w:webHidden/>
              </w:rPr>
              <w:fldChar w:fldCharType="separate"/>
            </w:r>
            <w:r>
              <w:rPr>
                <w:rStyle w:val="Enlacedelndice"/>
                <w:vanish w:val="false"/>
              </w:rPr>
              <w:tab/>
              <w:t>11</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5059496">
            <w:r>
              <w:rPr>
                <w:webHidden/>
                <w:rStyle w:val="Enlacedelndice"/>
              </w:rPr>
              <w:t>6.</w:t>
            </w:r>
            <w:r>
              <w:rPr>
                <w:rStyle w:val="Enlacedelndice"/>
                <w:rFonts w:eastAsia="" w:eastAsiaTheme="minorEastAsia"/>
                <w:lang w:eastAsia="es-ES"/>
              </w:rPr>
              <w:tab/>
            </w:r>
            <w:r>
              <w:rPr>
                <w:rStyle w:val="Enlacedelndice"/>
                <w:rFonts w:cs="Calibri Light" w:cstheme="majorHAnsi"/>
              </w:rPr>
              <w:t>Requisitos</w:t>
            </w:r>
            <w:r>
              <w:rPr>
                <w:rStyle w:val="Enlacedelndice"/>
              </w:rPr>
              <w:t xml:space="preserve"> no funcionales (NFR)</w:t>
            </w:r>
            <w:r>
              <w:rPr>
                <w:webHidden/>
              </w:rPr>
              <w:fldChar w:fldCharType="begin"/>
            </w:r>
            <w:r>
              <w:rPr>
                <w:webHidden/>
              </w:rPr>
              <w:instrText xml:space="preserve">PAGEREF _Toc215059496 \h</w:instrText>
            </w:r>
            <w:r>
              <w:rPr>
                <w:webHidden/>
              </w:rPr>
              <w:fldChar w:fldCharType="separate"/>
            </w:r>
            <w:r>
              <w:rPr>
                <w:rStyle w:val="Enlacedelndice"/>
                <w:vanish w:val="false"/>
              </w:rPr>
              <w:tab/>
              <w:t>12</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5059497">
            <w:r>
              <w:rPr>
                <w:webHidden/>
                <w:rStyle w:val="Enlacedelndice"/>
              </w:rPr>
              <w:t>7.</w:t>
            </w:r>
            <w:r>
              <w:rPr>
                <w:rStyle w:val="Enlacedelndice"/>
                <w:rFonts w:eastAsia="" w:eastAsiaTheme="minorEastAsia"/>
                <w:lang w:eastAsia="es-ES"/>
              </w:rPr>
              <w:tab/>
            </w:r>
            <w:r>
              <w:rPr>
                <w:rStyle w:val="Enlacedelndice"/>
              </w:rPr>
              <w:t>Prototipo Figma y diseño</w:t>
            </w:r>
            <w:r>
              <w:rPr>
                <w:webHidden/>
              </w:rPr>
              <w:fldChar w:fldCharType="begin"/>
            </w:r>
            <w:r>
              <w:rPr>
                <w:webHidden/>
              </w:rPr>
              <w:instrText xml:space="preserve">PAGEREF _Toc215059497 \h</w:instrText>
            </w:r>
            <w:r>
              <w:rPr>
                <w:webHidden/>
              </w:rPr>
              <w:fldChar w:fldCharType="separate"/>
            </w:r>
            <w:r>
              <w:rPr>
                <w:rStyle w:val="Enlacedelndice"/>
                <w:vanish w:val="false"/>
              </w:rPr>
              <w:tab/>
              <w:t>14</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98">
            <w:r>
              <w:rPr>
                <w:webHidden/>
                <w:rStyle w:val="Enlacedelndice"/>
              </w:rPr>
              <w:t>7.1.</w:t>
            </w:r>
            <w:r>
              <w:rPr>
                <w:rStyle w:val="Enlacedelndice"/>
                <w:rFonts w:eastAsia="" w:eastAsiaTheme="minorEastAsia"/>
                <w:lang w:eastAsia="es-ES"/>
              </w:rPr>
              <w:tab/>
            </w:r>
            <w:r>
              <w:rPr>
                <w:rStyle w:val="Enlacedelndice"/>
              </w:rPr>
              <w:t>Prototipo navegable</w:t>
            </w:r>
            <w:r>
              <w:rPr>
                <w:webHidden/>
              </w:rPr>
              <w:fldChar w:fldCharType="begin"/>
            </w:r>
            <w:r>
              <w:rPr>
                <w:webHidden/>
              </w:rPr>
              <w:instrText xml:space="preserve">PAGEREF _Toc215059498 \h</w:instrText>
            </w:r>
            <w:r>
              <w:rPr>
                <w:webHidden/>
              </w:rPr>
              <w:fldChar w:fldCharType="separate"/>
            </w:r>
            <w:r>
              <w:rPr>
                <w:rStyle w:val="Enlacedelndice"/>
                <w:vanish w:val="false"/>
              </w:rPr>
              <w:tab/>
              <w:t>14</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99">
            <w:r>
              <w:rPr>
                <w:webHidden/>
                <w:rStyle w:val="Enlacedelndice"/>
              </w:rPr>
              <w:t>7.2.</w:t>
            </w:r>
            <w:r>
              <w:rPr>
                <w:rStyle w:val="Enlacedelndice"/>
                <w:rFonts w:eastAsia="" w:eastAsiaTheme="minorEastAsia"/>
                <w:lang w:eastAsia="es-ES"/>
              </w:rPr>
              <w:tab/>
            </w:r>
            <w:r>
              <w:rPr>
                <w:rStyle w:val="Enlacedelndice"/>
              </w:rPr>
              <w:t>Guia de diseño</w:t>
            </w:r>
            <w:r>
              <w:rPr>
                <w:webHidden/>
              </w:rPr>
              <w:fldChar w:fldCharType="begin"/>
            </w:r>
            <w:r>
              <w:rPr>
                <w:webHidden/>
              </w:rPr>
              <w:instrText xml:space="preserve">PAGEREF _Toc215059499 \h</w:instrText>
            </w:r>
            <w:r>
              <w:rPr>
                <w:webHidden/>
              </w:rPr>
              <w:fldChar w:fldCharType="separate"/>
            </w:r>
            <w:r>
              <w:rPr>
                <w:rStyle w:val="Enlacedelndice"/>
                <w:vanish w:val="false"/>
              </w:rPr>
              <w:tab/>
              <w:t>14</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5059500">
            <w:r>
              <w:rPr>
                <w:webHidden/>
                <w:rStyle w:val="Enlacedelndice"/>
              </w:rPr>
              <w:t>8.</w:t>
            </w:r>
            <w:r>
              <w:rPr>
                <w:rStyle w:val="Enlacedelndice"/>
                <w:rFonts w:eastAsia="" w:eastAsiaTheme="minorEastAsia"/>
                <w:lang w:eastAsia="es-ES"/>
              </w:rPr>
              <w:tab/>
            </w:r>
            <w:r>
              <w:rPr>
                <w:rStyle w:val="Enlacedelndice"/>
              </w:rPr>
              <w:t>Anexos</w:t>
            </w:r>
            <w:r>
              <w:rPr>
                <w:webHidden/>
              </w:rPr>
              <w:fldChar w:fldCharType="begin"/>
            </w:r>
            <w:r>
              <w:rPr>
                <w:webHidden/>
              </w:rPr>
              <w:instrText xml:space="preserve">PAGEREF _Toc215059500 \h</w:instrText>
            </w:r>
            <w:r>
              <w:rPr>
                <w:webHidden/>
              </w:rPr>
              <w:fldChar w:fldCharType="separate"/>
            </w:r>
            <w:r>
              <w:rPr>
                <w:rStyle w:val="Enlacedelndice"/>
                <w:vanish w:val="false"/>
              </w:rPr>
              <w:tab/>
              <w:t>14</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501">
            <w:r>
              <w:rPr>
                <w:webHidden/>
                <w:rStyle w:val="Enlacedelndice"/>
              </w:rPr>
              <w:t>8.1.</w:t>
            </w:r>
            <w:r>
              <w:rPr>
                <w:rStyle w:val="Enlacedelndice"/>
                <w:rFonts w:eastAsia="" w:eastAsiaTheme="minorEastAsia"/>
                <w:lang w:eastAsia="es-ES"/>
              </w:rPr>
              <w:tab/>
            </w:r>
            <w:r>
              <w:rPr>
                <w:rStyle w:val="Enlacedelndice"/>
              </w:rPr>
              <w:t>Plan de pruebas</w:t>
            </w:r>
            <w:r>
              <w:rPr>
                <w:webHidden/>
              </w:rPr>
              <w:fldChar w:fldCharType="begin"/>
            </w:r>
            <w:r>
              <w:rPr>
                <w:webHidden/>
              </w:rPr>
              <w:instrText xml:space="preserve">PAGEREF _Toc215059501 \h</w:instrText>
            </w:r>
            <w:r>
              <w:rPr>
                <w:webHidden/>
              </w:rPr>
              <w:fldChar w:fldCharType="separate"/>
            </w:r>
            <w:r>
              <w:rPr>
                <w:rStyle w:val="Enlacedelndice"/>
                <w:vanish w:val="false"/>
              </w:rPr>
              <w:tab/>
              <w:t>14</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502">
            <w:r>
              <w:rPr>
                <w:webHidden/>
                <w:rStyle w:val="Enlacedelndice"/>
              </w:rPr>
              <w:t>8.2.</w:t>
            </w:r>
            <w:r>
              <w:rPr>
                <w:rStyle w:val="Enlacedelndice"/>
                <w:rFonts w:eastAsia="" w:eastAsiaTheme="minorEastAsia"/>
                <w:lang w:eastAsia="es-ES"/>
              </w:rPr>
              <w:tab/>
            </w:r>
            <w:r>
              <w:rPr>
                <w:rStyle w:val="Enlacedelndice"/>
              </w:rPr>
              <w:t>KPIs iniciales</w:t>
            </w:r>
            <w:r>
              <w:rPr>
                <w:webHidden/>
              </w:rPr>
              <w:fldChar w:fldCharType="begin"/>
            </w:r>
            <w:r>
              <w:rPr>
                <w:webHidden/>
              </w:rPr>
              <w:instrText xml:space="preserve">PAGEREF _Toc215059502 \h</w:instrText>
            </w:r>
            <w:r>
              <w:rPr>
                <w:webHidden/>
              </w:rPr>
              <w:fldChar w:fldCharType="separate"/>
            </w:r>
            <w:r>
              <w:rPr>
                <w:rStyle w:val="Enlacedelndice"/>
                <w:vanish w:val="false"/>
              </w:rPr>
              <w:tab/>
              <w:t>14</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503">
            <w:r>
              <w:rPr>
                <w:webHidden/>
                <w:rStyle w:val="Enlacedelndice"/>
              </w:rPr>
              <w:t>8.3.</w:t>
            </w:r>
            <w:r>
              <w:rPr>
                <w:rStyle w:val="Enlacedelndice"/>
                <w:rFonts w:eastAsia="" w:eastAsiaTheme="minorEastAsia"/>
                <w:lang w:eastAsia="es-ES"/>
              </w:rPr>
              <w:tab/>
            </w:r>
            <w:r>
              <w:rPr>
                <w:rStyle w:val="Enlacedelndice"/>
              </w:rPr>
              <w:t>Enlaces y referencias de artefactos</w:t>
            </w:r>
            <w:r>
              <w:rPr>
                <w:webHidden/>
              </w:rPr>
              <w:fldChar w:fldCharType="begin"/>
            </w:r>
            <w:r>
              <w:rPr>
                <w:webHidden/>
              </w:rPr>
              <w:instrText xml:space="preserve">PAGEREF _Toc215059503 \h</w:instrText>
            </w:r>
            <w:r>
              <w:rPr>
                <w:webHidden/>
              </w:rPr>
              <w:fldChar w:fldCharType="separate"/>
            </w:r>
            <w:r>
              <w:rPr>
                <w:rStyle w:val="Enlacedelndice"/>
                <w:vanish w:val="false"/>
              </w:rPr>
              <w:tab/>
              <w:t>15</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504">
            <w:r>
              <w:rPr>
                <w:webHidden/>
                <w:rStyle w:val="Enlacedelndice"/>
              </w:rPr>
              <w:t>8.4.</w:t>
            </w:r>
            <w:r>
              <w:rPr>
                <w:rStyle w:val="Enlacedelndice"/>
                <w:rFonts w:eastAsia="" w:eastAsiaTheme="minorEastAsia"/>
                <w:lang w:eastAsia="es-ES"/>
              </w:rPr>
              <w:tab/>
            </w:r>
            <w:r>
              <w:rPr>
                <w:rStyle w:val="Enlacedelndice"/>
              </w:rPr>
              <w:t>Changelog de E1</w:t>
            </w:r>
            <w:r>
              <w:rPr>
                <w:webHidden/>
              </w:rPr>
              <w:fldChar w:fldCharType="begin"/>
            </w:r>
            <w:r>
              <w:rPr>
                <w:webHidden/>
              </w:rPr>
              <w:instrText xml:space="preserve">PAGEREF _Toc215059504 \h</w:instrText>
            </w:r>
            <w:r>
              <w:rPr>
                <w:webHidden/>
              </w:rPr>
              <w:fldChar w:fldCharType="separate"/>
            </w:r>
            <w:r>
              <w:rPr>
                <w:rStyle w:val="Enlacedelndice"/>
                <w:vanish w:val="false"/>
              </w:rPr>
              <w:tab/>
              <w:t>15</w:t>
            </w:r>
            <w:r>
              <w:rPr>
                <w:webHidden/>
              </w:rPr>
              <w:fldChar w:fldCharType="end"/>
            </w:r>
          </w:hyperlink>
        </w:p>
        <w:p>
          <w:pPr>
            <w:pStyle w:val="Normal"/>
            <w:rPr/>
          </w:pPr>
          <w:r>
            <w:rPr/>
          </w:r>
          <w:r>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tabs>
          <w:tab w:val="clear" w:pos="709"/>
          <w:tab w:val="left" w:pos="6048" w:leader="none"/>
        </w:tabs>
        <w:rPr/>
      </w:pPr>
      <w:r>
        <w:rPr/>
      </w:r>
    </w:p>
    <w:p>
      <w:pPr>
        <w:pStyle w:val="Heading1"/>
        <w:numPr>
          <w:ilvl w:val="0"/>
          <w:numId w:val="2"/>
        </w:numPr>
        <w:rPr/>
      </w:pPr>
      <w:bookmarkStart w:id="0" w:name="_Toc215059485"/>
      <w:r>
        <w:rPr/>
        <w:t>Introducción</w:t>
      </w:r>
      <w:bookmarkEnd w:id="0"/>
    </w:p>
    <w:p>
      <w:pPr>
        <w:pStyle w:val="Normal"/>
        <w:spacing w:lineRule="auto" w:line="276" w:before="240" w:after="160"/>
        <w:jc w:val="both"/>
        <w:rPr>
          <w:rFonts w:ascii="Arial" w:hAnsi="Arial" w:cs="Arial"/>
        </w:rPr>
      </w:pPr>
      <w:r>
        <w:rPr>
          <w:rFonts w:cs="Arial" w:ascii="Arial" w:hAnsi="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pPr>
        <w:pStyle w:val="Normal"/>
        <w:spacing w:lineRule="auto" w:line="276" w:before="240" w:after="160"/>
        <w:jc w:val="both"/>
        <w:rPr>
          <w:rFonts w:ascii="Arial" w:hAnsi="Arial" w:cs="Arial"/>
        </w:rPr>
      </w:pPr>
      <w:r>
        <w:rPr>
          <w:rFonts w:cs="Arial" w:ascii="Arial" w:hAnsi="Arial"/>
        </w:rPr>
        <w:t>Por eso hemos visto como una necesidad, una aplicación que ayude a esas personas que no encajan en la visión de una forma de turismo tradicional, para ello estamos desarrollando RutexGo, para que dichas personas tengan una alternativa digital, divertida y educativa para conocer nuestras ciudades.</w:t>
      </w:r>
    </w:p>
    <w:p>
      <w:pPr>
        <w:pStyle w:val="Normal"/>
        <w:spacing w:lineRule="auto" w:line="276" w:before="240" w:after="160"/>
        <w:jc w:val="both"/>
        <w:rPr>
          <w:rFonts w:ascii="Arial" w:hAnsi="Arial" w:cs="Arial"/>
        </w:rPr>
      </w:pPr>
      <w:r>
        <w:rPr>
          <w:rFonts w:cs="Arial" w:ascii="Arial" w:hAnsi="Arial"/>
        </w:rPr>
        <w:t>En nuestra aplicación los visitantes pueden elegir como desean ver la ciudad, eligiendo entre las diferentes rutas propuestas y mientras que las realizan, descubrirán la ciudad de una forma diferente y divertida.</w:t>
      </w:r>
    </w:p>
    <w:p>
      <w:pPr>
        <w:pStyle w:val="Normal"/>
        <w:spacing w:lineRule="auto" w:line="276" w:before="240" w:after="160"/>
        <w:jc w:val="both"/>
        <w:rPr>
          <w:rFonts w:ascii="Arial" w:hAnsi="Arial" w:cs="Arial"/>
        </w:rPr>
      </w:pPr>
      <w:r>
        <w:rPr>
          <w:rFonts w:cs="Arial" w:ascii="Arial" w:hAnsi="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pPr>
        <w:pStyle w:val="Normal"/>
        <w:spacing w:lineRule="auto" w:line="276" w:before="240" w:after="160"/>
        <w:jc w:val="both"/>
        <w:rPr>
          <w:rFonts w:ascii="Arial" w:hAnsi="Arial" w:cs="Arial"/>
        </w:rPr>
      </w:pPr>
      <w:r>
        <w:rPr>
          <w:rFonts w:cs="Arial" w:ascii="Arial" w:hAnsi="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pPr>
        <w:pStyle w:val="Normal"/>
        <w:spacing w:lineRule="auto" w:line="276"/>
        <w:jc w:val="both"/>
        <w:rPr>
          <w:rFonts w:ascii="Arial" w:hAnsi="Arial" w:cs="Arial"/>
        </w:rPr>
      </w:pPr>
      <w:r>
        <w:rPr>
          <w:rFonts w:cs="Arial" w:ascii="Arial" w:hAnsi="Arial"/>
        </w:rPr>
      </w:r>
    </w:p>
    <w:p>
      <w:pPr>
        <w:pStyle w:val="Normal"/>
        <w:spacing w:lineRule="auto" w:line="276" w:before="240" w:after="160"/>
        <w:jc w:val="both"/>
        <w:rPr>
          <w:rFonts w:ascii="Arial" w:hAnsi="Arial" w:cs="Arial"/>
        </w:rPr>
      </w:pPr>
      <w:r>
        <w:rPr>
          <w:rFonts w:cs="Arial" w:ascii="Arial" w:hAnsi="Arial"/>
        </w:rPr>
        <w:t xml:space="preserve">El nombre RuteX Go es una síntesis de tres elementos clave del proyecto: </w:t>
      </w:r>
    </w:p>
    <w:p>
      <w:pPr>
        <w:pStyle w:val="ListParagraph"/>
        <w:numPr>
          <w:ilvl w:val="0"/>
          <w:numId w:val="3"/>
        </w:numPr>
        <w:spacing w:lineRule="auto" w:line="276" w:before="240" w:after="160"/>
        <w:contextualSpacing/>
        <w:jc w:val="both"/>
        <w:rPr>
          <w:rFonts w:ascii="Arial" w:hAnsi="Arial" w:cs="Arial"/>
        </w:rPr>
      </w:pPr>
      <w:r>
        <w:rPr>
          <w:rFonts w:cs="Arial" w:ascii="Arial" w:hAnsi="Arial"/>
        </w:rPr>
        <w:t xml:space="preserve">Ruta: Evoca el corazón del proyecto, que es guiar al usuario a través de rutas interactivas por el patrimonio cultural. Simboliza el recorrido, el camino y el descubrimiento. </w:t>
      </w:r>
    </w:p>
    <w:p>
      <w:pPr>
        <w:pStyle w:val="ListParagraph"/>
        <w:numPr>
          <w:ilvl w:val="0"/>
          <w:numId w:val="3"/>
        </w:numPr>
        <w:spacing w:lineRule="auto" w:line="276" w:before="240" w:after="160"/>
        <w:contextualSpacing/>
        <w:jc w:val="both"/>
        <w:rPr>
          <w:rFonts w:ascii="Arial" w:hAnsi="Arial" w:cs="Arial"/>
        </w:rPr>
      </w:pPr>
      <w:r>
        <w:rPr>
          <w:rFonts w:cs="Arial" w:ascii="Arial" w:hAnsi="Arial"/>
        </w:rPr>
        <w:t xml:space="preserve">eX (Extremadura): Es la referencia geográfica directa a la región donde se desarrolla el turismo gamificado (iniciando en ciudades extremeñas como Mérida y Cáceres). Ancla la aplicación a su contexto histórico y cultural. </w:t>
      </w:r>
    </w:p>
    <w:p>
      <w:pPr>
        <w:pStyle w:val="ListParagraph"/>
        <w:numPr>
          <w:ilvl w:val="0"/>
          <w:numId w:val="3"/>
        </w:numPr>
        <w:spacing w:lineRule="auto" w:line="276" w:before="240" w:after="160"/>
        <w:contextualSpacing/>
        <w:jc w:val="both"/>
        <w:rPr>
          <w:rFonts w:ascii="Arial" w:hAnsi="Arial" w:cs="Arial"/>
        </w:rPr>
      </w:pPr>
      <w:r>
        <w:rPr>
          <w:rFonts w:cs="Arial" w:ascii="Arial" w:hAnsi="Arial"/>
        </w:rPr>
        <w:t>Go (Movimiento/Acción): Proporciona un sentido de acción inmediata y gamificación. Refleja el componente activo de la experiencia (ir, moverse, explorar) y resuena con un público joven y digital que busca dinamismo.</w:t>
      </w:r>
    </w:p>
    <w:p>
      <w:pPr>
        <w:pStyle w:val="ListParagraph"/>
        <w:spacing w:lineRule="auto" w:line="276"/>
        <w:jc w:val="both"/>
        <w:rPr>
          <w:rFonts w:ascii="Arial" w:hAnsi="Arial" w:cs="Arial"/>
        </w:rPr>
      </w:pPr>
      <w:r>
        <w:rPr>
          <w:rFonts w:cs="Arial" w:ascii="Arial" w:hAnsi="Arial"/>
        </w:rPr>
      </w:r>
    </w:p>
    <w:p>
      <w:pPr>
        <w:pStyle w:val="Heading1"/>
        <w:numPr>
          <w:ilvl w:val="0"/>
          <w:numId w:val="2"/>
        </w:numPr>
        <w:rPr/>
      </w:pPr>
      <w:bookmarkStart w:id="1" w:name="_Toc215059486"/>
      <w:r>
        <w:rPr/>
        <w:t>Resumen ejecutivo</w:t>
      </w:r>
      <w:bookmarkEnd w:id="1"/>
    </w:p>
    <w:p>
      <w:pPr>
        <w:pStyle w:val="BodyText"/>
        <w:spacing w:lineRule="auto" w:line="276" w:before="121" w:after="240"/>
        <w:jc w:val="both"/>
        <w:rPr>
          <w:rFonts w:ascii="Arial" w:hAnsi="Arial" w:cs="Arial"/>
          <w:sz w:val="24"/>
          <w:szCs w:val="24"/>
        </w:rPr>
      </w:pPr>
      <w:r>
        <w:rPr>
          <w:rFonts w:cs="Arial" w:ascii="Arial" w:hAnsi="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pPr>
        <w:pStyle w:val="BodyText"/>
        <w:spacing w:lineRule="auto" w:line="276" w:before="121" w:after="240"/>
        <w:jc w:val="both"/>
        <w:rPr>
          <w:rFonts w:ascii="Arial" w:hAnsi="Arial" w:cs="Arial"/>
          <w:sz w:val="24"/>
          <w:szCs w:val="24"/>
        </w:rPr>
      </w:pPr>
      <w:r>
        <w:rPr>
          <w:rFonts w:cs="Arial" w:ascii="Arial" w:hAnsi="Arial"/>
          <w:sz w:val="24"/>
          <w:szCs w:val="24"/>
        </w:rPr>
        <w:t>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gamificada proporcionará una experiencia agradable a la vez que divertida.</w:t>
      </w:r>
    </w:p>
    <w:p>
      <w:pPr>
        <w:pStyle w:val="BodyText"/>
        <w:spacing w:lineRule="auto" w:line="276" w:before="121" w:after="240"/>
        <w:jc w:val="both"/>
        <w:rPr>
          <w:rFonts w:ascii="Arial" w:hAnsi="Arial" w:cs="Arial"/>
          <w:sz w:val="24"/>
          <w:szCs w:val="24"/>
        </w:rPr>
      </w:pPr>
      <w:r>
        <w:rPr>
          <w:rFonts w:cs="Arial" w:ascii="Arial" w:hAnsi="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pPr>
        <w:pStyle w:val="BodyText"/>
        <w:spacing w:lineRule="auto" w:line="276" w:before="121" w:after="240"/>
        <w:jc w:val="both"/>
        <w:rPr>
          <w:rFonts w:ascii="Arial" w:hAnsi="Arial" w:cs="Arial"/>
          <w:sz w:val="24"/>
          <w:szCs w:val="24"/>
        </w:rPr>
      </w:pPr>
      <w:r>
        <w:rPr>
          <w:rFonts w:cs="Arial" w:ascii="Arial" w:hAnsi="Arial"/>
          <w:sz w:val="24"/>
          <w:szCs w:val="24"/>
        </w:rPr>
        <w:t>Objetivo de E1 es crear un prototipo funcional centrado en Mérida ya que es la ciudad donde vivimos la mayoría del grupo y nos es más fácil hacer pruebas.</w:t>
      </w:r>
    </w:p>
    <w:p>
      <w:pPr>
        <w:pStyle w:val="BodyText"/>
        <w:spacing w:lineRule="auto" w:line="276" w:before="121" w:after="240"/>
        <w:jc w:val="both"/>
        <w:rPr>
          <w:rFonts w:ascii="Arial" w:hAnsi="Arial" w:cs="Arial"/>
          <w:sz w:val="24"/>
          <w:szCs w:val="24"/>
        </w:rPr>
      </w:pPr>
      <w:r>
        <w:rPr>
          <w:rFonts w:cs="Arial" w:ascii="Arial" w:hAnsi="Arial"/>
          <w:sz w:val="24"/>
          <w:szCs w:val="24"/>
        </w:rPr>
        <w:t>Nuestra aplicación tendrá una gestión de usuario con su login,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pPr>
        <w:pStyle w:val="Normal"/>
        <w:tabs>
          <w:tab w:val="clear" w:pos="709"/>
          <w:tab w:val="left" w:pos="2120" w:leader="none"/>
        </w:tabs>
        <w:rPr/>
      </w:pPr>
      <w:r>
        <w:rPr/>
        <w:tab/>
      </w:r>
    </w:p>
    <w:p>
      <w:pPr>
        <w:pStyle w:val="Normal"/>
        <w:tabs>
          <w:tab w:val="clear" w:pos="709"/>
          <w:tab w:val="left" w:pos="2120" w:leader="none"/>
        </w:tabs>
        <w:rPr/>
      </w:pPr>
      <w:r>
        <w:rPr/>
      </w:r>
    </w:p>
    <w:p>
      <w:pPr>
        <w:pStyle w:val="Normal"/>
        <w:tabs>
          <w:tab w:val="clear" w:pos="709"/>
          <w:tab w:val="left" w:pos="2120" w:leader="none"/>
        </w:tabs>
        <w:rPr/>
      </w:pPr>
      <w:r>
        <w:rPr/>
      </w:r>
    </w:p>
    <w:p>
      <w:pPr>
        <w:pStyle w:val="Normal"/>
        <w:tabs>
          <w:tab w:val="clear" w:pos="709"/>
          <w:tab w:val="left" w:pos="2120" w:leader="none"/>
        </w:tabs>
        <w:rPr/>
      </w:pPr>
      <w:r>
        <w:rPr/>
      </w:r>
    </w:p>
    <w:p>
      <w:pPr>
        <w:pStyle w:val="Heading1"/>
        <w:numPr>
          <w:ilvl w:val="0"/>
          <w:numId w:val="2"/>
        </w:numPr>
        <w:rPr/>
      </w:pPr>
      <w:bookmarkStart w:id="2" w:name="_Toc215059487"/>
      <w:r>
        <w:rPr/>
        <w:t>Justificación</w:t>
      </w:r>
      <w:bookmarkEnd w:id="2"/>
    </w:p>
    <w:p>
      <w:pPr>
        <w:pStyle w:val="Normal"/>
        <w:spacing w:lineRule="auto" w:line="276" w:before="240" w:after="160"/>
        <w:jc w:val="both"/>
        <w:rPr>
          <w:rFonts w:ascii="Arial" w:hAnsi="Arial" w:cs="Arial"/>
        </w:rPr>
      </w:pPr>
      <w:r>
        <w:rPr>
          <w:rFonts w:cs="Arial" w:ascii="Arial" w:hAnsi="Arial"/>
        </w:rPr>
        <w:t>Esperamos que esta aplicación nos aporte los conocimientos necesarios para poder enfrentar el mundo laboral, para llevar a cabo dicho objetivo usaremos las tecnologías más actuales.</w:t>
      </w:r>
    </w:p>
    <w:p>
      <w:pPr>
        <w:pStyle w:val="Normal"/>
        <w:spacing w:lineRule="auto" w:line="276" w:before="240" w:after="160"/>
        <w:jc w:val="both"/>
        <w:rPr>
          <w:rFonts w:ascii="Arial" w:hAnsi="Arial" w:cs="Arial"/>
        </w:rPr>
      </w:pPr>
      <w:r>
        <w:rPr>
          <w:rFonts w:cs="Arial" w:ascii="Arial" w:hAnsi="Arial"/>
        </w:rPr>
        <w:t xml:space="preserve"> </w:t>
      </w:r>
      <w:r>
        <w:rPr>
          <w:rFonts w:cs="Arial" w:ascii="Arial" w:hAnsi="Arial"/>
        </w:rPr>
        <w:t xml:space="preserve">El objetivo es crear una aplicación que ayude a los visitantes de Mérida para que tengan una experiencia turística inolvidable.  </w:t>
      </w:r>
    </w:p>
    <w:p>
      <w:pPr>
        <w:pStyle w:val="Normal"/>
        <w:spacing w:lineRule="auto" w:line="276" w:before="240" w:after="160"/>
        <w:jc w:val="both"/>
        <w:rPr>
          <w:rFonts w:ascii="Arial" w:hAnsi="Arial" w:cs="Arial"/>
        </w:rPr>
      </w:pPr>
      <w:r>
        <w:rPr>
          <w:rFonts w:cs="Arial" w:ascii="Arial" w:hAnsi="Arial"/>
        </w:rPr>
        <w:t xml:space="preserve">Esta aplicación está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hace que el turismo sea divertido y saludable.  </w:t>
      </w:r>
    </w:p>
    <w:p>
      <w:pPr>
        <w:pStyle w:val="Normal"/>
        <w:spacing w:lineRule="auto" w:line="276" w:before="240" w:after="160"/>
        <w:jc w:val="both"/>
        <w:rPr>
          <w:rFonts w:ascii="Arial" w:hAnsi="Arial" w:cs="Arial"/>
        </w:rPr>
      </w:pPr>
      <w:r>
        <w:rPr>
          <w:rFonts w:cs="Arial" w:ascii="Arial" w:hAnsi="Arial"/>
        </w:rPr>
        <w:t xml:space="preserve">En un futuro contemplamos la colaboración de algunos comercios locales, los cuales aplicaran pequeños descuentos a aquellos turistas que los visiten y muestren nuestra app, de esta manera los podremos ayudar de una forma más activa. </w:t>
      </w:r>
    </w:p>
    <w:p>
      <w:pPr>
        <w:pStyle w:val="Normal"/>
        <w:spacing w:lineRule="auto" w:line="276" w:before="240" w:after="160"/>
        <w:jc w:val="both"/>
        <w:rPr>
          <w:rFonts w:ascii="Arial" w:hAnsi="Arial" w:cs="Arial"/>
        </w:rPr>
      </w:pPr>
      <w:r>
        <w:rPr>
          <w:rFonts w:cs="Arial" w:ascii="Arial" w:hAnsi="Arial"/>
        </w:rPr>
        <w:t>Nuestra app, tiene una parte de gamificación los cual nos da una gran ventaja ante nuestros competidores ya que nuestros usuarios la usarán constantemente porque consultarán el mapa, leerán las historias o jugarán.</w:t>
      </w:r>
    </w:p>
    <w:p>
      <w:pPr>
        <w:pStyle w:val="Normal"/>
        <w:spacing w:lineRule="auto" w:line="276" w:before="240" w:after="160"/>
        <w:jc w:val="both"/>
        <w:rPr>
          <w:rFonts w:ascii="Arial" w:hAnsi="Arial" w:cs="Arial"/>
        </w:rPr>
      </w:pPr>
      <w:r>
        <w:rPr>
          <w:rFonts w:cs="Arial" w:ascii="Arial" w:hAnsi="Arial"/>
        </w:rPr>
        <w:t>Además, en un futuro queremos tener asociaciones con los pequeños comercios de Mérida para promover el comercio local.</w:t>
      </w:r>
    </w:p>
    <w:p>
      <w:pPr>
        <w:pStyle w:val="Normal"/>
        <w:spacing w:lineRule="auto" w:line="276" w:before="240" w:after="160"/>
        <w:jc w:val="both"/>
        <w:rPr>
          <w:rFonts w:ascii="Arial" w:hAnsi="Arial" w:cs="Arial"/>
        </w:rPr>
      </w:pPr>
      <w:r>
        <w:rPr>
          <w:rFonts w:cs="Arial" w:ascii="Arial" w:hAnsi="Arial"/>
        </w:rPr>
      </w:r>
    </w:p>
    <w:p>
      <w:pPr>
        <w:pStyle w:val="Normal"/>
        <w:spacing w:lineRule="auto" w:line="276" w:before="240" w:after="160"/>
        <w:jc w:val="both"/>
        <w:rPr>
          <w:rFonts w:ascii="Arial" w:hAnsi="Arial" w:cs="Arial"/>
        </w:rPr>
      </w:pPr>
      <w:r>
        <w:rPr>
          <w:rFonts w:cs="Arial" w:ascii="Arial" w:hAnsi="Arial"/>
        </w:rPr>
      </w:r>
    </w:p>
    <w:p>
      <w:pPr>
        <w:pStyle w:val="Normal"/>
        <w:spacing w:lineRule="auto" w:line="276" w:before="240" w:after="160"/>
        <w:jc w:val="both"/>
        <w:rPr>
          <w:rFonts w:ascii="Arial" w:hAnsi="Arial" w:cs="Arial"/>
        </w:rPr>
      </w:pPr>
      <w:r>
        <w:rPr>
          <w:rFonts w:cs="Arial" w:ascii="Arial" w:hAnsi="Arial"/>
        </w:rPr>
      </w:r>
    </w:p>
    <w:p>
      <w:pPr>
        <w:pStyle w:val="Normal"/>
        <w:spacing w:lineRule="auto" w:line="276" w:before="240" w:after="160"/>
        <w:jc w:val="both"/>
        <w:rPr>
          <w:rFonts w:ascii="Arial" w:hAnsi="Arial" w:cs="Arial"/>
        </w:rPr>
      </w:pPr>
      <w:r>
        <w:rPr>
          <w:rFonts w:cs="Arial" w:ascii="Arial" w:hAnsi="Arial"/>
        </w:rPr>
      </w:r>
    </w:p>
    <w:p>
      <w:pPr>
        <w:pStyle w:val="Normal"/>
        <w:spacing w:lineRule="auto" w:line="276" w:before="240" w:after="160"/>
        <w:jc w:val="both"/>
        <w:rPr>
          <w:rFonts w:ascii="Arial" w:hAnsi="Arial" w:cs="Arial"/>
        </w:rPr>
      </w:pPr>
      <w:r>
        <w:rPr>
          <w:rFonts w:cs="Arial" w:ascii="Arial" w:hAnsi="Arial"/>
        </w:rPr>
      </w:r>
    </w:p>
    <w:p>
      <w:pPr>
        <w:pStyle w:val="Normal"/>
        <w:spacing w:lineRule="auto" w:line="276" w:before="240" w:after="160"/>
        <w:jc w:val="both"/>
        <w:rPr>
          <w:rFonts w:ascii="Arial" w:hAnsi="Arial" w:cs="Arial"/>
        </w:rPr>
      </w:pPr>
      <w:r>
        <w:rPr>
          <w:rFonts w:cs="Arial" w:ascii="Arial" w:hAnsi="Arial"/>
        </w:rPr>
      </w:r>
    </w:p>
    <w:p>
      <w:pPr>
        <w:pStyle w:val="Normal"/>
        <w:spacing w:lineRule="auto" w:line="276" w:before="240" w:after="160"/>
        <w:jc w:val="both"/>
        <w:rPr>
          <w:rFonts w:ascii="Arial" w:hAnsi="Arial" w:cs="Arial"/>
        </w:rPr>
      </w:pPr>
      <w:r>
        <w:rPr>
          <w:rFonts w:cs="Arial" w:ascii="Arial" w:hAnsi="Arial"/>
        </w:rPr>
      </w:r>
    </w:p>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701" w:right="1701" w:gutter="0" w:header="708" w:top="1417" w:footer="708" w:bottom="1417"/>
          <w:pgNumType w:start="1" w:fmt="decimal"/>
          <w:formProt w:val="false"/>
          <w:textDirection w:val="lrTb"/>
          <w:docGrid w:type="default" w:linePitch="360" w:charSpace="0"/>
        </w:sectPr>
        <w:pStyle w:val="Normal"/>
        <w:spacing w:lineRule="auto" w:line="276" w:before="240" w:after="160"/>
        <w:jc w:val="both"/>
        <w:rPr>
          <w:rFonts w:ascii="Arial" w:hAnsi="Arial" w:cs="Arial"/>
        </w:rPr>
      </w:pPr>
      <w:r>
        <w:rPr>
          <w:rFonts w:cs="Arial" w:ascii="Arial" w:hAnsi="Arial"/>
        </w:rPr>
      </w:r>
    </w:p>
    <w:p>
      <w:pPr>
        <w:pStyle w:val="Normal"/>
        <w:spacing w:lineRule="auto" w:line="240" w:before="0" w:after="0"/>
        <w:rPr>
          <w:rFonts w:ascii="Arial" w:hAnsi="Arial" w:cs="Arial"/>
        </w:rPr>
      </w:pPr>
      <w:r>
        <w:rPr>
          <w:rFonts w:cs="Arial" w:ascii="Arial" w:hAnsi="Arial"/>
        </w:rPr>
      </w:r>
    </w:p>
    <w:p>
      <w:pPr>
        <w:pStyle w:val="Caption"/>
        <w:keepNext w:val="true"/>
        <w:spacing w:before="120" w:after="0"/>
        <w:jc w:val="center"/>
        <w:rPr/>
      </w:pPr>
      <w:r>
        <w:rPr/>
        <w:t xml:space="preserve">Tabla </w:t>
      </w:r>
      <w:r>
        <w:rPr/>
        <w:fldChar w:fldCharType="begin"/>
      </w:r>
      <w:r>
        <w:rPr/>
        <w:instrText xml:space="preserve"> SEQ Tabla \* ARABIC </w:instrText>
      </w:r>
      <w:r>
        <w:rPr/>
        <w:fldChar w:fldCharType="separate"/>
      </w:r>
      <w:r>
        <w:rPr/>
        <w:t>1</w:t>
      </w:r>
      <w:r>
        <w:rPr/>
        <w:fldChar w:fldCharType="end"/>
      </w:r>
      <w:r>
        <w:rPr/>
        <w:t>: Tabla comparativa con otras aplicaciones</w:t>
      </w:r>
    </w:p>
    <w:tbl>
      <w:tblPr>
        <w:tblW w:w="14114"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2296"/>
        <w:gridCol w:w="3342"/>
        <w:gridCol w:w="4603"/>
        <w:gridCol w:w="3872"/>
      </w:tblGrid>
      <w:tr>
        <w:trPr>
          <w:tblHeader w:val="true"/>
        </w:trPr>
        <w:tc>
          <w:tcPr>
            <w:tcW w:w="229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b/>
                <w:bCs/>
              </w:rPr>
            </w:pPr>
            <w:r>
              <w:rPr>
                <w:rFonts w:cs="Arial" w:ascii="Arial" w:hAnsi="Arial"/>
                <w:b/>
                <w:bCs/>
              </w:rPr>
              <w:t>Aplicación</w:t>
            </w:r>
          </w:p>
        </w:tc>
        <w:tc>
          <w:tcPr>
            <w:tcW w:w="334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b/>
                <w:bCs/>
              </w:rPr>
            </w:pPr>
            <w:r>
              <w:rPr>
                <w:rFonts w:cs="Arial" w:ascii="Arial" w:hAnsi="Arial"/>
                <w:b/>
                <w:bCs/>
              </w:rPr>
              <w:t>Enlace de referencia</w:t>
            </w:r>
          </w:p>
        </w:tc>
        <w:tc>
          <w:tcPr>
            <w:tcW w:w="46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b/>
                <w:bCs/>
              </w:rPr>
            </w:pPr>
            <w:r>
              <w:rPr>
                <w:rFonts w:cs="Arial" w:ascii="Arial" w:hAnsi="Arial"/>
                <w:b/>
                <w:bCs/>
              </w:rPr>
              <w:t>Pros</w:t>
            </w:r>
          </w:p>
        </w:tc>
        <w:tc>
          <w:tcPr>
            <w:tcW w:w="3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b/>
                <w:bCs/>
              </w:rPr>
            </w:pPr>
            <w:r>
              <w:rPr>
                <w:rFonts w:cs="Arial" w:ascii="Arial" w:hAnsi="Arial"/>
                <w:b/>
                <w:bCs/>
              </w:rPr>
              <w:t>Contras / Limitaciones</w:t>
            </w:r>
          </w:p>
        </w:tc>
      </w:tr>
      <w:tr>
        <w:trPr/>
        <w:tc>
          <w:tcPr>
            <w:tcW w:w="229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b/>
                <w:bCs/>
              </w:rPr>
              <w:t>Vis</w:t>
            </w:r>
            <w:r>
              <w:rPr>
                <w:rFonts w:eastAsia="MS Gothic" w:cs="MS Gothic" w:ascii="MS Gothic" w:hAnsi="MS Gothic"/>
                <w:b/>
                <w:bCs/>
              </w:rPr>
              <w:t>ⓘ</w:t>
            </w:r>
            <w:r>
              <w:rPr>
                <w:rFonts w:cs="Arial" w:ascii="Arial" w:hAnsi="Arial"/>
                <w:b/>
                <w:bCs/>
              </w:rPr>
              <w:t>t Mérida</w:t>
            </w:r>
          </w:p>
        </w:tc>
        <w:tc>
          <w:tcPr>
            <w:tcW w:w="334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Ayuntamiento de Mérida – Visit Mérida</w:t>
            </w:r>
          </w:p>
        </w:tc>
        <w:tc>
          <w:tcPr>
            <w:tcW w:w="46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Uso de beacons, QR y NFC.</w:t>
              <w:br/>
              <w:t>• Geolocalización de rutas culturales.</w:t>
              <w:br/>
              <w:t>• Notificaciones automáticas por proximidad.</w:t>
            </w:r>
          </w:p>
        </w:tc>
        <w:tc>
          <w:tcPr>
            <w:tcW w:w="3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Sin gamificación.</w:t>
              <w:br/>
              <w:t>• Interfaz poco atractiva.</w:t>
              <w:br/>
              <w:t>• Poca personalización para distintos usuarios.</w:t>
            </w:r>
          </w:p>
        </w:tc>
      </w:tr>
      <w:tr>
        <w:trPr/>
        <w:tc>
          <w:tcPr>
            <w:tcW w:w="229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b/>
                <w:bCs/>
              </w:rPr>
              <w:t>Muévete Extremadura</w:t>
            </w:r>
          </w:p>
        </w:tc>
        <w:tc>
          <w:tcPr>
            <w:tcW w:w="334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Europa Press – App Muévete Extremadura</w:t>
            </w:r>
          </w:p>
        </w:tc>
        <w:tc>
          <w:tcPr>
            <w:tcW w:w="46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Información turística + comercial.</w:t>
              <w:br/>
              <w:t>• Audioguías integradas.</w:t>
              <w:br/>
              <w:t>• Cálculo de distancias/tiempos.</w:t>
            </w:r>
          </w:p>
        </w:tc>
        <w:tc>
          <w:tcPr>
            <w:tcW w:w="3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No incluye retos/juego.</w:t>
              <w:br/>
              <w:t>• Enfoque muy informativo.</w:t>
              <w:br/>
              <w:t>• Depende de conexión estable a internet.</w:t>
            </w:r>
          </w:p>
        </w:tc>
      </w:tr>
      <w:tr>
        <w:trPr/>
        <w:tc>
          <w:tcPr>
            <w:tcW w:w="229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b/>
                <w:bCs/>
              </w:rPr>
              <w:t>Cáceres Turismo Oficial</w:t>
            </w:r>
          </w:p>
        </w:tc>
        <w:tc>
          <w:tcPr>
            <w:tcW w:w="334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Turismo de Cáceres – App Oficial</w:t>
            </w:r>
          </w:p>
        </w:tc>
        <w:tc>
          <w:tcPr>
            <w:tcW w:w="46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Mucho contenido multimedia (audio, vídeo, panorámicas).</w:t>
              <w:br/>
              <w:t>• Tarjeta turística virtual.</w:t>
              <w:br/>
              <w:t>• Buen uso de beacons y señalización.</w:t>
            </w:r>
          </w:p>
        </w:tc>
        <w:tc>
          <w:tcPr>
            <w:tcW w:w="3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Solo centrada en Cáceres.</w:t>
              <w:br/>
              <w:t>• Sin misiones ni recompensas dinámicas.</w:t>
              <w:br/>
              <w:t>• App pesada (+60 MB).</w:t>
            </w:r>
          </w:p>
        </w:tc>
      </w:tr>
      <w:tr>
        <w:trPr/>
        <w:tc>
          <w:tcPr>
            <w:tcW w:w="229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b/>
                <w:bCs/>
              </w:rPr>
              <w:t>Extremadura Rural</w:t>
            </w:r>
          </w:p>
        </w:tc>
        <w:tc>
          <w:tcPr>
            <w:tcW w:w="334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REDEX – Extremadura Rural</w:t>
            </w:r>
          </w:p>
        </w:tc>
        <w:tc>
          <w:tcPr>
            <w:tcW w:w="46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Muchas rutas rurales y naturales.</w:t>
              <w:br/>
              <w:t>• Enfoque educativo y cultural.</w:t>
              <w:br/>
              <w:t>• Promueve turismo sostenible.</w:t>
            </w:r>
          </w:p>
        </w:tc>
        <w:tc>
          <w:tcPr>
            <w:tcW w:w="3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Sin geolocalización interactiva en tiempo real.</w:t>
              <w:br/>
              <w:t>• Falta gamificación.</w:t>
              <w:br/>
              <w:t>• Escasa información técnica.</w:t>
            </w:r>
          </w:p>
        </w:tc>
      </w:tr>
      <w:tr>
        <w:trPr/>
        <w:tc>
          <w:tcPr>
            <w:tcW w:w="229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b/>
                <w:bCs/>
              </w:rPr>
              <w:t>RuteX Go (nuestra app)</w:t>
            </w:r>
          </w:p>
        </w:tc>
        <w:tc>
          <w:tcPr>
            <w:tcW w:w="334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i/>
                <w:iCs/>
              </w:rPr>
              <w:t>(Repositorio GitHub / Web – Pendiente)</w:t>
            </w:r>
          </w:p>
        </w:tc>
        <w:tc>
          <w:tcPr>
            <w:tcW w:w="46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Gamificación completa: puntos, rangos, logros, trivias.</w:t>
              <w:br/>
              <w:t>• Turismo interactivo y educativo.</w:t>
              <w:br/>
              <w:t>• Base tecnológica moderna: Firebase, Google Maps API.</w:t>
            </w:r>
          </w:p>
        </w:tc>
        <w:tc>
          <w:tcPr>
            <w:tcW w:w="3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No integra beacons/NFC (por ahora).</w:t>
              <w:br/>
              <w:t>• Depende de conexión al usar Firebase.</w:t>
              <w:br/>
              <w:t>• Requiere creación de contenido histórico propio.</w:t>
            </w:r>
          </w:p>
        </w:tc>
      </w:tr>
    </w:tbl>
    <w:p>
      <w:pPr>
        <w:sectPr>
          <w:headerReference w:type="even" r:id="rId15"/>
          <w:headerReference w:type="default" r:id="rId16"/>
          <w:headerReference w:type="first" r:id="rId17"/>
          <w:footerReference w:type="even" r:id="rId18"/>
          <w:footerReference w:type="default" r:id="rId19"/>
          <w:footerReference w:type="first" r:id="rId20"/>
          <w:type w:val="nextPage"/>
          <w:pgSz w:orient="landscape" w:w="16838" w:h="11906"/>
          <w:pgMar w:left="1417" w:right="1417" w:gutter="0" w:header="708" w:top="1701" w:footer="708" w:bottom="1701"/>
          <w:pgNumType w:fmt="decimal"/>
          <w:formProt w:val="false"/>
          <w:textDirection w:val="lrTb"/>
          <w:docGrid w:type="default" w:linePitch="360" w:charSpace="0"/>
        </w:sectPr>
      </w:pPr>
    </w:p>
    <w:p>
      <w:pPr>
        <w:pStyle w:val="Normal"/>
        <w:spacing w:lineRule="auto" w:line="240" w:before="0" w:after="0"/>
        <w:rPr>
          <w:rFonts w:ascii="Arial" w:hAnsi="Arial" w:cs="Arial"/>
        </w:rPr>
      </w:pPr>
      <w:r>
        <w:rPr>
          <w:rFonts w:cs="Arial" w:ascii="Arial" w:hAnsi="Arial"/>
        </w:rPr>
      </w:r>
    </w:p>
    <w:p>
      <w:pPr>
        <w:pStyle w:val="Heading2"/>
        <w:numPr>
          <w:ilvl w:val="1"/>
          <w:numId w:val="2"/>
        </w:numPr>
        <w:rPr/>
      </w:pPr>
      <w:bookmarkStart w:id="3" w:name="_Toc215059488"/>
      <w:r>
        <w:rPr/>
        <w:t>Participación en ODS imagen</w:t>
      </w:r>
      <w:bookmarkEnd w:id="3"/>
    </w:p>
    <w:p>
      <w:pPr>
        <w:pStyle w:val="Normal"/>
        <w:jc w:val="both"/>
        <w:rPr>
          <w:rFonts w:ascii="Arial" w:hAnsi="Arial" w:cs="Arial"/>
        </w:rPr>
      </w:pPr>
      <w:r>
        <w:rPr>
          <w:rFonts w:cs="Arial" w:ascii="Arial" w:hAnsi="Arial"/>
        </w:rPr>
        <w:t>Nuestro proyecto “RutexGo” encaja en varios aspectos del desarrollo sostenible ya que está enfocado en impulsar un turismo sostenible y verde apoyando el consumo de los comercios locales mientras promueve la cultura.</w:t>
      </w:r>
    </w:p>
    <w:p>
      <w:pPr>
        <w:pStyle w:val="Normal"/>
        <w:jc w:val="both"/>
        <w:rPr>
          <w:rFonts w:ascii="Arial" w:hAnsi="Arial" w:cs="Arial"/>
        </w:rPr>
      </w:pPr>
      <w:r>
        <w:rPr>
          <w:rFonts w:cs="Arial" w:ascii="Arial" w:hAnsi="Arial"/>
        </w:rPr>
        <w:t>Los principales ODS “objetivos de desarrollo sostenibles” son:</w:t>
      </w:r>
    </w:p>
    <w:p>
      <w:pPr>
        <w:pStyle w:val="Normal"/>
        <w:jc w:val="both"/>
        <w:rPr>
          <w:rFonts w:ascii="Arial" w:hAnsi="Arial" w:cs="Arial"/>
        </w:rPr>
      </w:pPr>
      <w:r>
        <w:rPr>
          <w:rFonts w:cs="Arial" w:ascii="Arial" w:hAnsi="Arial"/>
        </w:rPr>
      </w:r>
    </w:p>
    <w:tbl>
      <w:tblPr>
        <w:tblStyle w:val="Tablaconcuadrcula"/>
        <w:tblW w:w="7938" w:type="dxa"/>
        <w:jc w:val="left"/>
        <w:tblInd w:w="675" w:type="dxa"/>
        <w:tblLayout w:type="fixed"/>
        <w:tblCellMar>
          <w:top w:w="0" w:type="dxa"/>
          <w:left w:w="108" w:type="dxa"/>
          <w:bottom w:w="0" w:type="dxa"/>
          <w:right w:w="108" w:type="dxa"/>
        </w:tblCellMar>
        <w:tblLook w:firstRow="1" w:noVBand="1" w:lastRow="0" w:firstColumn="1" w:lastColumn="0" w:noHBand="0" w:val="04a0"/>
      </w:tblPr>
      <w:tblGrid>
        <w:gridCol w:w="3761"/>
        <w:gridCol w:w="4176"/>
      </w:tblGrid>
      <w:tr>
        <w:trPr/>
        <w:tc>
          <w:tcPr>
            <w:tcW w:w="7937" w:type="dxa"/>
            <w:gridSpan w:val="2"/>
            <w:tcBorders/>
          </w:tcPr>
          <w:p>
            <w:pPr>
              <w:pStyle w:val="ListParagraph"/>
              <w:widowControl/>
              <w:suppressAutoHyphens w:val="true"/>
              <w:spacing w:before="0" w:after="160"/>
              <w:ind w:left="0"/>
              <w:contextualSpacing/>
              <w:jc w:val="center"/>
              <w:rPr>
                <w:rFonts w:ascii="Arial" w:hAnsi="Arial" w:cs="Arial"/>
              </w:rPr>
            </w:pPr>
            <w:r>
              <w:rPr>
                <w:rFonts w:eastAsia="" w:cs="Arial" w:ascii="Arial" w:hAnsi="Arial"/>
                <w:b/>
                <w:bCs/>
                <w:kern w:val="2"/>
                <w:sz w:val="24"/>
                <w:szCs w:val="24"/>
                <w:lang w:val="es-ES" w:eastAsia="es-ES" w:bidi="ar-SA"/>
              </w:rPr>
              <w:t>ODS 8</w:t>
            </w:r>
            <w:r>
              <w:rPr>
                <w:rFonts w:eastAsia="" w:cs="Arial" w:ascii="Arial" w:hAnsi="Arial"/>
                <w:kern w:val="2"/>
                <w:sz w:val="24"/>
                <w:szCs w:val="24"/>
                <w:lang w:val="es-ES" w:eastAsia="es-ES" w:bidi="ar-SA"/>
              </w:rPr>
              <w:t>: Trabajo decente y crecimiento económico.</w:t>
            </w:r>
          </w:p>
        </w:tc>
      </w:tr>
      <w:tr>
        <w:trPr>
          <w:trHeight w:val="4045" w:hRule="atLeast"/>
        </w:trPr>
        <w:tc>
          <w:tcPr>
            <w:tcW w:w="3761" w:type="dxa"/>
            <w:tcBorders/>
          </w:tcPr>
          <w:p>
            <w:pPr>
              <w:pStyle w:val="Normal"/>
              <w:widowControl/>
              <w:suppressAutoHyphens w:val="true"/>
              <w:spacing w:before="0" w:after="160"/>
              <w:jc w:val="both"/>
              <w:rPr>
                <w:rFonts w:ascii="Arial" w:hAnsi="Arial" w:cs="Arial"/>
              </w:rPr>
            </w:pPr>
            <w:r>
              <w:rPr>
                <w:rFonts w:eastAsia="" w:cs="Arial" w:ascii="Arial" w:hAnsi="Arial"/>
                <w:kern w:val="2"/>
                <w:sz w:val="24"/>
                <w:szCs w:val="24"/>
                <w:lang w:val="es-ES" w:eastAsia="es-ES" w:bidi="ar-SA"/>
              </w:rPr>
              <w:t xml:space="preserve">Fomentamos la actividad turística de forma sostenible puesto que nuestras rutas son a pie. </w:t>
            </w:r>
          </w:p>
          <w:p>
            <w:pPr>
              <w:pStyle w:val="Normal"/>
              <w:widowControl/>
              <w:suppressAutoHyphens w:val="true"/>
              <w:spacing w:before="0" w:after="160"/>
              <w:jc w:val="both"/>
              <w:rPr>
                <w:rFonts w:ascii="Arial" w:hAnsi="Arial" w:cs="Arial"/>
              </w:rPr>
            </w:pPr>
            <w:r>
              <w:rPr>
                <w:rFonts w:eastAsia="" w:cs="Arial" w:ascii="Arial" w:hAnsi="Arial"/>
                <w:kern w:val="2"/>
                <w:sz w:val="24"/>
                <w:szCs w:val="24"/>
                <w:lang w:val="es-ES" w:eastAsia="es-ES" w:bidi="ar-SA"/>
              </w:rPr>
              <w:t>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6" w:type="dxa"/>
            <w:tcBorders/>
          </w:tcPr>
          <w:p>
            <w:pPr>
              <w:pStyle w:val="ListParagraph"/>
              <w:widowControl/>
              <w:tabs>
                <w:tab w:val="clear" w:pos="709"/>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tabs>
                <w:tab w:val="clear" w:pos="709"/>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tabs>
                <w:tab w:val="clear" w:pos="709"/>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ab/>
            </w:r>
            <w:r>
              <w:rPr>
                <w:rFonts w:eastAsia="" w:cs="" w:ascii="Calibri" w:hAnsi="Calibri"/>
                <w:kern w:val="2"/>
                <w:sz w:val="24"/>
                <w:szCs w:val="24"/>
                <w:lang w:val="es-ES" w:eastAsia="es-ES" w:bidi="ar-SA"/>
              </w:rPr>
              <w:drawing>
                <wp:inline distT="0" distB="0" distL="0" distR="0">
                  <wp:extent cx="1333500" cy="1195070"/>
                  <wp:effectExtent l="0" t="0" r="0" b="0"/>
                  <wp:docPr id="44"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11" descr=""/>
                          <pic:cNvPicPr>
                            <a:picLocks noChangeAspect="1" noChangeArrowheads="1"/>
                          </pic:cNvPicPr>
                        </pic:nvPicPr>
                        <pic:blipFill>
                          <a:blip r:embed="rId21"/>
                          <a:stretch>
                            <a:fillRect/>
                          </a:stretch>
                        </pic:blipFill>
                        <pic:spPr bwMode="auto">
                          <a:xfrm>
                            <a:off x="0" y="0"/>
                            <a:ext cx="1333500" cy="1195070"/>
                          </a:xfrm>
                          <a:prstGeom prst="rect">
                            <a:avLst/>
                          </a:prstGeom>
                          <a:noFill/>
                        </pic:spPr>
                      </pic:pic>
                    </a:graphicData>
                  </a:graphic>
                </wp:inline>
              </w:drawing>
            </w:r>
          </w:p>
        </w:tc>
      </w:tr>
    </w:tbl>
    <w:p>
      <w:pPr>
        <w:pStyle w:val="Normal"/>
        <w:spacing w:lineRule="auto" w:line="240" w:before="0" w:after="0"/>
        <w:jc w:val="both"/>
        <w:rPr>
          <w:rFonts w:ascii="Arial" w:hAnsi="Arial" w:cs="Arial"/>
        </w:rPr>
      </w:pPr>
      <w:r>
        <w:rPr>
          <w:rFonts w:cs="Arial" w:ascii="Arial" w:hAnsi="Arial"/>
        </w:rPr>
      </w:r>
    </w:p>
    <w:tbl>
      <w:tblPr>
        <w:tblStyle w:val="Tablaconcuadrcula"/>
        <w:tblW w:w="7774"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3859"/>
        <w:gridCol w:w="3914"/>
      </w:tblGrid>
      <w:tr>
        <w:trPr/>
        <w:tc>
          <w:tcPr>
            <w:tcW w:w="7773" w:type="dxa"/>
            <w:gridSpan w:val="2"/>
            <w:tcBorders/>
          </w:tcPr>
          <w:p>
            <w:pPr>
              <w:pStyle w:val="Normal"/>
              <w:widowControl/>
              <w:suppressAutoHyphens w:val="true"/>
              <w:spacing w:before="0" w:after="160"/>
              <w:jc w:val="center"/>
              <w:rPr>
                <w:rFonts w:ascii="Arial" w:hAnsi="Arial" w:cs="Arial"/>
              </w:rPr>
            </w:pPr>
            <w:r>
              <w:rPr>
                <w:rFonts w:eastAsia="" w:cs="Arial" w:ascii="Arial" w:hAnsi="Arial"/>
                <w:b/>
                <w:bCs/>
                <w:kern w:val="2"/>
                <w:sz w:val="24"/>
                <w:szCs w:val="24"/>
                <w:lang w:val="es-ES" w:eastAsia="es-ES" w:bidi="ar-SA"/>
              </w:rPr>
              <w:t>ODS 11</w:t>
            </w:r>
            <w:r>
              <w:rPr>
                <w:rFonts w:eastAsia="" w:cs="Arial" w:ascii="Arial" w:hAnsi="Arial"/>
                <w:kern w:val="2"/>
                <w:sz w:val="24"/>
                <w:szCs w:val="24"/>
                <w:lang w:val="es-ES" w:eastAsia="es-ES" w:bidi="ar-SA"/>
              </w:rPr>
              <w:t>: Ciudades y comunidades sostenibles.</w:t>
            </w:r>
          </w:p>
        </w:tc>
      </w:tr>
      <w:tr>
        <w:trPr/>
        <w:tc>
          <w:tcPr>
            <w:tcW w:w="3859"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Nuestra app ayuda a que los turistas conozcan y aprendan a apreciar el patrimonio histórico de la ciudad, haciéndolo de una forma divertida y sostenible. Así no solo</w:t>
            </w:r>
            <w:r>
              <w:rPr>
                <w:rFonts w:eastAsia="" w:cs="Arial" w:ascii="Arial" w:hAnsi="Arial"/>
                <w:color w:val="FF4000"/>
                <w:kern w:val="2"/>
                <w:sz w:val="24"/>
                <w:szCs w:val="24"/>
                <w:lang w:val="es-ES" w:eastAsia="es-ES" w:bidi="ar-SA"/>
              </w:rPr>
              <w:t xml:space="preserve"> </w:t>
            </w:r>
            <w:r>
              <w:rPr>
                <w:rFonts w:eastAsia="" w:cs="Arial" w:ascii="Arial" w:hAnsi="Arial"/>
                <w:color w:val="000000"/>
                <w:kern w:val="2"/>
                <w:sz w:val="24"/>
                <w:szCs w:val="24"/>
                <w:lang w:val="es-ES" w:eastAsia="es-ES" w:bidi="ar-SA"/>
              </w:rPr>
              <w:t>vistan</w:t>
            </w:r>
            <w:r>
              <w:rPr>
                <w:rFonts w:eastAsia="" w:cs="Arial" w:ascii="Arial" w:hAnsi="Arial"/>
                <w:kern w:val="2"/>
                <w:sz w:val="24"/>
                <w:szCs w:val="24"/>
                <w:lang w:val="es-ES" w:eastAsia="es-ES" w:bidi="ar-SA"/>
              </w:rPr>
              <w:t xml:space="preserve"> un monumento si no que lo hace de una forma divertida.</w:t>
            </w:r>
          </w:p>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De esta manera esperamos potenciar el turismo y el gusto por el patrimonio histórico, en RutexGo priorizamos un turismo responsable que a la vez sea entretenido y educativo.</w:t>
            </w:r>
          </w:p>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tc>
        <w:tc>
          <w:tcPr>
            <w:tcW w:w="3914" w:type="dxa"/>
            <w:tcBorders/>
          </w:tcPr>
          <w:p>
            <w:pPr>
              <w:pStyle w:val="ListParagraph"/>
              <w:widowControl/>
              <w:tabs>
                <w:tab w:val="clear" w:pos="709"/>
                <w:tab w:val="left" w:pos="345" w:leader="none"/>
                <w:tab w:val="center" w:pos="1892" w:leader="none"/>
              </w:tabs>
              <w:suppressAutoHyphens w:val="true"/>
              <w:spacing w:before="0" w:after="160"/>
              <w:ind w:left="0"/>
              <w:contextualSpacing/>
              <w:jc w:val="both"/>
              <w:rPr>
                <w:rFonts w:ascii="Arial" w:hAnsi="Arial" w:cs="Arial"/>
              </w:rPr>
            </w:pPr>
            <w:r>
              <w:rPr>
                <w:rFonts w:eastAsia=""/>
                <w:kern w:val="2"/>
                <w:sz w:val="24"/>
                <w:szCs w:val="24"/>
                <w:lang w:val="es-ES" w:eastAsia="es-ES" w:bidi="ar-SA"/>
              </w:rPr>
            </w:r>
          </w:p>
          <w:p>
            <w:pPr>
              <w:pStyle w:val="ListParagraph"/>
              <w:widowControl/>
              <w:tabs>
                <w:tab w:val="clear" w:pos="709"/>
                <w:tab w:val="left" w:pos="345" w:leader="none"/>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tabs>
                <w:tab w:val="clear" w:pos="709"/>
                <w:tab w:val="left" w:pos="345" w:leader="none"/>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tabs>
                <w:tab w:val="clear" w:pos="709"/>
                <w:tab w:val="left" w:pos="345" w:leader="none"/>
                <w:tab w:val="center" w:pos="1892" w:leader="none"/>
              </w:tabs>
              <w:suppressAutoHyphens w:val="true"/>
              <w:spacing w:before="0" w:after="160"/>
              <w:ind w:left="0"/>
              <w:contextualSpacing/>
              <w:jc w:val="center"/>
              <w:rPr>
                <w:rFonts w:ascii="Arial" w:hAnsi="Arial" w:cs="Arial"/>
              </w:rPr>
            </w:pPr>
            <w:r>
              <w:rPr>
                <w:rFonts w:eastAsia=""/>
                <w:kern w:val="2"/>
                <w:sz w:val="24"/>
                <w:szCs w:val="24"/>
                <w:lang w:val="es-ES" w:eastAsia="es-ES" w:bidi="ar-SA"/>
              </w:rPr>
              <w:drawing>
                <wp:inline distT="0" distB="0" distL="0" distR="0">
                  <wp:extent cx="1432560" cy="971550"/>
                  <wp:effectExtent l="0" t="0" r="0" b="0"/>
                  <wp:docPr id="45"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2" descr=""/>
                          <pic:cNvPicPr>
                            <a:picLocks noChangeAspect="1" noChangeArrowheads="1"/>
                          </pic:cNvPicPr>
                        </pic:nvPicPr>
                        <pic:blipFill>
                          <a:blip r:embed="rId22"/>
                          <a:stretch>
                            <a:fillRect/>
                          </a:stretch>
                        </pic:blipFill>
                        <pic:spPr bwMode="auto">
                          <a:xfrm>
                            <a:off x="0" y="0"/>
                            <a:ext cx="1432560" cy="971550"/>
                          </a:xfrm>
                          <a:prstGeom prst="rect">
                            <a:avLst/>
                          </a:prstGeom>
                          <a:noFill/>
                        </pic:spPr>
                      </pic:pic>
                    </a:graphicData>
                  </a:graphic>
                </wp:inline>
              </w:drawing>
            </w:r>
          </w:p>
        </w:tc>
      </w:tr>
    </w:tbl>
    <w:p>
      <w:pPr>
        <w:pStyle w:val="Normal"/>
        <w:tabs>
          <w:tab w:val="clear" w:pos="709"/>
          <w:tab w:val="left" w:pos="1335" w:leader="none"/>
        </w:tabs>
        <w:rPr>
          <w:rFonts w:ascii="Arial" w:hAnsi="Arial" w:cs="Arial"/>
        </w:rPr>
      </w:pPr>
      <w:r>
        <w:rPr>
          <w:rFonts w:cs="Arial" w:ascii="Arial" w:hAnsi="Arial"/>
        </w:rPr>
      </w:r>
    </w:p>
    <w:tbl>
      <w:tblPr>
        <w:tblStyle w:val="Tablaconcuadrcula"/>
        <w:tblW w:w="7774"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3861"/>
        <w:gridCol w:w="3912"/>
      </w:tblGrid>
      <w:tr>
        <w:trPr/>
        <w:tc>
          <w:tcPr>
            <w:tcW w:w="7773" w:type="dxa"/>
            <w:gridSpan w:val="2"/>
            <w:tcBorders/>
          </w:tcPr>
          <w:p>
            <w:pPr>
              <w:pStyle w:val="Normal"/>
              <w:widowControl/>
              <w:suppressAutoHyphens w:val="true"/>
              <w:spacing w:before="0" w:after="160"/>
              <w:jc w:val="center"/>
              <w:rPr>
                <w:rFonts w:ascii="Arial" w:hAnsi="Arial" w:cs="Arial"/>
              </w:rPr>
            </w:pPr>
            <w:r>
              <w:rPr>
                <w:rFonts w:eastAsia="" w:cs="Arial" w:ascii="Arial" w:hAnsi="Arial"/>
                <w:b/>
                <w:bCs/>
                <w:kern w:val="2"/>
                <w:sz w:val="24"/>
                <w:szCs w:val="24"/>
                <w:lang w:val="es-ES" w:eastAsia="es-ES" w:bidi="ar-SA"/>
              </w:rPr>
              <w:t>ODS 12</w:t>
            </w:r>
            <w:r>
              <w:rPr>
                <w:rFonts w:eastAsia="" w:cs="Arial" w:ascii="Arial" w:hAnsi="Arial"/>
                <w:kern w:val="2"/>
                <w:sz w:val="24"/>
                <w:szCs w:val="24"/>
                <w:lang w:val="es-ES" w:eastAsia="es-ES" w:bidi="ar-SA"/>
              </w:rPr>
              <w:t>: Producción y consumo responsable.</w:t>
            </w:r>
          </w:p>
        </w:tc>
      </w:tr>
      <w:tr>
        <w:trPr/>
        <w:tc>
          <w:tcPr>
            <w:tcW w:w="3861"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Nuestra app es digital, no usamos folletos para los monumentos, mapas … además impulsa a que los turistas consuman en los comercios locales ya que están paseando por la ciudad.</w:t>
            </w:r>
          </w:p>
        </w:tc>
        <w:tc>
          <w:tcPr>
            <w:tcW w:w="3912" w:type="dxa"/>
            <w:tcBorders/>
          </w:tcPr>
          <w:p>
            <w:pPr>
              <w:pStyle w:val="ListParagraph"/>
              <w:widowControl/>
              <w:suppressAutoHyphens w:val="true"/>
              <w:spacing w:before="0" w:after="160"/>
              <w:ind w:left="0"/>
              <w:contextualSpacing/>
              <w:jc w:val="center"/>
              <w:rPr>
                <w:rFonts w:ascii="Arial" w:hAnsi="Arial" w:cs="Arial"/>
              </w:rPr>
            </w:pPr>
            <w:r>
              <w:rPr>
                <w:rFonts w:eastAsia="" w:cs="Arial" w:ascii="Arial" w:hAnsi="Arial"/>
                <w:kern w:val="2"/>
                <w:sz w:val="24"/>
                <w:szCs w:val="24"/>
                <w:lang w:val="es-ES" w:eastAsia="es-ES" w:bidi="ar-SA"/>
              </w:rPr>
            </w:r>
          </w:p>
          <w:p>
            <w:pPr>
              <w:pStyle w:val="ListParagraph"/>
              <w:widowControl/>
              <w:suppressAutoHyphens w:val="true"/>
              <w:spacing w:before="0" w:after="160"/>
              <w:ind w:left="0"/>
              <w:contextualSpacing/>
              <w:jc w:val="center"/>
              <w:rPr>
                <w:rFonts w:ascii="Arial" w:hAnsi="Arial" w:cs="Arial"/>
              </w:rPr>
            </w:pPr>
            <w:r>
              <w:rPr>
                <w:rFonts w:eastAsia=""/>
                <w:kern w:val="2"/>
                <w:sz w:val="24"/>
                <w:szCs w:val="24"/>
                <w:lang w:val="es-ES" w:eastAsia="es-ES" w:bidi="ar-SA"/>
              </w:rPr>
              <w:drawing>
                <wp:inline distT="0" distB="0" distL="0" distR="0">
                  <wp:extent cx="1473835" cy="866775"/>
                  <wp:effectExtent l="0" t="0" r="0" b="0"/>
                  <wp:docPr id="46" name="Imagen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3" descr=""/>
                          <pic:cNvPicPr>
                            <a:picLocks noChangeAspect="1" noChangeArrowheads="1"/>
                          </pic:cNvPicPr>
                        </pic:nvPicPr>
                        <pic:blipFill>
                          <a:blip r:embed="rId23"/>
                          <a:stretch>
                            <a:fillRect/>
                          </a:stretch>
                        </pic:blipFill>
                        <pic:spPr bwMode="auto">
                          <a:xfrm>
                            <a:off x="0" y="0"/>
                            <a:ext cx="1473835" cy="866775"/>
                          </a:xfrm>
                          <a:prstGeom prst="rect">
                            <a:avLst/>
                          </a:prstGeom>
                          <a:noFill/>
                        </pic:spPr>
                      </pic:pic>
                    </a:graphicData>
                  </a:graphic>
                </wp:inline>
              </w:drawing>
            </w:r>
          </w:p>
        </w:tc>
      </w:tr>
    </w:tbl>
    <w:p>
      <w:pPr>
        <w:pStyle w:val="Normal"/>
        <w:tabs>
          <w:tab w:val="clear" w:pos="709"/>
          <w:tab w:val="left" w:pos="1890" w:leader="none"/>
        </w:tabs>
        <w:jc w:val="both"/>
        <w:rPr>
          <w:rFonts w:ascii="Arial" w:hAnsi="Arial" w:cs="Arial"/>
        </w:rPr>
      </w:pPr>
      <w:r>
        <w:rPr>
          <w:rFonts w:cs="Arial" w:ascii="Arial" w:hAnsi="Arial"/>
        </w:rPr>
      </w:r>
    </w:p>
    <w:tbl>
      <w:tblPr>
        <w:tblStyle w:val="Tablaconcuadrcula"/>
        <w:tblW w:w="7774"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3872"/>
        <w:gridCol w:w="3901"/>
      </w:tblGrid>
      <w:tr>
        <w:trPr/>
        <w:tc>
          <w:tcPr>
            <w:tcW w:w="7773" w:type="dxa"/>
            <w:gridSpan w:val="2"/>
            <w:tcBorders/>
          </w:tcPr>
          <w:p>
            <w:pPr>
              <w:pStyle w:val="Normal"/>
              <w:widowControl/>
              <w:suppressAutoHyphens w:val="true"/>
              <w:spacing w:before="0" w:after="160"/>
              <w:jc w:val="center"/>
              <w:rPr>
                <w:rFonts w:ascii="Arial" w:hAnsi="Arial" w:cs="Arial"/>
              </w:rPr>
            </w:pPr>
            <w:r>
              <w:rPr>
                <w:rFonts w:eastAsia="" w:cs="Arial" w:ascii="Arial" w:hAnsi="Arial"/>
                <w:b/>
                <w:bCs/>
                <w:kern w:val="2"/>
                <w:sz w:val="24"/>
                <w:szCs w:val="24"/>
                <w:lang w:val="es-ES" w:eastAsia="es-ES" w:bidi="ar-SA"/>
              </w:rPr>
              <w:t>ODS 13</w:t>
            </w:r>
            <w:r>
              <w:rPr>
                <w:rFonts w:eastAsia="" w:cs="Arial" w:ascii="Arial" w:hAnsi="Arial"/>
                <w:kern w:val="2"/>
                <w:sz w:val="24"/>
                <w:szCs w:val="24"/>
                <w:lang w:val="es-ES" w:eastAsia="es-ES" w:bidi="ar-SA"/>
              </w:rPr>
              <w:t>: Acción por el clima.</w:t>
            </w:r>
          </w:p>
        </w:tc>
      </w:tr>
      <w:tr>
        <w:trPr/>
        <w:tc>
          <w:tcPr>
            <w:tcW w:w="3872"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Nuestra APP realiza las rutas a pie promueve un turismo que no consume recursos, lo cual ayuda de reducir las emisiones mientras que fomenta un turismo responsable y más saludable.</w:t>
            </w:r>
          </w:p>
        </w:tc>
        <w:tc>
          <w:tcPr>
            <w:tcW w:w="3901" w:type="dxa"/>
            <w:tcBorders/>
          </w:tcPr>
          <w:p>
            <w:pPr>
              <w:pStyle w:val="ListParagraph"/>
              <w:widowControl/>
              <w:suppressAutoHyphens w:val="true"/>
              <w:spacing w:before="0" w:after="16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suppressAutoHyphens w:val="true"/>
              <w:spacing w:before="0" w:after="160"/>
              <w:ind w:left="0"/>
              <w:contextualSpacing/>
              <w:jc w:val="center"/>
              <w:rPr>
                <w:rFonts w:ascii="Arial" w:hAnsi="Arial" w:cs="Arial"/>
              </w:rPr>
            </w:pPr>
            <w:r>
              <w:rPr>
                <w:rFonts w:eastAsia=""/>
                <w:kern w:val="2"/>
                <w:sz w:val="24"/>
                <w:szCs w:val="24"/>
                <w:lang w:val="es-ES" w:eastAsia="es-ES" w:bidi="ar-SA"/>
              </w:rPr>
              <w:drawing>
                <wp:inline distT="0" distB="0" distL="0" distR="0">
                  <wp:extent cx="1209675" cy="1078865"/>
                  <wp:effectExtent l="0" t="0" r="0" b="0"/>
                  <wp:docPr id="47" name="Imagen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5" descr=""/>
                          <pic:cNvPicPr>
                            <a:picLocks noChangeAspect="1" noChangeArrowheads="1"/>
                          </pic:cNvPicPr>
                        </pic:nvPicPr>
                        <pic:blipFill>
                          <a:blip r:embed="rId24"/>
                          <a:stretch>
                            <a:fillRect/>
                          </a:stretch>
                        </pic:blipFill>
                        <pic:spPr bwMode="auto">
                          <a:xfrm>
                            <a:off x="0" y="0"/>
                            <a:ext cx="1209675" cy="1078865"/>
                          </a:xfrm>
                          <a:prstGeom prst="rect">
                            <a:avLst/>
                          </a:prstGeom>
                          <a:noFill/>
                        </pic:spPr>
                      </pic:pic>
                    </a:graphicData>
                  </a:graphic>
                </wp:inline>
              </w:drawing>
            </w:r>
          </w:p>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tc>
      </w:tr>
    </w:tbl>
    <w:p>
      <w:pPr>
        <w:pStyle w:val="Normal"/>
        <w:jc w:val="both"/>
        <w:rPr>
          <w:rFonts w:ascii="Arial" w:hAnsi="Arial" w:cs="Arial"/>
        </w:rPr>
      </w:pPr>
      <w:r>
        <w:rPr>
          <w:rFonts w:cs="Arial" w:ascii="Arial" w:hAnsi="Arial"/>
        </w:rPr>
      </w:r>
    </w:p>
    <w:tbl>
      <w:tblPr>
        <w:tblStyle w:val="Tablaconcuadrcula"/>
        <w:tblW w:w="7774"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3866"/>
        <w:gridCol w:w="3907"/>
      </w:tblGrid>
      <w:tr>
        <w:trPr/>
        <w:tc>
          <w:tcPr>
            <w:tcW w:w="7773" w:type="dxa"/>
            <w:gridSpan w:val="2"/>
            <w:tcBorders/>
          </w:tcPr>
          <w:p>
            <w:pPr>
              <w:pStyle w:val="Normal"/>
              <w:widowControl/>
              <w:suppressAutoHyphens w:val="true"/>
              <w:spacing w:before="0" w:after="160"/>
              <w:jc w:val="center"/>
              <w:rPr>
                <w:rFonts w:ascii="Arial" w:hAnsi="Arial" w:cs="Arial"/>
              </w:rPr>
            </w:pPr>
            <w:r>
              <w:rPr>
                <w:rFonts w:eastAsia="" w:cs="Arial" w:ascii="Arial" w:hAnsi="Arial"/>
                <w:b/>
                <w:bCs/>
                <w:kern w:val="2"/>
                <w:sz w:val="24"/>
                <w:szCs w:val="24"/>
                <w:lang w:val="es-ES" w:eastAsia="es-ES" w:bidi="ar-SA"/>
              </w:rPr>
              <w:t>ODS 17</w:t>
            </w:r>
            <w:r>
              <w:rPr>
                <w:rFonts w:eastAsia="" w:cs="Arial" w:ascii="Arial" w:hAnsi="Arial"/>
                <w:kern w:val="2"/>
                <w:sz w:val="24"/>
                <w:szCs w:val="24"/>
                <w:lang w:val="es-ES" w:eastAsia="es-ES" w:bidi="ar-SA"/>
              </w:rPr>
              <w:t>: Alianzas para lograr objetivos.</w:t>
            </w:r>
          </w:p>
        </w:tc>
      </w:tr>
      <w:tr>
        <w:trPr/>
        <w:tc>
          <w:tcPr>
            <w:tcW w:w="3866"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Este proyecto se basa en la colaboración. Nosotros como estudiantes desarrollamos la app, el instituto nos da los conocimientos y las herramientas necesarias para el desarrollo de la misma y en un futuro la colaboración con los ayuntamientos.</w:t>
            </w:r>
          </w:p>
        </w:tc>
        <w:tc>
          <w:tcPr>
            <w:tcW w:w="3907"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suppressAutoHyphens w:val="true"/>
              <w:spacing w:before="0" w:after="160"/>
              <w:ind w:left="0"/>
              <w:contextualSpacing/>
              <w:jc w:val="center"/>
              <w:rPr>
                <w:rFonts w:ascii="Arial" w:hAnsi="Arial" w:cs="Arial"/>
              </w:rPr>
            </w:pPr>
            <w:r>
              <w:rPr>
                <w:rFonts w:eastAsia=""/>
                <w:kern w:val="2"/>
                <w:sz w:val="24"/>
                <w:szCs w:val="24"/>
                <w:lang w:val="es-ES" w:eastAsia="es-ES" w:bidi="ar-SA"/>
              </w:rPr>
              <w:drawing>
                <wp:inline distT="0" distB="0" distL="0" distR="0">
                  <wp:extent cx="1438275" cy="895350"/>
                  <wp:effectExtent l="0" t="0" r="0" b="0"/>
                  <wp:docPr id="48"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6" descr=""/>
                          <pic:cNvPicPr>
                            <a:picLocks noChangeAspect="1" noChangeArrowheads="1"/>
                          </pic:cNvPicPr>
                        </pic:nvPicPr>
                        <pic:blipFill>
                          <a:blip r:embed="rId25"/>
                          <a:stretch>
                            <a:fillRect/>
                          </a:stretch>
                        </pic:blipFill>
                        <pic:spPr bwMode="auto">
                          <a:xfrm>
                            <a:off x="0" y="0"/>
                            <a:ext cx="1438275" cy="895350"/>
                          </a:xfrm>
                          <a:prstGeom prst="rect">
                            <a:avLst/>
                          </a:prstGeom>
                          <a:noFill/>
                        </pic:spPr>
                      </pic:pic>
                    </a:graphicData>
                  </a:graphic>
                </wp:inline>
              </w:drawing>
            </w:r>
          </w:p>
        </w:tc>
      </w:tr>
    </w:tbl>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Heading1"/>
        <w:numPr>
          <w:ilvl w:val="0"/>
          <w:numId w:val="2"/>
        </w:numPr>
        <w:rPr/>
      </w:pPr>
      <w:bookmarkStart w:id="4" w:name="_Toc215059489"/>
      <w:r>
        <w:rPr/>
        <w:t>Historias de usuario</w:t>
      </w:r>
      <w:bookmarkEnd w:id="4"/>
    </w:p>
    <w:p>
      <w:pPr>
        <w:pStyle w:val="Normal"/>
        <w:jc w:val="both"/>
        <w:rPr>
          <w:rFonts w:ascii="Arial" w:hAnsi="Arial" w:cs="Arial"/>
        </w:rPr>
      </w:pPr>
      <w:r>
        <w:rPr>
          <w:rFonts w:cs="Arial" w:ascii="Arial" w:hAnsi="Arial"/>
        </w:rPr>
        <w:t>Para las historias de usuarios usaremos como convención la siguiente numeración (HU-001, HU-002, etc.)</w:t>
      </w:r>
    </w:p>
    <w:p>
      <w:pPr>
        <w:pStyle w:val="ListParagraph"/>
        <w:numPr>
          <w:ilvl w:val="0"/>
          <w:numId w:val="4"/>
        </w:numPr>
        <w:jc w:val="both"/>
        <w:rPr>
          <w:rFonts w:ascii="Arial" w:hAnsi="Arial" w:cs="Arial"/>
        </w:rPr>
      </w:pPr>
      <w:hyperlink r:id="rId26">
        <w:r>
          <w:rPr>
            <w:rStyle w:val="Hyperlink"/>
            <w:rFonts w:cs="Arial" w:ascii="Arial" w:hAnsi="Arial"/>
            <w:b/>
            <w:bCs/>
          </w:rPr>
          <w:t>HU-011: Autenticación completa (login + recuperación de contraseña)</w:t>
        </w:r>
      </w:hyperlink>
    </w:p>
    <w:p>
      <w:pPr>
        <w:pStyle w:val="ListParagraph"/>
        <w:jc w:val="both"/>
        <w:rPr>
          <w:rFonts w:ascii="Arial" w:hAnsi="Arial" w:cs="Arial"/>
        </w:rPr>
      </w:pPr>
      <w:r>
        <w:rPr>
          <w:rFonts w:cs="Arial" w:ascii="Arial" w:hAnsi="Arial"/>
        </w:rPr>
        <w:t>Como usuario, quiero iniciar sesión con mi correo y contraseña y, en caso de olvidarla, poder recuperarla mediante un email de restablecimiento, para acceder a mi cuenta y mantener control sobre mi perfil de forma segura.</w:t>
      </w:r>
    </w:p>
    <w:p>
      <w:pPr>
        <w:pStyle w:val="ListParagraph"/>
        <w:jc w:val="both"/>
        <w:rPr>
          <w:rFonts w:ascii="Arial" w:hAnsi="Arial" w:cs="Arial"/>
        </w:rPr>
      </w:pPr>
      <w:r>
        <w:rPr>
          <w:rFonts w:cs="Arial" w:ascii="Arial" w:hAnsi="Arial"/>
        </w:rPr>
      </w:r>
    </w:p>
    <w:p>
      <w:pPr>
        <w:pStyle w:val="ListParagraph"/>
        <w:numPr>
          <w:ilvl w:val="0"/>
          <w:numId w:val="4"/>
        </w:numPr>
        <w:jc w:val="both"/>
        <w:rPr>
          <w:rFonts w:ascii="Arial" w:hAnsi="Arial" w:cs="Arial"/>
        </w:rPr>
      </w:pPr>
      <w:hyperlink r:id="rId27">
        <w:r>
          <w:rPr>
            <w:rStyle w:val="Hyperlink"/>
            <w:rFonts w:cs="Arial" w:ascii="Arial" w:hAnsi="Arial"/>
            <w:b/>
            <w:bCs/>
          </w:rPr>
          <w:t>HU-012: Registro de usuario completo</w:t>
        </w:r>
      </w:hyperlink>
    </w:p>
    <w:p>
      <w:pPr>
        <w:pStyle w:val="ListParagraph"/>
        <w:jc w:val="both"/>
        <w:rPr>
          <w:rFonts w:ascii="Arial" w:hAnsi="Arial" w:cs="Arial"/>
        </w:rPr>
      </w:pPr>
      <w:r>
        <w:rPr>
          <w:rFonts w:cs="Arial" w:ascii="Arial" w:hAnsi="Arial"/>
        </w:rPr>
        <w:t>Como persona usuaria, quiero poder autenticarme mediante Firebase Authentication, para asegurar que mis datos personales estén protegidos y sean accesibles solo por mí.</w:t>
      </w:r>
    </w:p>
    <w:p>
      <w:pPr>
        <w:pStyle w:val="ListParagraph"/>
        <w:jc w:val="both"/>
        <w:rPr>
          <w:rFonts w:ascii="Arial" w:hAnsi="Arial" w:cs="Arial"/>
        </w:rPr>
      </w:pPr>
      <w:r>
        <w:rPr>
          <w:rFonts w:cs="Arial" w:ascii="Arial" w:hAnsi="Arial"/>
        </w:rPr>
      </w:r>
    </w:p>
    <w:p>
      <w:pPr>
        <w:pStyle w:val="ListParagraph"/>
        <w:numPr>
          <w:ilvl w:val="0"/>
          <w:numId w:val="4"/>
        </w:numPr>
        <w:jc w:val="both"/>
        <w:rPr>
          <w:rFonts w:ascii="Arial" w:hAnsi="Arial" w:cs="Arial"/>
        </w:rPr>
      </w:pPr>
      <w:hyperlink r:id="rId28">
        <w:r>
          <w:rPr>
            <w:rStyle w:val="Hyperlink"/>
            <w:rFonts w:cs="Arial" w:ascii="Arial" w:hAnsi="Arial"/>
            <w:b/>
            <w:bCs/>
          </w:rPr>
          <w:t>HU-013: Selección de ciudad operativa</w:t>
        </w:r>
      </w:hyperlink>
    </w:p>
    <w:p>
      <w:pPr>
        <w:pStyle w:val="ListParagraph"/>
        <w:jc w:val="both"/>
        <w:rPr>
          <w:rFonts w:ascii="Arial" w:hAnsi="Arial" w:cs="Arial"/>
        </w:rPr>
      </w:pPr>
      <w:r>
        <w:rPr>
          <w:rFonts w:cs="Arial" w:ascii="Arial" w:hAnsi="Arial"/>
        </w:rPr>
        <w:t>Como usuario, quiero seleccionar una ciudad disponible, para ver las rutas turísticas asociadas a esa ubicación.</w:t>
      </w:r>
    </w:p>
    <w:p>
      <w:pPr>
        <w:pStyle w:val="ListParagraph"/>
        <w:jc w:val="both"/>
        <w:rPr>
          <w:rFonts w:ascii="Arial" w:hAnsi="Arial" w:cs="Arial"/>
        </w:rPr>
      </w:pPr>
      <w:r>
        <w:rPr>
          <w:rFonts w:cs="Arial" w:ascii="Arial" w:hAnsi="Arial"/>
        </w:rPr>
      </w:r>
    </w:p>
    <w:p>
      <w:pPr>
        <w:pStyle w:val="ListParagraph"/>
        <w:numPr>
          <w:ilvl w:val="0"/>
          <w:numId w:val="4"/>
        </w:numPr>
        <w:jc w:val="both"/>
        <w:rPr>
          <w:rFonts w:ascii="Arial" w:hAnsi="Arial" w:cs="Arial"/>
        </w:rPr>
      </w:pPr>
      <w:hyperlink r:id="rId29">
        <w:r>
          <w:rPr>
            <w:rStyle w:val="Hyperlink"/>
            <w:rFonts w:cs="Arial" w:ascii="Arial" w:hAnsi="Arial"/>
            <w:b/>
            <w:bCs/>
          </w:rPr>
          <w:t>HU-014: Navegación GPS operativa en ruta</w:t>
        </w:r>
      </w:hyperlink>
    </w:p>
    <w:p>
      <w:pPr>
        <w:pStyle w:val="ListParagraph"/>
        <w:jc w:val="both"/>
        <w:rPr>
          <w:rFonts w:ascii="Arial" w:hAnsi="Arial" w:cs="Arial"/>
        </w:rPr>
      </w:pPr>
      <w:r>
        <w:rPr>
          <w:rFonts w:cs="Arial" w:ascii="Arial" w:hAnsi="Arial"/>
        </w:rPr>
        <w:t>Como usuario que realiza una ruta turística, quiero ver mi ubicación en el mapa y avanzar punto a punto de forma guiada, para orientarme correctamente y llegar sin perderme a cada monumento de la ruta.</w:t>
      </w:r>
    </w:p>
    <w:p>
      <w:pPr>
        <w:pStyle w:val="ListParagraph"/>
        <w:jc w:val="both"/>
        <w:rPr>
          <w:rFonts w:ascii="Arial" w:hAnsi="Arial" w:cs="Arial"/>
        </w:rPr>
      </w:pPr>
      <w:r>
        <w:rPr>
          <w:rFonts w:cs="Arial" w:ascii="Arial" w:hAnsi="Arial"/>
        </w:rPr>
      </w:r>
    </w:p>
    <w:p>
      <w:pPr>
        <w:pStyle w:val="ListParagraph"/>
        <w:numPr>
          <w:ilvl w:val="0"/>
          <w:numId w:val="4"/>
        </w:numPr>
        <w:jc w:val="both"/>
        <w:rPr>
          <w:rFonts w:ascii="Arial" w:hAnsi="Arial" w:cs="Arial"/>
        </w:rPr>
      </w:pPr>
      <w:hyperlink r:id="rId30">
        <w:r>
          <w:rPr>
            <w:rStyle w:val="Hyperlink"/>
            <w:rFonts w:cs="Arial" w:ascii="Arial" w:hAnsi="Arial"/>
            <w:b/>
            <w:bCs/>
          </w:rPr>
          <w:t>HU-015: Misión (quiz) completada y validada</w:t>
        </w:r>
      </w:hyperlink>
    </w:p>
    <w:p>
      <w:pPr>
        <w:pStyle w:val="ListParagraph"/>
        <w:rPr>
          <w:rFonts w:ascii="Arial" w:hAnsi="Arial" w:cs="Arial"/>
        </w:rPr>
      </w:pPr>
      <w:r>
        <w:rPr>
          <w:rFonts w:cs="Arial" w:ascii="Arial" w:hAnsi="Arial"/>
        </w:rPr>
        <w:t>Como turista, quiero realizar un quiz de 3 preguntas cuando llego a un monumento, para aprender sobre su historia y ganar puntos que aumenten mi rango dentro de la aplicación.</w:t>
      </w:r>
    </w:p>
    <w:p>
      <w:pPr>
        <w:pStyle w:val="ListParagraph"/>
        <w:rPr>
          <w:rFonts w:ascii="Arial" w:hAnsi="Arial" w:cs="Arial"/>
        </w:rPr>
      </w:pPr>
      <w:r>
        <w:rPr>
          <w:rFonts w:cs="Arial" w:ascii="Arial" w:hAnsi="Arial"/>
        </w:rPr>
      </w:r>
    </w:p>
    <w:p>
      <w:pPr>
        <w:pStyle w:val="Heading2"/>
        <w:numPr>
          <w:ilvl w:val="1"/>
          <w:numId w:val="2"/>
        </w:numPr>
        <w:rPr/>
      </w:pPr>
      <w:bookmarkStart w:id="5" w:name="_Toc215059490"/>
      <w:r>
        <w:rPr/>
        <w:t>Backlog</w:t>
      </w:r>
      <w:bookmarkEnd w:id="5"/>
    </w:p>
    <w:p>
      <w:pPr>
        <w:pStyle w:val="Normal"/>
        <w:jc w:val="both"/>
        <w:rPr>
          <w:rFonts w:ascii="Arial" w:hAnsi="Arial" w:cs="Arial"/>
        </w:rPr>
      </w:pPr>
      <w:r>
        <w:rPr>
          <w:rFonts w:cs="Arial" w:ascii="Arial" w:hAnsi="Arial"/>
        </w:rPr>
        <w:t>Para el backlog hemos elegido la metodología MoSCoW:</w:t>
      </w:r>
    </w:p>
    <w:p>
      <w:pPr>
        <w:pStyle w:val="Normal"/>
        <w:jc w:val="both"/>
        <w:rPr>
          <w:rFonts w:ascii="Arial" w:hAnsi="Arial" w:cs="Arial"/>
        </w:rPr>
      </w:pPr>
      <w:r>
        <w:rPr>
          <w:rFonts w:cs="Arial" w:ascii="Arial" w:hAnsi="Arial"/>
        </w:rPr>
        <w:t xml:space="preserve">Enlace al tablero: </w:t>
      </w:r>
      <w:hyperlink r:id="rId31">
        <w:r>
          <w:rPr>
            <w:rStyle w:val="Hyperlink"/>
            <w:rFonts w:cs="Arial" w:ascii="Arial" w:hAnsi="Arial"/>
          </w:rPr>
          <w:t>Pincha Aqui</w:t>
        </w:r>
      </w:hyperlink>
    </w:p>
    <w:p>
      <w:pPr>
        <w:pStyle w:val="ListParagraph"/>
        <w:numPr>
          <w:ilvl w:val="0"/>
          <w:numId w:val="5"/>
        </w:numPr>
        <w:jc w:val="both"/>
        <w:rPr>
          <w:rFonts w:ascii="Arial" w:hAnsi="Arial" w:cs="Arial"/>
          <w:lang w:val="en-US"/>
        </w:rPr>
      </w:pPr>
      <w:r>
        <w:rPr>
          <w:rFonts w:cs="Arial" w:ascii="Arial" w:hAnsi="Arial"/>
          <w:lang w:val="en-US"/>
        </w:rPr>
        <w:t>Must: login, rutas, misiones/trivias, ranking.</w:t>
      </w:r>
    </w:p>
    <w:p>
      <w:pPr>
        <w:pStyle w:val="ListParagraph"/>
        <w:numPr>
          <w:ilvl w:val="0"/>
          <w:numId w:val="5"/>
        </w:numPr>
        <w:jc w:val="both"/>
        <w:rPr>
          <w:rFonts w:ascii="Arial" w:hAnsi="Arial" w:cs="Arial"/>
        </w:rPr>
      </w:pPr>
      <w:r>
        <w:rPr>
          <w:rFonts w:cs="Arial" w:ascii="Arial" w:hAnsi="Arial"/>
        </w:rPr>
        <w:t>Should: Logros visuales, mapas interactivos.</w:t>
      </w:r>
    </w:p>
    <w:p>
      <w:pPr>
        <w:pStyle w:val="ListParagraph"/>
        <w:numPr>
          <w:ilvl w:val="0"/>
          <w:numId w:val="5"/>
        </w:numPr>
        <w:jc w:val="both"/>
        <w:rPr>
          <w:rFonts w:ascii="Arial" w:hAnsi="Arial" w:cs="Arial"/>
        </w:rPr>
      </w:pPr>
      <w:r>
        <w:rPr>
          <w:rFonts w:cs="Arial" w:ascii="Arial" w:hAnsi="Arial"/>
        </w:rPr>
        <w:t>Could: recompensas locales, realidad aumentada.</w:t>
      </w:r>
    </w:p>
    <w:p>
      <w:pPr>
        <w:pStyle w:val="ListParagraph"/>
        <w:jc w:val="both"/>
        <w:rPr>
          <w:rFonts w:ascii="Arial" w:hAnsi="Arial" w:cs="Arial"/>
        </w:rPr>
      </w:pPr>
      <w:r>
        <w:rPr>
          <w:rFonts w:cs="Arial" w:ascii="Arial" w:hAnsi="Arial"/>
        </w:rPr>
      </w:r>
    </w:p>
    <w:p>
      <w:pPr>
        <w:pStyle w:val="ListParagraph"/>
        <w:jc w:val="both"/>
        <w:rPr>
          <w:rFonts w:ascii="Arial" w:hAnsi="Arial" w:cs="Arial"/>
        </w:rPr>
      </w:pPr>
      <w:r>
        <w:rPr>
          <w:rFonts w:cs="Arial" w:ascii="Arial" w:hAnsi="Arial"/>
        </w:rPr>
      </w:r>
    </w:p>
    <w:p>
      <w:pPr>
        <w:pStyle w:val="Heading2"/>
        <w:numPr>
          <w:ilvl w:val="1"/>
          <w:numId w:val="2"/>
        </w:numPr>
        <w:rPr/>
      </w:pPr>
      <w:bookmarkStart w:id="6" w:name="_Toc215059491"/>
      <w:r>
        <w:rPr/>
        <w:t>Trazabilidad</w:t>
      </w:r>
      <w:bookmarkEnd w:id="6"/>
    </w:p>
    <w:p>
      <w:pPr>
        <w:pStyle w:val="Normal"/>
        <w:rPr/>
      </w:pPr>
      <w:r>
        <w:rPr/>
      </w:r>
    </w:p>
    <w:tbl>
      <w:tblPr>
        <w:tblStyle w:val="Tablaconcuadrcula"/>
        <w:tblW w:w="8645" w:type="dxa"/>
        <w:jc w:val="left"/>
        <w:tblInd w:w="38" w:type="dxa"/>
        <w:tblLayout w:type="fixed"/>
        <w:tblCellMar>
          <w:top w:w="0" w:type="dxa"/>
          <w:left w:w="108" w:type="dxa"/>
          <w:bottom w:w="0" w:type="dxa"/>
          <w:right w:w="108" w:type="dxa"/>
        </w:tblCellMar>
        <w:tblLook w:firstRow="1" w:noVBand="1" w:lastRow="0" w:firstColumn="1" w:lastColumn="0" w:noHBand="0" w:val="04a0"/>
      </w:tblPr>
      <w:tblGrid>
        <w:gridCol w:w="8645"/>
      </w:tblGrid>
      <w:tr>
        <w:trPr/>
        <w:tc>
          <w:tcPr>
            <w:tcW w:w="8645" w:type="dxa"/>
            <w:tcBorders/>
          </w:tcPr>
          <w:p>
            <w:pPr>
              <w:pStyle w:val="ListParagraph"/>
              <w:widowControl/>
              <w:numPr>
                <w:ilvl w:val="0"/>
                <w:numId w:val="4"/>
              </w:numPr>
              <w:suppressAutoHyphens w:val="true"/>
              <w:spacing w:before="0" w:after="160"/>
              <w:contextualSpacing/>
              <w:jc w:val="both"/>
              <w:rPr>
                <w:rFonts w:ascii="Arial" w:hAnsi="Arial" w:cs="Arial"/>
              </w:rPr>
            </w:pPr>
            <w:hyperlink r:id="rId32">
              <w:r>
                <w:rPr>
                  <w:rStyle w:val="Hyperlink"/>
                  <w:rFonts w:eastAsia="" w:cs="Arial" w:ascii="Arial" w:hAnsi="Arial"/>
                  <w:b/>
                  <w:bCs/>
                  <w:kern w:val="2"/>
                  <w:sz w:val="24"/>
                  <w:szCs w:val="24"/>
                  <w:lang w:val="es-ES" w:eastAsia="es-ES" w:bidi="ar-SA"/>
                </w:rPr>
                <w:t>HU-011: Autenticación completa (login + recuperación de contraseña)</w:t>
              </w:r>
            </w:hyperlink>
          </w:p>
        </w:tc>
      </w:tr>
      <w:tr>
        <w:trPr/>
        <w:tc>
          <w:tcPr>
            <w:tcW w:w="8645" w:type="dxa"/>
            <w:tcBorders/>
          </w:tcPr>
          <w:p>
            <w:pPr>
              <w:pStyle w:val="ListParagraph"/>
              <w:widowControl/>
              <w:numPr>
                <w:ilvl w:val="0"/>
                <w:numId w:val="12"/>
              </w:numPr>
              <w:suppressAutoHyphens w:val="true"/>
              <w:spacing w:before="0" w:after="160"/>
              <w:contextualSpacing/>
              <w:jc w:val="left"/>
              <w:rPr>
                <w:rFonts w:ascii="Arial" w:hAnsi="Arial" w:cs="Arial"/>
                <w:b/>
                <w:bCs/>
              </w:rPr>
            </w:pPr>
            <w:r>
              <w:rPr>
                <w:rFonts w:eastAsia="" w:cs="Arial" w:ascii="Arial" w:hAnsi="Arial"/>
                <w:b/>
                <w:bCs/>
                <w:kern w:val="2"/>
                <w:sz w:val="24"/>
                <w:szCs w:val="24"/>
                <w:lang w:val="es-ES" w:eastAsia="es-ES" w:bidi="ar-SA"/>
              </w:rPr>
              <w:t>Criterios de Aceptación (CA)</w:t>
            </w:r>
          </w:p>
          <w:tbl>
            <w:tblPr>
              <w:tblStyle w:val="Tablaconcuadrcula"/>
              <w:tblW w:w="8413"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206"/>
              <w:gridCol w:w="4206"/>
            </w:tblGrid>
            <w:tr>
              <w:trPr/>
              <w:tc>
                <w:tcPr>
                  <w:tcW w:w="4206" w:type="dxa"/>
                  <w:tcBorders/>
                </w:tcPr>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drawing>
                      <wp:anchor behindDoc="0" distT="0" distB="0" distL="0" distR="0" simplePos="0" locked="0" layoutInCell="0" allowOverlap="1" relativeHeight="139">
                        <wp:simplePos x="0" y="0"/>
                        <wp:positionH relativeFrom="column">
                          <wp:align>center</wp:align>
                        </wp:positionH>
                        <wp:positionV relativeFrom="paragraph">
                          <wp:posOffset>635</wp:posOffset>
                        </wp:positionV>
                        <wp:extent cx="2533650" cy="2257425"/>
                        <wp:effectExtent l="0" t="0" r="0" b="0"/>
                        <wp:wrapSquare wrapText="largest"/>
                        <wp:docPr id="49"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16" descr=""/>
                                <pic:cNvPicPr>
                                  <a:picLocks noChangeAspect="1" noChangeArrowheads="1"/>
                                </pic:cNvPicPr>
                              </pic:nvPicPr>
                              <pic:blipFill>
                                <a:blip r:embed="rId33"/>
                                <a:stretch>
                                  <a:fillRect/>
                                </a:stretch>
                              </pic:blipFill>
                              <pic:spPr bwMode="auto">
                                <a:xfrm>
                                  <a:off x="0" y="0"/>
                                  <a:ext cx="2533650" cy="2257425"/>
                                </a:xfrm>
                                <a:prstGeom prst="rect">
                                  <a:avLst/>
                                </a:prstGeom>
                                <a:noFill/>
                              </pic:spPr>
                            </pic:pic>
                          </a:graphicData>
                        </a:graphic>
                      </wp:anchor>
                    </w:drawing>
                  </w:r>
                </w:p>
              </w:tc>
              <w:tc>
                <w:tcPr>
                  <w:tcW w:w="4206" w:type="dxa"/>
                  <w:tcBorders/>
                </w:tcPr>
                <w:p>
                  <w:pPr>
                    <w:pStyle w:val="ListParagraph"/>
                    <w:widowControl/>
                    <w:numPr>
                      <w:ilvl w:val="0"/>
                      <w:numId w:val="12"/>
                    </w:numPr>
                    <w:suppressAutoHyphens w:val="true"/>
                    <w:spacing w:before="0" w:after="160"/>
                    <w:contextualSpacing/>
                    <w:jc w:val="both"/>
                    <w:rPr>
                      <w:rFonts w:ascii="Arial" w:hAnsi="Arial" w:cs="Arial"/>
                      <w:b/>
                      <w:bCs/>
                    </w:rPr>
                  </w:pPr>
                  <w:r>
                    <w:rPr>
                      <w:rFonts w:eastAsia="" w:cs="Arial" w:ascii="Arial" w:hAnsi="Arial"/>
                      <w:kern w:val="2"/>
                      <w:sz w:val="24"/>
                      <w:szCs w:val="24"/>
                      <w:lang w:val="es-ES" w:eastAsia="es-ES" w:bidi="ar-SA"/>
                    </w:rPr>
                    <w:t>CA-002-1:</w:t>
                  </w:r>
                </w:p>
                <w:p>
                  <w:pPr>
                    <w:pStyle w:val="Normal"/>
                    <w:widowControl/>
                    <w:suppressAutoHyphens w:val="true"/>
                    <w:spacing w:before="0" w:after="160"/>
                    <w:jc w:val="both"/>
                    <w:rPr>
                      <w:rFonts w:ascii="Arial" w:hAnsi="Arial" w:cs="Arial"/>
                      <w:b/>
                      <w:bCs/>
                    </w:rPr>
                  </w:pPr>
                  <w:r>
                    <w:rPr>
                      <w:rFonts w:eastAsia="" w:cs="Arial" w:ascii="Arial" w:hAnsi="Arial"/>
                      <w:kern w:val="2"/>
                      <w:sz w:val="24"/>
                      <w:szCs w:val="24"/>
                      <w:lang w:val="es-ES" w:eastAsia="es-ES" w:bidi="ar-SA"/>
                    </w:rPr>
                    <w:t>Dado que introduzco credenciales correctas, cuando pulso “Iniciar sesión”, entonces accedo a la pantalla principal.</w:t>
                  </w:r>
                </w:p>
              </w:tc>
            </w:tr>
            <w:tr>
              <w:trPr/>
              <w:tc>
                <w:tcPr>
                  <w:tcW w:w="4206" w:type="dxa"/>
                  <w:tcBorders/>
                </w:tcPr>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drawing>
                      <wp:anchor behindDoc="0" distT="0" distB="0" distL="0" distR="0" simplePos="0" locked="0" layoutInCell="0" allowOverlap="1" relativeHeight="138">
                        <wp:simplePos x="0" y="0"/>
                        <wp:positionH relativeFrom="column">
                          <wp:posOffset>401320</wp:posOffset>
                        </wp:positionH>
                        <wp:positionV relativeFrom="paragraph">
                          <wp:posOffset>39370</wp:posOffset>
                        </wp:positionV>
                        <wp:extent cx="1574165" cy="2355850"/>
                        <wp:effectExtent l="0" t="0" r="0" b="0"/>
                        <wp:wrapSquare wrapText="largest"/>
                        <wp:docPr id="50"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13" descr=""/>
                                <pic:cNvPicPr>
                                  <a:picLocks noChangeAspect="1" noChangeArrowheads="1"/>
                                </pic:cNvPicPr>
                              </pic:nvPicPr>
                              <pic:blipFill>
                                <a:blip r:embed="rId34"/>
                                <a:stretch>
                                  <a:fillRect/>
                                </a:stretch>
                              </pic:blipFill>
                              <pic:spPr bwMode="auto">
                                <a:xfrm>
                                  <a:off x="0" y="0"/>
                                  <a:ext cx="1574165" cy="2355850"/>
                                </a:xfrm>
                                <a:prstGeom prst="rect">
                                  <a:avLst/>
                                </a:prstGeom>
                                <a:noFill/>
                              </pic:spPr>
                            </pic:pic>
                          </a:graphicData>
                        </a:graphic>
                      </wp:anchor>
                    </w:drawing>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tc>
              <w:tc>
                <w:tcPr>
                  <w:tcW w:w="4206" w:type="dxa"/>
                  <w:tcBorders/>
                </w:tcPr>
                <w:p>
                  <w:pPr>
                    <w:pStyle w:val="ListParagraph"/>
                    <w:widowControl/>
                    <w:numPr>
                      <w:ilvl w:val="0"/>
                      <w:numId w:val="12"/>
                    </w:numPr>
                    <w:suppressAutoHyphens w:val="true"/>
                    <w:spacing w:before="0" w:after="160"/>
                    <w:contextualSpacing/>
                    <w:jc w:val="both"/>
                    <w:rPr>
                      <w:rFonts w:ascii="Arial" w:hAnsi="Arial" w:cs="Arial"/>
                      <w:b/>
                      <w:bCs/>
                    </w:rPr>
                  </w:pPr>
                  <w:r>
                    <w:rPr>
                      <w:rFonts w:eastAsia="" w:cs="Arial" w:ascii="Arial" w:hAnsi="Arial"/>
                      <w:kern w:val="2"/>
                      <w:sz w:val="24"/>
                      <w:szCs w:val="24"/>
                      <w:lang w:val="es-ES" w:eastAsia="es-ES" w:bidi="ar-SA"/>
                    </w:rPr>
                    <w:t>CA-002-2:</w:t>
                  </w:r>
                </w:p>
                <w:p>
                  <w:pPr>
                    <w:pStyle w:val="Normal"/>
                    <w:widowControl/>
                    <w:suppressAutoHyphens w:val="true"/>
                    <w:spacing w:before="0" w:after="160"/>
                    <w:jc w:val="both"/>
                    <w:rPr>
                      <w:rFonts w:ascii="Arial" w:hAnsi="Arial" w:cs="Arial"/>
                      <w:b/>
                      <w:bCs/>
                    </w:rPr>
                  </w:pPr>
                  <w:r>
                    <w:rPr>
                      <w:rFonts w:eastAsia="" w:cs="Arial" w:ascii="Arial" w:hAnsi="Arial"/>
                      <w:kern w:val="2"/>
                      <w:sz w:val="24"/>
                      <w:szCs w:val="24"/>
                      <w:lang w:val="es-ES" w:eastAsia="es-ES" w:bidi="ar-SA"/>
                    </w:rPr>
                    <w:t>Dado que introduzco una contraseña incorrecta, cuando intento entrar, entonces aparece un mensaje de error claro.</w:t>
                  </w:r>
                </w:p>
              </w:tc>
            </w:tr>
            <w:tr>
              <w:trPr/>
              <w:tc>
                <w:tcPr>
                  <w:tcW w:w="4206" w:type="dxa"/>
                  <w:tcBorders/>
                </w:tcPr>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drawing>
                      <wp:anchor behindDoc="0" distT="0" distB="0" distL="0" distR="0" simplePos="0" locked="0" layoutInCell="0" allowOverlap="1" relativeHeight="140">
                        <wp:simplePos x="0" y="0"/>
                        <wp:positionH relativeFrom="column">
                          <wp:posOffset>149225</wp:posOffset>
                        </wp:positionH>
                        <wp:positionV relativeFrom="paragraph">
                          <wp:posOffset>114935</wp:posOffset>
                        </wp:positionV>
                        <wp:extent cx="1910715" cy="1550670"/>
                        <wp:effectExtent l="0" t="0" r="0" b="0"/>
                        <wp:wrapSquare wrapText="largest"/>
                        <wp:docPr id="51"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17" descr=""/>
                                <pic:cNvPicPr>
                                  <a:picLocks noChangeAspect="1" noChangeArrowheads="1"/>
                                </pic:cNvPicPr>
                              </pic:nvPicPr>
                              <pic:blipFill>
                                <a:blip r:embed="rId35"/>
                                <a:stretch>
                                  <a:fillRect/>
                                </a:stretch>
                              </pic:blipFill>
                              <pic:spPr bwMode="auto">
                                <a:xfrm>
                                  <a:off x="0" y="0"/>
                                  <a:ext cx="1910715" cy="1550670"/>
                                </a:xfrm>
                                <a:prstGeom prst="rect">
                                  <a:avLst/>
                                </a:prstGeom>
                                <a:noFill/>
                              </pic:spPr>
                            </pic:pic>
                          </a:graphicData>
                        </a:graphic>
                      </wp:anchor>
                    </w:drawing>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r>
                </w:p>
              </w:tc>
              <w:tc>
                <w:tcPr>
                  <w:tcW w:w="4206" w:type="dxa"/>
                  <w:tcBorders/>
                </w:tcPr>
                <w:p>
                  <w:pPr>
                    <w:pStyle w:val="ListParagraph"/>
                    <w:widowControl/>
                    <w:numPr>
                      <w:ilvl w:val="0"/>
                      <w:numId w:val="12"/>
                    </w:numPr>
                    <w:suppressAutoHyphens w:val="true"/>
                    <w:spacing w:before="0" w:after="160"/>
                    <w:contextualSpacing/>
                    <w:jc w:val="both"/>
                    <w:rPr>
                      <w:rFonts w:ascii="Arial" w:hAnsi="Arial" w:cs="Arial"/>
                    </w:rPr>
                  </w:pPr>
                  <w:r>
                    <w:rPr>
                      <w:rFonts w:eastAsia="" w:cs="Arial" w:ascii="Arial" w:hAnsi="Arial"/>
                      <w:kern w:val="2"/>
                      <w:sz w:val="24"/>
                      <w:szCs w:val="24"/>
                      <w:lang w:val="es-ES" w:eastAsia="es-ES" w:bidi="ar-SA"/>
                    </w:rPr>
                    <w:t>CA-002-3:</w:t>
                  </w:r>
                </w:p>
                <w:p>
                  <w:pPr>
                    <w:pStyle w:val="Normal"/>
                    <w:widowControl/>
                    <w:suppressAutoHyphens w:val="true"/>
                    <w:spacing w:before="0" w:after="160"/>
                    <w:jc w:val="both"/>
                    <w:rPr>
                      <w:rFonts w:ascii="Arial" w:hAnsi="Arial" w:cs="Arial"/>
                    </w:rPr>
                  </w:pPr>
                  <w:r>
                    <w:rPr>
                      <w:rFonts w:eastAsia="" w:cs="Arial" w:ascii="Arial" w:hAnsi="Arial"/>
                      <w:kern w:val="2"/>
                      <w:sz w:val="24"/>
                      <w:szCs w:val="24"/>
                      <w:lang w:val="es-ES" w:eastAsia="es-ES" w:bidi="ar-SA"/>
                    </w:rPr>
                    <w:t>Dado que no recuerdo mi contraseña, cuando pulso “¿Has olvidado tu contraseña?”, entonces se me envía un email para restablecerla.</w:t>
                  </w:r>
                </w:p>
              </w:tc>
            </w:tr>
            <w:tr>
              <w:trPr/>
              <w:tc>
                <w:tcPr>
                  <w:tcW w:w="4206" w:type="dxa"/>
                  <w:tcBorders/>
                </w:tcPr>
                <w:p>
                  <w:pPr>
                    <w:pStyle w:val="ListParagraph"/>
                    <w:widowControl/>
                    <w:suppressAutoHyphens w:val="true"/>
                    <w:spacing w:before="0" w:after="160"/>
                    <w:ind w:left="0"/>
                    <w:contextualSpacing/>
                    <w:jc w:val="left"/>
                    <w:rPr>
                      <w:rFonts w:ascii="Arial" w:hAnsi="Arial" w:cs="Arial"/>
                      <w:b/>
                      <w:bCs/>
                    </w:rPr>
                  </w:pPr>
                  <w:r>
                    <w:rPr>
                      <w:rFonts w:eastAsia="" w:cs="Arial" w:ascii="Arial" w:hAnsi="Arial"/>
                      <w:b/>
                      <w:bCs/>
                      <w:kern w:val="2"/>
                      <w:sz w:val="24"/>
                      <w:szCs w:val="24"/>
                      <w:lang w:val="es-ES" w:eastAsia="es-ES" w:bidi="ar-SA"/>
                    </w:rPr>
                    <w:drawing>
                      <wp:anchor behindDoc="0" distT="0" distB="0" distL="0" distR="0" simplePos="0" locked="0" layoutInCell="0" allowOverlap="1" relativeHeight="141">
                        <wp:simplePos x="0" y="0"/>
                        <wp:positionH relativeFrom="column">
                          <wp:posOffset>-67310</wp:posOffset>
                        </wp:positionH>
                        <wp:positionV relativeFrom="paragraph">
                          <wp:posOffset>381000</wp:posOffset>
                        </wp:positionV>
                        <wp:extent cx="2533650" cy="815340"/>
                        <wp:effectExtent l="0" t="0" r="0" b="0"/>
                        <wp:wrapSquare wrapText="largest"/>
                        <wp:docPr id="52"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18" descr=""/>
                                <pic:cNvPicPr>
                                  <a:picLocks noChangeAspect="1" noChangeArrowheads="1"/>
                                </pic:cNvPicPr>
                              </pic:nvPicPr>
                              <pic:blipFill>
                                <a:blip r:embed="rId36"/>
                                <a:stretch>
                                  <a:fillRect/>
                                </a:stretch>
                              </pic:blipFill>
                              <pic:spPr bwMode="auto">
                                <a:xfrm>
                                  <a:off x="0" y="0"/>
                                  <a:ext cx="2533650" cy="815340"/>
                                </a:xfrm>
                                <a:prstGeom prst="rect">
                                  <a:avLst/>
                                </a:prstGeom>
                                <a:noFill/>
                              </pic:spPr>
                            </pic:pic>
                          </a:graphicData>
                        </a:graphic>
                      </wp:anchor>
                    </w:drawing>
                  </w:r>
                </w:p>
              </w:tc>
              <w:tc>
                <w:tcPr>
                  <w:tcW w:w="4206" w:type="dxa"/>
                  <w:tcBorders/>
                </w:tcPr>
                <w:p>
                  <w:pPr>
                    <w:pStyle w:val="ListParagraph"/>
                    <w:widowControl/>
                    <w:numPr>
                      <w:ilvl w:val="0"/>
                      <w:numId w:val="12"/>
                    </w:numPr>
                    <w:suppressAutoHyphens w:val="true"/>
                    <w:spacing w:before="0" w:after="160"/>
                    <w:contextualSpacing/>
                    <w:jc w:val="both"/>
                    <w:rPr>
                      <w:rFonts w:ascii="Arial" w:hAnsi="Arial" w:cs="Arial"/>
                      <w:b/>
                      <w:bCs/>
                    </w:rPr>
                  </w:pPr>
                  <w:r>
                    <w:rPr>
                      <w:rFonts w:eastAsia="" w:cs="Arial" w:ascii="Arial" w:hAnsi="Arial"/>
                      <w:kern w:val="2"/>
                      <w:sz w:val="24"/>
                      <w:szCs w:val="24"/>
                      <w:lang w:val="es-ES" w:eastAsia="es-ES" w:bidi="ar-SA"/>
                    </w:rPr>
                    <w:t>CA-002-4:</w:t>
                  </w:r>
                </w:p>
                <w:p>
                  <w:pPr>
                    <w:pStyle w:val="Normal"/>
                    <w:widowControl/>
                    <w:suppressAutoHyphens w:val="true"/>
                    <w:spacing w:before="0" w:after="160"/>
                    <w:jc w:val="both"/>
                    <w:rPr>
                      <w:rFonts w:ascii="Arial" w:hAnsi="Arial" w:eastAsia="Calibri" w:cs="Arial" w:eastAsiaTheme="minorHAnsi"/>
                      <w:lang w:eastAsia="en-US"/>
                    </w:rPr>
                  </w:pPr>
                  <w:r>
                    <w:rPr>
                      <w:rFonts w:eastAsia="" w:cs="Arial" w:ascii="Arial" w:hAnsi="Arial"/>
                      <w:kern w:val="2"/>
                      <w:sz w:val="24"/>
                      <w:szCs w:val="24"/>
                      <w:lang w:val="es-ES" w:eastAsia="es-ES" w:bidi="ar-SA"/>
                    </w:rPr>
                    <w:t>Dado que el correo no existe, cuando intento recuperar la contraseña, entonces recibo un aviso indicando que no hay ninguna cuenta asociada a ese email.</w:t>
                  </w:r>
                </w:p>
              </w:tc>
            </w:tr>
          </w:tbl>
          <w:p>
            <w:pPr>
              <w:pStyle w:val="Normal"/>
              <w:widowControl/>
              <w:suppressAutoHyphens w:val="true"/>
              <w:spacing w:before="0" w:after="160"/>
              <w:jc w:val="left"/>
              <w:rPr>
                <w:rFonts w:ascii="Arial" w:hAnsi="Arial" w:cs="Arial"/>
              </w:rPr>
            </w:pPr>
            <w:r>
              <w:rPr>
                <w:rFonts w:eastAsia="" w:cs="Arial" w:ascii="Arial" w:hAnsi="Arial"/>
                <w:kern w:val="2"/>
                <w:sz w:val="24"/>
                <w:szCs w:val="24"/>
                <w:lang w:val="es-ES" w:eastAsia="es-ES" w:bidi="ar-SA"/>
              </w:rPr>
            </w:r>
          </w:p>
        </w:tc>
      </w:tr>
      <w:tr>
        <w:trPr/>
        <w:tc>
          <w:tcPr>
            <w:tcW w:w="8645" w:type="dxa"/>
            <w:tcBorders/>
          </w:tcPr>
          <w:p>
            <w:pPr>
              <w:pStyle w:val="ListParagraph"/>
              <w:widowControl/>
              <w:numPr>
                <w:ilvl w:val="0"/>
                <w:numId w:val="12"/>
              </w:numPr>
              <w:suppressAutoHyphens w:val="true"/>
              <w:spacing w:before="0" w:after="160"/>
              <w:contextualSpacing/>
              <w:jc w:val="center"/>
              <w:rPr>
                <w:rFonts w:ascii="Arial" w:hAnsi="Arial" w:cs="Arial"/>
                <w:b/>
                <w:bCs/>
              </w:rPr>
            </w:pPr>
            <w:r>
              <w:rPr>
                <w:rFonts w:eastAsia="" w:cs="Arial" w:ascii="Arial" w:hAnsi="Arial"/>
                <w:b/>
                <w:bCs/>
                <w:kern w:val="2"/>
                <w:sz w:val="24"/>
                <w:szCs w:val="24"/>
                <w:lang w:val="es-ES" w:eastAsia="es-ES" w:bidi="ar-SA"/>
              </w:rPr>
              <w:t>Flujo de navegación asociado</w:t>
            </w:r>
          </w:p>
          <w:p>
            <w:pPr>
              <w:pStyle w:val="Normal"/>
              <w:widowControl/>
              <w:suppressAutoHyphens w:val="true"/>
              <w:spacing w:before="0" w:after="160"/>
              <w:jc w:val="center"/>
              <w:rPr>
                <w:rFonts w:ascii="Arial" w:hAnsi="Arial" w:cs="Arial"/>
              </w:rPr>
            </w:pPr>
            <w:r>
              <w:rPr>
                <w:rFonts w:eastAsia="" w:cs="Arial" w:ascii="Arial" w:hAnsi="Arial"/>
                <w:b/>
                <w:bCs/>
                <w:kern w:val="2"/>
                <w:sz w:val="24"/>
                <w:szCs w:val="24"/>
                <w:lang w:val="es-ES" w:eastAsia="es-ES" w:bidi="ar-SA"/>
              </w:rPr>
              <w:t>Login → Validación → Firebase Auth → Home / Error</w:t>
            </w:r>
          </w:p>
          <w:p>
            <w:pPr>
              <w:pStyle w:val="Normal"/>
              <w:widowControl/>
              <w:suppressAutoHyphens w:val="true"/>
              <w:spacing w:before="0" w:after="160"/>
              <w:jc w:val="left"/>
              <w:rPr>
                <w:rFonts w:ascii="Calibri" w:hAnsi="Calibri" w:eastAsia="" w:cs=""/>
                <w:kern w:val="2"/>
                <w:sz w:val="24"/>
                <w:szCs w:val="24"/>
                <w:lang w:val="es-ES" w:eastAsia="es-ES" w:bidi="ar-SA"/>
              </w:rPr>
            </w:pPr>
            <w:r>
              <w:rPr>
                <w:rFonts w:eastAsia="" w:cs=""/>
                <w:kern w:val="2"/>
                <w:sz w:val="24"/>
                <w:szCs w:val="24"/>
                <w:lang w:val="es-ES" w:eastAsia="es-ES" w:bidi="ar-SA"/>
              </w:rPr>
            </w:r>
          </w:p>
        </w:tc>
      </w:tr>
    </w:tbl>
    <w:p>
      <w:pPr>
        <w:pStyle w:val="Normal"/>
        <w:rPr/>
      </w:pPr>
      <w:r>
        <w:rPr/>
      </w:r>
    </w:p>
    <w:p>
      <w:pPr>
        <w:pStyle w:val="Heading1"/>
        <w:numPr>
          <w:ilvl w:val="0"/>
          <w:numId w:val="2"/>
        </w:numPr>
        <w:rPr/>
      </w:pPr>
      <w:bookmarkStart w:id="7" w:name="_Toc215059492"/>
      <w:r>
        <w:rPr/>
        <w:t>Arquitectura</w:t>
      </w:r>
      <w:bookmarkEnd w:id="7"/>
    </w:p>
    <w:p>
      <w:pPr>
        <w:pStyle w:val="Heading2"/>
        <w:numPr>
          <w:ilvl w:val="1"/>
          <w:numId w:val="2"/>
        </w:numPr>
        <w:rPr/>
      </w:pPr>
      <w:bookmarkStart w:id="8" w:name="_Toc215059493"/>
      <w:r>
        <w:rPr/>
        <w:t>Diagrama</w:t>
      </w:r>
      <w:bookmarkEnd w:id="8"/>
    </w:p>
    <w:p>
      <w:pPr>
        <w:pStyle w:val="Normal"/>
        <w:keepNext w:val="true"/>
        <w:jc w:val="center"/>
        <w:rPr/>
      </w:pPr>
      <w:r>
        <w:rPr/>
        <w:drawing>
          <wp:inline distT="0" distB="0" distL="0" distR="0">
            <wp:extent cx="3903345" cy="6578600"/>
            <wp:effectExtent l="0" t="0" r="0" b="0"/>
            <wp:docPr id="53"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11" descr=""/>
                    <pic:cNvPicPr>
                      <a:picLocks noChangeAspect="1" noChangeArrowheads="1"/>
                    </pic:cNvPicPr>
                  </pic:nvPicPr>
                  <pic:blipFill>
                    <a:blip r:embed="rId37"/>
                    <a:stretch>
                      <a:fillRect/>
                    </a:stretch>
                  </pic:blipFill>
                  <pic:spPr bwMode="auto">
                    <a:xfrm>
                      <a:off x="0" y="0"/>
                      <a:ext cx="3903345" cy="6578600"/>
                    </a:xfrm>
                    <a:prstGeom prst="rect">
                      <a:avLst/>
                    </a:prstGeom>
                    <a:noFill/>
                  </pic:spPr>
                </pic:pic>
              </a:graphicData>
            </a:graphic>
          </wp:inline>
        </w:drawing>
      </w:r>
    </w:p>
    <w:p>
      <w:pPr>
        <w:pStyle w:val="Caption"/>
        <w:jc w:val="center"/>
        <w:rPr/>
      </w:pPr>
      <w:r>
        <w:rPr/>
        <w:t xml:space="preserve">Ilustración </w:t>
      </w:r>
      <w:r>
        <w:rPr/>
        <w:fldChar w:fldCharType="begin"/>
      </w:r>
      <w:r>
        <w:rPr/>
        <w:instrText xml:space="preserve"> SEQ Ilustración \* ARABIC </w:instrText>
      </w:r>
      <w:r>
        <w:rPr/>
        <w:fldChar w:fldCharType="separate"/>
      </w:r>
      <w:r>
        <w:rPr/>
        <w:t>1</w:t>
      </w:r>
      <w:r>
        <w:rPr/>
        <w:fldChar w:fldCharType="end"/>
      </w:r>
      <w:r>
        <w:rPr/>
        <w:t>: Diagrama C1(Contexto)</w:t>
      </w:r>
    </w:p>
    <w:p>
      <w:pPr>
        <w:pStyle w:val="Caption"/>
        <w:jc w:val="center"/>
        <w:rPr/>
      </w:pPr>
      <w:r>
        <w:rPr/>
      </w:r>
    </w:p>
    <w:p>
      <w:pPr>
        <w:pStyle w:val="Caption"/>
        <w:keepNext w:val="true"/>
        <w:jc w:val="center"/>
        <w:rPr/>
      </w:pPr>
      <w:r>
        <w:rPr/>
        <w:drawing>
          <wp:inline distT="0" distB="0" distL="0" distR="0">
            <wp:extent cx="3335655" cy="7916545"/>
            <wp:effectExtent l="0" t="0" r="0" b="0"/>
            <wp:docPr id="54" name="Imagen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12" descr=""/>
                    <pic:cNvPicPr>
                      <a:picLocks noChangeAspect="1" noChangeArrowheads="1"/>
                    </pic:cNvPicPr>
                  </pic:nvPicPr>
                  <pic:blipFill>
                    <a:blip r:embed="rId38"/>
                    <a:stretch>
                      <a:fillRect/>
                    </a:stretch>
                  </pic:blipFill>
                  <pic:spPr bwMode="auto">
                    <a:xfrm>
                      <a:off x="0" y="0"/>
                      <a:ext cx="3335655" cy="7916545"/>
                    </a:xfrm>
                    <a:prstGeom prst="rect">
                      <a:avLst/>
                    </a:prstGeom>
                    <a:noFill/>
                  </pic:spPr>
                </pic:pic>
              </a:graphicData>
            </a:graphic>
          </wp:inline>
        </w:drawing>
      </w:r>
    </w:p>
    <w:p>
      <w:pPr>
        <w:pStyle w:val="Caption"/>
        <w:jc w:val="center"/>
        <w:rPr/>
      </w:pPr>
      <w:r>
        <w:rPr/>
        <w:t xml:space="preserve">Ilustración </w:t>
      </w:r>
      <w:r>
        <w:rPr/>
        <w:fldChar w:fldCharType="begin"/>
      </w:r>
      <w:r>
        <w:rPr/>
        <w:instrText xml:space="preserve"> SEQ Ilustración \* ARABIC </w:instrText>
      </w:r>
      <w:r>
        <w:rPr/>
        <w:fldChar w:fldCharType="separate"/>
      </w:r>
      <w:r>
        <w:rPr/>
        <w:t>2</w:t>
      </w:r>
      <w:r>
        <w:rPr/>
        <w:fldChar w:fldCharType="end"/>
      </w:r>
      <w:r>
        <w:rPr/>
        <w:t>: Diagrama C2 (Contenedores)</w:t>
      </w:r>
    </w:p>
    <w:p>
      <w:pPr>
        <w:pStyle w:val="Heading2"/>
        <w:numPr>
          <w:ilvl w:val="1"/>
          <w:numId w:val="2"/>
        </w:numPr>
        <w:rPr/>
      </w:pPr>
      <w:bookmarkStart w:id="9" w:name="_Toc215059494"/>
      <w:r>
        <w:rPr/>
        <w:t>Decisiones de arquitectura (ADR)</w:t>
      </w:r>
      <w:bookmarkEnd w:id="9"/>
    </w:p>
    <w:p>
      <w:pPr>
        <w:pStyle w:val="Normal"/>
        <w:spacing w:lineRule="auto" w:line="276"/>
        <w:jc w:val="both"/>
        <w:rPr>
          <w:rFonts w:ascii="Arial" w:hAnsi="Arial" w:cs="Arial"/>
        </w:rPr>
      </w:pPr>
      <w:r>
        <w:rPr>
          <w:rFonts w:cs="Arial" w:ascii="Arial" w:hAnsi="Arial"/>
        </w:rPr>
        <w:t xml:space="preserve">La aplicación la vamos a desarrollar con Flutter/Kotlin, usaremos la API Google Maps y como base de datos </w:t>
      </w:r>
      <w:r>
        <w:rPr>
          <w:rFonts w:cs="Arial" w:ascii="Arial" w:hAnsi="Arial"/>
          <w:color w:val="000000"/>
        </w:rPr>
        <w:t xml:space="preserve">Firebase. </w:t>
      </w:r>
      <w:r>
        <w:rPr>
          <w:rFonts w:cs="Arial" w:ascii="Arial" w:hAnsi="Arial"/>
        </w:rPr>
        <w:t>Pondremos en práctica todo lo aprendido durante el curso, programación, entorno de desarrollo, acceso a datos, desarrollo de interfaces …</w:t>
      </w:r>
    </w:p>
    <w:p>
      <w:pPr>
        <w:pStyle w:val="Normal"/>
        <w:jc w:val="both"/>
        <w:rPr>
          <w:rFonts w:ascii="Arial" w:hAnsi="Arial" w:cs="Arial"/>
        </w:rPr>
      </w:pPr>
      <w:r>
        <w:rPr>
          <w:rFonts w:cs="Arial" w:ascii="Arial" w:hAnsi="Arial"/>
        </w:rPr>
        <w:t>Para las decisiones de arquitecturas usaremos la siguiente enumeración:</w:t>
      </w:r>
    </w:p>
    <w:p>
      <w:pPr>
        <w:pStyle w:val="ListParagraph"/>
        <w:numPr>
          <w:ilvl w:val="0"/>
          <w:numId w:val="6"/>
        </w:numPr>
        <w:jc w:val="both"/>
        <w:rPr>
          <w:rStyle w:val="Hyperlink"/>
          <w:rFonts w:ascii="Arial" w:hAnsi="Arial" w:cs="Arial"/>
          <w:b/>
          <w:bCs/>
        </w:rPr>
      </w:pPr>
      <w:hyperlink r:id="rId39">
        <w:r>
          <w:rPr>
            <w:rStyle w:val="Hyperlink"/>
            <w:rFonts w:cs="Arial" w:ascii="Arial" w:hAnsi="Arial"/>
            <w:b/>
            <w:bCs/>
          </w:rPr>
          <w:t>ADR-001: Firebase (Backend as a Service):</w:t>
        </w:r>
      </w:hyperlink>
    </w:p>
    <w:p>
      <w:pPr>
        <w:pStyle w:val="ListParagraph"/>
        <w:jc w:val="both"/>
        <w:rPr>
          <w:rFonts w:ascii="Arial" w:hAnsi="Arial" w:cs="Arial"/>
        </w:rPr>
      </w:pPr>
      <w:hyperlink r:id="rId40">
        <w:r>
          <w:rPr>
            <w:rFonts w:cs="Arial" w:ascii="Arial" w:hAnsi="Arial"/>
          </w:rPr>
          <w:t>Se elige Firebase como backend por la simplicidad que ofrece al integrar autenticación, base de datos, almacenamiento y analítica sin necesidad de crear un servidor propio.</w:t>
        </w:r>
      </w:hyperlink>
    </w:p>
    <w:p>
      <w:pPr>
        <w:pStyle w:val="ListParagraph"/>
        <w:jc w:val="both"/>
        <w:rPr>
          <w:rFonts w:ascii="Arial" w:hAnsi="Arial" w:cs="Arial"/>
        </w:rPr>
      </w:pPr>
      <w:r>
        <w:rPr>
          <w:rFonts w:cs="Arial" w:ascii="Arial" w:hAnsi="Arial"/>
        </w:rPr>
        <w:t>Esta decisión permite acelerar el desarrollo, facilita la escalabilidad del proyecto y reduce la complejidad técnica del backend.</w:t>
      </w:r>
    </w:p>
    <w:p>
      <w:pPr>
        <w:pStyle w:val="ListParagraph"/>
        <w:jc w:val="both"/>
        <w:rPr>
          <w:rFonts w:ascii="Arial" w:hAnsi="Arial" w:cs="Arial"/>
        </w:rPr>
      </w:pPr>
      <w:r>
        <w:rPr>
          <w:rFonts w:cs="Arial" w:ascii="Arial" w:hAnsi="Arial"/>
        </w:rPr>
      </w:r>
    </w:p>
    <w:p>
      <w:pPr>
        <w:pStyle w:val="ListParagraph"/>
        <w:numPr>
          <w:ilvl w:val="0"/>
          <w:numId w:val="6"/>
        </w:numPr>
        <w:tabs>
          <w:tab w:val="clear" w:pos="709"/>
        </w:tabs>
        <w:jc w:val="both"/>
        <w:rPr>
          <w:rFonts w:ascii="Arial" w:hAnsi="Arial" w:cs="Arial"/>
          <w:b/>
          <w:bCs/>
        </w:rPr>
      </w:pPr>
      <w:hyperlink r:id="rId41">
        <w:r>
          <w:rPr>
            <w:rStyle w:val="Hyperlink"/>
            <w:rFonts w:cs="Arial" w:ascii="Arial" w:hAnsi="Arial"/>
            <w:b/>
            <w:bCs/>
          </w:rPr>
          <w:t>ADR-002: Flutter/Kotlin como tecnología móvil:</w:t>
        </w:r>
      </w:hyperlink>
    </w:p>
    <w:p>
      <w:pPr>
        <w:pStyle w:val="ListParagraph"/>
        <w:jc w:val="both"/>
        <w:rPr>
          <w:rFonts w:ascii="Arial" w:hAnsi="Arial" w:cs="Arial"/>
        </w:rPr>
      </w:pPr>
      <w:r>
        <w:rPr>
          <w:rFonts w:cs="Arial" w:ascii="Arial" w:hAnsi="Arial"/>
        </w:rPr>
        <w:t>Se decide utilizar Flutter como framework principal de desarrollo móvil, por su rapidez, su diseño basado en widgets y su fácil integración con Firebase.</w:t>
        <w:br/>
        <w:t>Cuando se necesiten funciones nativas, se empleará Kotlin, garantizando así compatibilidad con Android y acceso completo al hardware del dispositivo.</w:t>
      </w:r>
    </w:p>
    <w:p>
      <w:pPr>
        <w:pStyle w:val="ListParagraph"/>
        <w:jc w:val="both"/>
        <w:rPr>
          <w:rFonts w:ascii="Arial" w:hAnsi="Arial" w:cs="Arial"/>
        </w:rPr>
      </w:pPr>
      <w:r>
        <w:rPr>
          <w:rFonts w:cs="Arial" w:ascii="Arial" w:hAnsi="Arial"/>
        </w:rPr>
      </w:r>
    </w:p>
    <w:p>
      <w:pPr>
        <w:pStyle w:val="ListParagraph"/>
        <w:numPr>
          <w:ilvl w:val="0"/>
          <w:numId w:val="10"/>
        </w:numPr>
        <w:ind w:hanging="360" w:left="709"/>
        <w:jc w:val="both"/>
        <w:rPr>
          <w:rFonts w:ascii="Arial" w:hAnsi="Arial" w:cs="Arial"/>
        </w:rPr>
      </w:pPr>
      <w:hyperlink r:id="rId42">
        <w:r>
          <w:rPr>
            <w:rStyle w:val="Hyperlink"/>
            <w:rFonts w:cs="Arial" w:ascii="Arial" w:hAnsi="Arial"/>
            <w:b/>
            <w:bCs/>
          </w:rPr>
          <w:t>ADR-003: Firestore como base de datos NoSQL:</w:t>
        </w:r>
      </w:hyperlink>
    </w:p>
    <w:p>
      <w:pPr>
        <w:pStyle w:val="ListParagraph"/>
        <w:ind w:left="709"/>
        <w:jc w:val="both"/>
        <w:rPr>
          <w:rFonts w:ascii="Arial" w:hAnsi="Arial" w:eastAsia="Times New Roman" w:cs="Arial"/>
          <w:kern w:val="0"/>
          <w:lang w:eastAsia="es-ES"/>
          <w14:ligatures w14:val="none"/>
        </w:rPr>
      </w:pPr>
      <w:r>
        <w:rPr>
          <w:rFonts w:eastAsia="Times New Roman" w:cs="Arial" w:ascii="Arial" w:hAnsi="Arial"/>
          <w:kern w:val="0"/>
          <w:lang w:eastAsia="es-ES"/>
          <w14:ligatures w14:val="none"/>
        </w:rPr>
        <w:t>Se adopta Firestore como base de datos principal debido a su estructura flexible de documentos y colecciones, su capacidad de sincronización en tiempo real y su integración directa con Firebase Authentication.</w:t>
        <w:br/>
        <w:t>Esta elección permite almacenar rutas, ciudades, misiones y datos de usuario de forma eficiente y escalable.</w:t>
      </w:r>
    </w:p>
    <w:p>
      <w:pPr>
        <w:pStyle w:val="ListParagraph"/>
        <w:ind w:left="709"/>
        <w:jc w:val="both"/>
        <w:rPr>
          <w:rFonts w:ascii="Arial" w:hAnsi="Arial" w:eastAsia="Times New Roman" w:cs="Arial"/>
          <w:kern w:val="0"/>
          <w:lang w:eastAsia="es-ES"/>
          <w14:ligatures w14:val="none"/>
        </w:rPr>
      </w:pPr>
      <w:r>
        <w:rPr>
          <w:rFonts w:eastAsia="Times New Roman" w:cs="Arial" w:ascii="Arial" w:hAnsi="Arial"/>
          <w:kern w:val="0"/>
          <w:lang w:eastAsia="es-ES"/>
          <w14:ligatures w14:val="none"/>
        </w:rPr>
      </w:r>
    </w:p>
    <w:p>
      <w:pPr>
        <w:pStyle w:val="Heading2"/>
        <w:numPr>
          <w:ilvl w:val="1"/>
          <w:numId w:val="2"/>
        </w:numPr>
        <w:rPr/>
      </w:pPr>
      <w:bookmarkStart w:id="10" w:name="_Toc215059495"/>
      <w:r>
        <w:rPr/>
        <w:t>Integraciones, datos y dependencias</w:t>
      </w:r>
      <w:bookmarkEnd w:id="10"/>
    </w:p>
    <w:p>
      <w:pPr>
        <w:pStyle w:val="ListParagraph"/>
        <w:numPr>
          <w:ilvl w:val="0"/>
          <w:numId w:val="11"/>
        </w:numPr>
        <w:rPr>
          <w:rFonts w:ascii="Arial" w:hAnsi="Arial" w:cs="Arial"/>
        </w:rPr>
      </w:pPr>
      <w:r>
        <w:rPr>
          <w:rFonts w:cs="Arial" w:ascii="Arial" w:hAnsi="Arial"/>
        </w:rPr>
        <w:t>Firebase Auth:</w:t>
      </w:r>
    </w:p>
    <w:p>
      <w:pPr>
        <w:pStyle w:val="ListParagraph"/>
        <w:numPr>
          <w:ilvl w:val="1"/>
          <w:numId w:val="11"/>
        </w:numPr>
        <w:rPr>
          <w:rFonts w:ascii="Arial" w:hAnsi="Arial" w:cs="Arial"/>
        </w:rPr>
      </w:pPr>
      <w:r>
        <w:rPr>
          <w:rFonts w:cs="Arial" w:ascii="Arial" w:hAnsi="Arial"/>
        </w:rPr>
        <w:t>Maneja registro, login y sesiones de usuario.</w:t>
      </w:r>
    </w:p>
    <w:p>
      <w:pPr>
        <w:pStyle w:val="ListParagraph"/>
        <w:numPr>
          <w:ilvl w:val="1"/>
          <w:numId w:val="11"/>
        </w:numPr>
        <w:rPr>
          <w:rFonts w:ascii="Arial" w:hAnsi="Arial" w:cs="Arial"/>
        </w:rPr>
      </w:pPr>
      <w:r>
        <w:rPr>
          <w:rFonts w:cs="Arial" w:ascii="Arial" w:hAnsi="Arial"/>
        </w:rPr>
        <w:t>Usa el UID para relacionarlo con datos en Firestore.</w:t>
      </w:r>
    </w:p>
    <w:p>
      <w:pPr>
        <w:pStyle w:val="ListParagraph"/>
        <w:numPr>
          <w:ilvl w:val="1"/>
          <w:numId w:val="11"/>
        </w:numPr>
        <w:rPr>
          <w:rFonts w:ascii="Arial" w:hAnsi="Arial" w:cs="Arial"/>
        </w:rPr>
      </w:pPr>
      <w:r>
        <w:rPr>
          <w:rFonts w:cs="Arial" w:ascii="Arial" w:hAnsi="Arial"/>
        </w:rPr>
        <w:t>Evita almacenar contraseñas en la app.</w:t>
      </w:r>
    </w:p>
    <w:p>
      <w:pPr>
        <w:pStyle w:val="ListParagraph"/>
        <w:numPr>
          <w:ilvl w:val="0"/>
          <w:numId w:val="11"/>
        </w:numPr>
        <w:rPr>
          <w:rFonts w:ascii="Arial" w:hAnsi="Arial" w:cs="Arial"/>
        </w:rPr>
      </w:pPr>
      <w:r>
        <w:rPr>
          <w:rFonts w:cs="Arial" w:ascii="Arial" w:hAnsi="Arial"/>
        </w:rPr>
        <w:t>Firebase Firestore:</w:t>
      </w:r>
    </w:p>
    <w:p>
      <w:pPr>
        <w:pStyle w:val="ListParagraph"/>
        <w:numPr>
          <w:ilvl w:val="1"/>
          <w:numId w:val="11"/>
        </w:numPr>
        <w:rPr>
          <w:rFonts w:ascii="Arial" w:hAnsi="Arial" w:cs="Arial"/>
        </w:rPr>
      </w:pPr>
      <w:r>
        <w:rPr>
          <w:rFonts w:cs="Arial" w:ascii="Arial" w:hAnsi="Arial"/>
        </w:rPr>
        <w:t>Almacena rutas, monumentos, trivias, puntuaciones, perfiles.</w:t>
      </w:r>
    </w:p>
    <w:p>
      <w:pPr>
        <w:pStyle w:val="ListParagraph"/>
        <w:numPr>
          <w:ilvl w:val="1"/>
          <w:numId w:val="11"/>
        </w:numPr>
        <w:rPr>
          <w:rFonts w:ascii="Arial" w:hAnsi="Arial" w:cs="Arial"/>
        </w:rPr>
      </w:pPr>
      <w:r>
        <w:rPr>
          <w:rFonts w:cs="Arial" w:ascii="Arial" w:hAnsi="Arial"/>
        </w:rPr>
        <w:t>Colecciones principales:</w:t>
      </w:r>
    </w:p>
    <w:p>
      <w:pPr>
        <w:pStyle w:val="ListParagraph"/>
        <w:numPr>
          <w:ilvl w:val="2"/>
          <w:numId w:val="11"/>
        </w:numPr>
        <w:rPr>
          <w:rFonts w:ascii="Arial" w:hAnsi="Arial" w:cs="Arial"/>
        </w:rPr>
      </w:pPr>
      <w:r>
        <w:rPr>
          <w:rFonts w:cs="Arial" w:ascii="Arial" w:hAnsi="Arial"/>
        </w:rPr>
        <w:t>/users</w:t>
      </w:r>
    </w:p>
    <w:p>
      <w:pPr>
        <w:pStyle w:val="ListParagraph"/>
        <w:numPr>
          <w:ilvl w:val="2"/>
          <w:numId w:val="11"/>
        </w:numPr>
        <w:rPr>
          <w:rFonts w:ascii="Arial" w:hAnsi="Arial" w:cs="Arial"/>
        </w:rPr>
      </w:pPr>
      <w:r>
        <w:rPr>
          <w:rFonts w:cs="Arial" w:ascii="Arial" w:hAnsi="Arial"/>
        </w:rPr>
        <w:t>/cities</w:t>
      </w:r>
    </w:p>
    <w:p>
      <w:pPr>
        <w:pStyle w:val="ListParagraph"/>
        <w:numPr>
          <w:ilvl w:val="2"/>
          <w:numId w:val="11"/>
        </w:numPr>
        <w:rPr>
          <w:rFonts w:ascii="Arial" w:hAnsi="Arial" w:cs="Arial"/>
        </w:rPr>
      </w:pPr>
      <w:r>
        <w:rPr>
          <w:rFonts w:cs="Arial" w:ascii="Arial" w:hAnsi="Arial"/>
        </w:rPr>
        <w:t>/routes</w:t>
      </w:r>
    </w:p>
    <w:p>
      <w:pPr>
        <w:pStyle w:val="ListParagraph"/>
        <w:numPr>
          <w:ilvl w:val="2"/>
          <w:numId w:val="11"/>
        </w:numPr>
        <w:rPr>
          <w:rFonts w:ascii="Arial" w:hAnsi="Arial" w:cs="Arial"/>
        </w:rPr>
      </w:pPr>
      <w:r>
        <w:rPr>
          <w:rFonts w:cs="Arial" w:ascii="Arial" w:hAnsi="Arial"/>
        </w:rPr>
        <w:t>monuments</w:t>
      </w:r>
    </w:p>
    <w:p>
      <w:pPr>
        <w:pStyle w:val="ListParagraph"/>
        <w:numPr>
          <w:ilvl w:val="2"/>
          <w:numId w:val="11"/>
        </w:numPr>
        <w:rPr>
          <w:rFonts w:ascii="Arial" w:hAnsi="Arial" w:cs="Arial"/>
        </w:rPr>
      </w:pPr>
      <w:r>
        <w:rPr>
          <w:rFonts w:cs="Arial" w:ascii="Arial" w:hAnsi="Arial"/>
        </w:rPr>
        <w:t>/missions</w:t>
      </w:r>
    </w:p>
    <w:p>
      <w:pPr>
        <w:pStyle w:val="ListParagraph"/>
        <w:numPr>
          <w:ilvl w:val="2"/>
          <w:numId w:val="11"/>
        </w:numPr>
        <w:rPr>
          <w:rFonts w:ascii="Arial" w:hAnsi="Arial" w:cs="Arial"/>
        </w:rPr>
      </w:pPr>
      <w:r>
        <w:rPr>
          <w:rFonts w:cs="Arial" w:ascii="Arial" w:hAnsi="Arial"/>
        </w:rPr>
        <w:t>/rankings</w:t>
      </w:r>
    </w:p>
    <w:p>
      <w:pPr>
        <w:pStyle w:val="ListParagraph"/>
        <w:ind w:left="1789"/>
        <w:rPr>
          <w:rFonts w:ascii="Arial" w:hAnsi="Arial" w:cs="Arial"/>
        </w:rPr>
      </w:pPr>
      <w:r>
        <w:rPr>
          <w:rFonts w:cs="Arial" w:ascii="Arial" w:hAnsi="Arial"/>
        </w:rPr>
      </w:r>
    </w:p>
    <w:p>
      <w:pPr>
        <w:pStyle w:val="ListParagraph"/>
        <w:numPr>
          <w:ilvl w:val="0"/>
          <w:numId w:val="11"/>
        </w:numPr>
        <w:rPr>
          <w:rFonts w:ascii="Arial" w:hAnsi="Arial" w:cs="Arial"/>
        </w:rPr>
      </w:pPr>
      <w:r>
        <w:rPr>
          <w:rFonts w:cs="Arial" w:ascii="Arial" w:hAnsi="Arial"/>
        </w:rPr>
        <w:t>Firebase Storage:</w:t>
      </w:r>
    </w:p>
    <w:p>
      <w:pPr>
        <w:pStyle w:val="ListParagraph"/>
        <w:numPr>
          <w:ilvl w:val="1"/>
          <w:numId w:val="11"/>
        </w:numPr>
        <w:rPr>
          <w:rFonts w:ascii="Arial" w:hAnsi="Arial" w:cs="Arial"/>
        </w:rPr>
      </w:pPr>
      <w:r>
        <w:rPr>
          <w:rFonts w:cs="Arial" w:ascii="Arial" w:hAnsi="Arial"/>
        </w:rPr>
        <w:t>Guarda imágenes subidas por usuarios (fotos de monumentos).</w:t>
      </w:r>
    </w:p>
    <w:p>
      <w:pPr>
        <w:pStyle w:val="ListParagraph"/>
        <w:numPr>
          <w:ilvl w:val="1"/>
          <w:numId w:val="11"/>
        </w:numPr>
        <w:rPr>
          <w:rFonts w:ascii="Arial" w:hAnsi="Arial" w:cs="Arial"/>
        </w:rPr>
      </w:pPr>
      <w:r>
        <w:rPr>
          <w:rFonts w:cs="Arial" w:ascii="Arial" w:hAnsi="Arial"/>
        </w:rPr>
        <w:t>Solo se guarda la URL en Firestore como referencia.</w:t>
      </w:r>
    </w:p>
    <w:p>
      <w:pPr>
        <w:pStyle w:val="ListParagraph"/>
        <w:ind w:left="1069"/>
        <w:rPr>
          <w:rFonts w:ascii="Arial" w:hAnsi="Arial" w:cs="Arial"/>
        </w:rPr>
      </w:pPr>
      <w:r>
        <w:rPr>
          <w:rFonts w:cs="Arial" w:ascii="Arial" w:hAnsi="Arial"/>
        </w:rPr>
      </w:r>
    </w:p>
    <w:p>
      <w:pPr>
        <w:pStyle w:val="ListParagraph"/>
        <w:numPr>
          <w:ilvl w:val="0"/>
          <w:numId w:val="11"/>
        </w:numPr>
        <w:rPr>
          <w:rFonts w:ascii="Arial" w:hAnsi="Arial" w:cs="Arial"/>
        </w:rPr>
      </w:pPr>
      <w:r>
        <w:rPr>
          <w:rFonts w:cs="Arial" w:ascii="Arial" w:hAnsi="Arial"/>
        </w:rPr>
        <w:t>Firebase Messaging:</w:t>
      </w:r>
    </w:p>
    <w:p>
      <w:pPr>
        <w:pStyle w:val="ListParagraph"/>
        <w:numPr>
          <w:ilvl w:val="1"/>
          <w:numId w:val="11"/>
        </w:numPr>
        <w:rPr>
          <w:rFonts w:ascii="Arial" w:hAnsi="Arial" w:cs="Arial"/>
        </w:rPr>
      </w:pPr>
      <w:r>
        <w:rPr>
          <w:rFonts w:cs="Arial" w:ascii="Arial" w:hAnsi="Arial"/>
        </w:rPr>
        <w:t>Envía notificaciones push (futuro), por ejemplo:</w:t>
      </w:r>
    </w:p>
    <w:p>
      <w:pPr>
        <w:pStyle w:val="ListParagraph"/>
        <w:numPr>
          <w:ilvl w:val="2"/>
          <w:numId w:val="11"/>
        </w:numPr>
        <w:rPr>
          <w:rFonts w:ascii="Arial" w:hAnsi="Arial" w:cs="Arial"/>
        </w:rPr>
      </w:pPr>
      <w:r>
        <w:rPr>
          <w:rFonts w:cs="Arial" w:ascii="Arial" w:hAnsi="Arial"/>
        </w:rPr>
        <w:t>“</w:t>
      </w:r>
      <w:r>
        <w:rPr>
          <w:rFonts w:cs="Arial" w:ascii="Arial" w:hAnsi="Arial"/>
        </w:rPr>
        <w:t>Ruta completada”</w:t>
      </w:r>
    </w:p>
    <w:p>
      <w:pPr>
        <w:pStyle w:val="ListParagraph"/>
        <w:numPr>
          <w:ilvl w:val="2"/>
          <w:numId w:val="11"/>
        </w:numPr>
        <w:rPr>
          <w:rFonts w:ascii="Arial" w:hAnsi="Arial" w:cs="Arial"/>
        </w:rPr>
      </w:pPr>
      <w:r>
        <w:rPr>
          <w:rFonts w:cs="Arial" w:ascii="Arial" w:hAnsi="Arial"/>
        </w:rPr>
        <w:t>“</w:t>
      </w:r>
      <w:r>
        <w:rPr>
          <w:rFonts w:cs="Arial" w:ascii="Arial" w:hAnsi="Arial"/>
        </w:rPr>
        <w:t>Tienes un nuevo logro”</w:t>
      </w:r>
    </w:p>
    <w:p>
      <w:pPr>
        <w:pStyle w:val="ListParagraph"/>
        <w:numPr>
          <w:ilvl w:val="2"/>
          <w:numId w:val="11"/>
        </w:numPr>
        <w:rPr>
          <w:rFonts w:ascii="Arial" w:hAnsi="Arial" w:cs="Arial"/>
        </w:rPr>
      </w:pPr>
      <w:r>
        <w:rPr>
          <w:rFonts w:cs="Arial" w:ascii="Arial" w:hAnsi="Arial"/>
        </w:rPr>
        <w:t>“</w:t>
      </w:r>
      <w:r>
        <w:rPr>
          <w:rFonts w:cs="Arial" w:ascii="Arial" w:hAnsi="Arial"/>
        </w:rPr>
        <w:t>Hay nuevas rutas en tu ciudad”</w:t>
      </w:r>
    </w:p>
    <w:p>
      <w:pPr>
        <w:pStyle w:val="ListParagraph"/>
        <w:ind w:left="2509"/>
        <w:rPr>
          <w:rFonts w:ascii="Arial" w:hAnsi="Arial" w:cs="Arial"/>
        </w:rPr>
      </w:pPr>
      <w:r>
        <w:rPr>
          <w:rFonts w:cs="Arial" w:ascii="Arial" w:hAnsi="Arial"/>
        </w:rPr>
      </w:r>
    </w:p>
    <w:p>
      <w:pPr>
        <w:pStyle w:val="ListParagraph"/>
        <w:numPr>
          <w:ilvl w:val="0"/>
          <w:numId w:val="11"/>
        </w:numPr>
        <w:rPr>
          <w:rFonts w:ascii="Arial" w:hAnsi="Arial" w:cs="Arial"/>
        </w:rPr>
      </w:pPr>
      <w:r>
        <w:rPr>
          <w:rFonts w:cs="Arial" w:ascii="Arial" w:hAnsi="Arial"/>
        </w:rPr>
        <w:t>Google Maps API:</w:t>
      </w:r>
    </w:p>
    <w:p>
      <w:pPr>
        <w:pStyle w:val="ListParagraph"/>
        <w:numPr>
          <w:ilvl w:val="1"/>
          <w:numId w:val="11"/>
        </w:numPr>
        <w:rPr>
          <w:rFonts w:ascii="Arial" w:hAnsi="Arial" w:cs="Arial"/>
        </w:rPr>
      </w:pPr>
      <w:r>
        <w:rPr>
          <w:rFonts w:cs="Arial" w:ascii="Arial" w:hAnsi="Arial"/>
        </w:rPr>
        <w:t>Renderizado del mapa.</w:t>
      </w:r>
    </w:p>
    <w:p>
      <w:pPr>
        <w:pStyle w:val="ListParagraph"/>
        <w:numPr>
          <w:ilvl w:val="1"/>
          <w:numId w:val="11"/>
        </w:numPr>
        <w:rPr>
          <w:rFonts w:ascii="Arial" w:hAnsi="Arial" w:cs="Arial"/>
        </w:rPr>
      </w:pPr>
      <w:r>
        <w:rPr>
          <w:rFonts w:cs="Arial" w:ascii="Arial" w:hAnsi="Arial"/>
        </w:rPr>
        <w:t>Detección GPS del usuario.</w:t>
      </w:r>
    </w:p>
    <w:p>
      <w:pPr>
        <w:pStyle w:val="ListParagraph"/>
        <w:numPr>
          <w:ilvl w:val="1"/>
          <w:numId w:val="11"/>
        </w:numPr>
        <w:rPr>
          <w:rFonts w:ascii="Arial" w:hAnsi="Arial" w:cs="Arial"/>
        </w:rPr>
      </w:pPr>
      <w:r>
        <w:rPr>
          <w:rFonts w:cs="Arial" w:ascii="Arial" w:hAnsi="Arial"/>
        </w:rPr>
        <w:t>Cálculo de distancia entre puntos.</w:t>
      </w:r>
    </w:p>
    <w:p>
      <w:pPr>
        <w:pStyle w:val="ListParagraph"/>
        <w:numPr>
          <w:ilvl w:val="1"/>
          <w:numId w:val="11"/>
        </w:numPr>
        <w:rPr>
          <w:rFonts w:ascii="Arial" w:hAnsi="Arial" w:cs="Arial"/>
        </w:rPr>
      </w:pPr>
      <w:r>
        <w:rPr>
          <w:rFonts w:cs="Arial" w:ascii="Arial" w:hAnsi="Arial"/>
        </w:rPr>
        <w:t>Marcadores e iconos de monumentos.</w:t>
      </w:r>
    </w:p>
    <w:p>
      <w:pPr>
        <w:pStyle w:val="Heading1"/>
        <w:numPr>
          <w:ilvl w:val="0"/>
          <w:numId w:val="2"/>
        </w:numPr>
        <w:rPr/>
      </w:pPr>
      <w:bookmarkStart w:id="11" w:name="_Toc215059496"/>
      <w:r>
        <w:rPr>
          <w:rFonts w:cs="Calibri Light" w:cstheme="majorHAnsi"/>
        </w:rPr>
        <w:t>Requisitos</w:t>
      </w:r>
      <w:r>
        <w:rPr/>
        <w:t xml:space="preserve"> no funcionales (NFR)</w:t>
      </w:r>
      <w:bookmarkEnd w:id="11"/>
    </w:p>
    <w:p>
      <w:pPr>
        <w:pStyle w:val="Normal"/>
        <w:spacing w:lineRule="auto" w:line="276"/>
        <w:jc w:val="both"/>
        <w:rPr>
          <w:rFonts w:ascii="Arial" w:hAnsi="Arial" w:cs="Arial"/>
        </w:rPr>
      </w:pPr>
      <w:r>
        <w:rPr>
          <w:rFonts w:cs="Arial" w:ascii="Arial" w:hAnsi="Arial"/>
        </w:rPr>
        <w:t>Para identificar los diferentes requisitos no funcionales de la aplicación, se empleará la siguiente convención:</w:t>
      </w:r>
    </w:p>
    <w:p>
      <w:pPr>
        <w:pStyle w:val="Normal"/>
        <w:spacing w:lineRule="auto" w:line="276"/>
        <w:jc w:val="both"/>
        <w:rPr>
          <w:rFonts w:ascii="Arial" w:hAnsi="Arial" w:cs="Arial"/>
        </w:rPr>
      </w:pPr>
      <w:r>
        <w:rPr>
          <w:rFonts w:cs="Arial" w:ascii="Arial" w:hAnsi="Arial"/>
          <w:b/>
          <w:bCs/>
        </w:rPr>
        <w:t>NFR-001, NFR-002, NFR-003...</w:t>
      </w:r>
    </w:p>
    <w:p>
      <w:pPr>
        <w:pStyle w:val="ListParagraph"/>
        <w:numPr>
          <w:ilvl w:val="0"/>
          <w:numId w:val="7"/>
        </w:numPr>
        <w:spacing w:lineRule="auto" w:line="276"/>
        <w:jc w:val="both"/>
        <w:rPr>
          <w:rFonts w:ascii="Arial" w:hAnsi="Arial" w:cs="Arial"/>
        </w:rPr>
      </w:pPr>
      <w:r>
        <w:rPr>
          <w:rFonts w:cs="Arial" w:ascii="Arial" w:hAnsi="Arial"/>
          <w:b/>
          <w:bCs/>
        </w:rPr>
        <w:t>NFR-001: Tiempo de respuesta general del sistema.</w:t>
      </w:r>
    </w:p>
    <w:p>
      <w:pPr>
        <w:pStyle w:val="ListParagraph"/>
        <w:suppressAutoHyphens w:val="false"/>
        <w:spacing w:lineRule="auto" w:line="240" w:beforeAutospacing="1" w:afterAutospacing="1"/>
        <w:contextualSpacing/>
        <w:jc w:val="both"/>
        <w:rPr>
          <w:rFonts w:ascii="Arial" w:hAnsi="Arial" w:eastAsia="Times New Roman" w:cs="Arial"/>
          <w:kern w:val="0"/>
          <w:lang w:eastAsia="es-ES"/>
          <w14:ligatures w14:val="none"/>
        </w:rPr>
      </w:pPr>
      <w:r>
        <w:rPr>
          <w:rFonts w:eastAsia="Times New Roman" w:cs="Arial" w:ascii="Arial" w:hAnsi="Arial"/>
          <w:kern w:val="0"/>
          <w:lang w:eastAsia="es-ES"/>
          <w14:ligatures w14:val="none"/>
        </w:rPr>
        <w:t>La aplicación deberá ofrecer tiempos de carga inferiores a 2–3 segundos en las pantallas principales (login, rutas, mapa, misiones y perfil).</w:t>
        <w:br/>
        <w:t>De esta forma se garantiza una experiencia de usuario fluida, reduciendo la sensación de espera y manteniendo una navegación estable en todo momento.</w:t>
      </w:r>
    </w:p>
    <w:p>
      <w:pPr>
        <w:pStyle w:val="ListParagraph"/>
        <w:spacing w:lineRule="auto" w:line="276"/>
        <w:jc w:val="both"/>
        <w:rPr>
          <w:rFonts w:ascii="Arial" w:hAnsi="Arial" w:cs="Arial"/>
        </w:rPr>
      </w:pPr>
      <w:r>
        <w:rPr>
          <w:rFonts w:cs="Arial" w:ascii="Arial" w:hAnsi="Arial"/>
        </w:rPr>
      </w:r>
    </w:p>
    <w:p>
      <w:pPr>
        <w:pStyle w:val="ListParagraph"/>
        <w:numPr>
          <w:ilvl w:val="0"/>
          <w:numId w:val="7"/>
        </w:numPr>
        <w:spacing w:lineRule="auto" w:line="276"/>
        <w:jc w:val="both"/>
        <w:rPr>
          <w:rFonts w:ascii="Arial" w:hAnsi="Arial" w:cs="Arial"/>
        </w:rPr>
      </w:pPr>
      <w:r>
        <w:rPr>
          <w:rFonts w:cs="Arial" w:ascii="Arial" w:hAnsi="Arial"/>
          <w:b/>
          <w:bCs/>
        </w:rPr>
        <w:t>NFR-002: Seguridad y autenticación (Asociado a HU-011).</w:t>
      </w:r>
    </w:p>
    <w:p>
      <w:pPr>
        <w:pStyle w:val="ListParagraph"/>
        <w:suppressAutoHyphens w:val="false"/>
        <w:spacing w:lineRule="auto" w:line="240" w:beforeAutospacing="1" w:afterAutospacing="1"/>
        <w:contextualSpacing/>
        <w:jc w:val="both"/>
        <w:rPr>
          <w:rFonts w:ascii="Arial" w:hAnsi="Arial" w:eastAsia="Times New Roman" w:cs="Arial"/>
          <w:kern w:val="0"/>
          <w:lang w:eastAsia="es-ES"/>
          <w14:ligatures w14:val="none"/>
        </w:rPr>
      </w:pPr>
      <w:r>
        <w:rPr>
          <w:rFonts w:eastAsia="Times New Roman" w:cs="Arial" w:ascii="Arial" w:hAnsi="Arial"/>
          <w:kern w:val="0"/>
          <w:lang w:eastAsia="es-ES"/>
          <w14:ligatures w14:val="none"/>
        </w:rPr>
        <w:t>La seguridad de los datos personales del usuario será prioritaria.</w:t>
        <w:br/>
        <w:t>Para ello, se empleará Firebase Authentication como sistema de autenticación centralizado, evitando el almacenamiento local de credenciales y asegurando la protección de la información mediante métodos estándar del sector.</w:t>
      </w:r>
    </w:p>
    <w:p>
      <w:pPr>
        <w:pStyle w:val="ListParagraph"/>
        <w:spacing w:lineRule="auto" w:line="276"/>
        <w:jc w:val="both"/>
        <w:rPr>
          <w:rFonts w:ascii="Arial" w:hAnsi="Arial" w:cs="Arial"/>
        </w:rPr>
      </w:pPr>
      <w:r>
        <w:rPr>
          <w:rFonts w:cs="Arial" w:ascii="Arial" w:hAnsi="Arial"/>
        </w:rPr>
      </w:r>
    </w:p>
    <w:p>
      <w:pPr>
        <w:pStyle w:val="ListParagraph"/>
        <w:numPr>
          <w:ilvl w:val="0"/>
          <w:numId w:val="7"/>
        </w:numPr>
        <w:spacing w:lineRule="auto" w:line="276"/>
        <w:jc w:val="both"/>
        <w:rPr>
          <w:rFonts w:ascii="Arial" w:hAnsi="Arial" w:cs="Arial"/>
        </w:rPr>
      </w:pPr>
      <w:r>
        <w:rPr>
          <w:rFonts w:cs="Arial" w:ascii="Arial" w:hAnsi="Arial"/>
          <w:b/>
          <w:bCs/>
        </w:rPr>
        <w:t>NFR-003: Comunicación cifrada mediante HTTPS.</w:t>
      </w:r>
    </w:p>
    <w:p>
      <w:pPr>
        <w:pStyle w:val="ListParagraph"/>
        <w:spacing w:lineRule="auto" w:line="276"/>
        <w:jc w:val="both"/>
        <w:rPr>
          <w:rFonts w:ascii="Arial" w:hAnsi="Arial" w:cs="Arial"/>
        </w:rPr>
      </w:pPr>
      <w:r>
        <w:rPr>
          <w:rFonts w:cs="Arial" w:ascii="Arial" w:hAnsi="Arial"/>
        </w:rPr>
        <w:t>Todas las comunicaciones entre la aplicación y los servicios externos (Firestore, Storage, Google Maps API, etc.) deberán realizarse mediante protocolo HTTPS.</w:t>
      </w:r>
    </w:p>
    <w:p>
      <w:pPr>
        <w:pStyle w:val="ListParagraph"/>
        <w:spacing w:lineRule="auto" w:line="276"/>
        <w:jc w:val="both"/>
        <w:rPr>
          <w:rFonts w:ascii="Arial" w:hAnsi="Arial" w:cs="Arial"/>
        </w:rPr>
      </w:pPr>
      <w:r>
        <w:rPr>
          <w:rFonts w:cs="Arial" w:ascii="Arial" w:hAnsi="Arial"/>
        </w:rPr>
        <w:t>Esto garantizará la integridad y confidencialidad de los datos transmitidos, evitando accesos no autorizados o manipulación durante la transferencia.</w:t>
      </w:r>
    </w:p>
    <w:p>
      <w:pPr>
        <w:pStyle w:val="ListParagraph"/>
        <w:spacing w:lineRule="auto" w:line="276"/>
        <w:jc w:val="both"/>
        <w:rPr>
          <w:rFonts w:ascii="Arial" w:hAnsi="Arial" w:cs="Arial"/>
        </w:rPr>
      </w:pPr>
      <w:r>
        <w:rPr>
          <w:rFonts w:cs="Arial" w:ascii="Arial" w:hAnsi="Arial"/>
        </w:rPr>
      </w:r>
    </w:p>
    <w:p>
      <w:pPr>
        <w:pStyle w:val="ListParagraph"/>
        <w:numPr>
          <w:ilvl w:val="0"/>
          <w:numId w:val="9"/>
        </w:numPr>
        <w:spacing w:lineRule="auto" w:line="276"/>
        <w:ind w:hanging="360" w:left="709"/>
        <w:jc w:val="both"/>
        <w:rPr>
          <w:rFonts w:ascii="Arial" w:hAnsi="Arial" w:cs="Arial"/>
          <w:b/>
          <w:bCs/>
        </w:rPr>
      </w:pPr>
      <w:r>
        <w:rPr>
          <w:rFonts w:cs="Arial" w:ascii="Arial" w:hAnsi="Arial"/>
          <w:b/>
          <w:bCs/>
        </w:rPr>
        <w:t xml:space="preserve">NFR-004: Interfaz intuitiva y homogénea </w:t>
      </w:r>
      <w:r>
        <w:rPr>
          <w:rFonts w:cs="Arial" w:ascii="Arial" w:hAnsi="Arial"/>
          <w:b/>
          <w:bCs/>
          <w:i/>
          <w:iCs/>
        </w:rPr>
        <w:t>(Relacionado con HU-013)</w:t>
      </w:r>
    </w:p>
    <w:p>
      <w:pPr>
        <w:pStyle w:val="ListParagraph"/>
        <w:spacing w:lineRule="auto" w:line="276"/>
        <w:jc w:val="both"/>
        <w:rPr>
          <w:rFonts w:ascii="Arial" w:hAnsi="Arial" w:cs="Arial"/>
        </w:rPr>
      </w:pPr>
      <w:r>
        <w:rPr>
          <w:rFonts w:cs="Arial" w:ascii="Arial" w:hAnsi="Arial"/>
        </w:rPr>
        <w:t>La aplicación deberá disponer de una interfaz coherente, clara y accesible.</w:t>
        <w:br/>
        <w:t>Se aplicarán principios de diseño visual uniforme que faciliten la navegación, minimicen la carga cognitiva y aseguren que el usuario pueda interactuar con la aplicación sin confusión, incluso al cambiar entre ciudades o rutas.</w:t>
      </w:r>
    </w:p>
    <w:p>
      <w:pPr>
        <w:pStyle w:val="ListParagraph"/>
        <w:spacing w:lineRule="auto" w:line="276"/>
        <w:jc w:val="both"/>
        <w:rPr>
          <w:rFonts w:ascii="Arial" w:hAnsi="Arial" w:cs="Arial"/>
        </w:rPr>
      </w:pPr>
      <w:r>
        <w:rPr>
          <w:rFonts w:cs="Arial" w:ascii="Arial" w:hAnsi="Arial"/>
        </w:rPr>
      </w:r>
    </w:p>
    <w:p>
      <w:pPr>
        <w:pStyle w:val="ListParagraph"/>
        <w:numPr>
          <w:ilvl w:val="0"/>
          <w:numId w:val="8"/>
        </w:numPr>
        <w:spacing w:lineRule="auto" w:line="276"/>
        <w:jc w:val="both"/>
        <w:rPr>
          <w:rFonts w:ascii="Arial" w:hAnsi="Arial" w:cs="Arial"/>
          <w:b/>
          <w:bCs/>
        </w:rPr>
      </w:pPr>
      <w:r>
        <w:rPr>
          <w:rFonts w:cs="Arial" w:ascii="Arial" w:hAnsi="Arial"/>
          <w:b/>
          <w:bCs/>
        </w:rPr>
        <w:t xml:space="preserve">NFR-005: Navegación GPS con actualización estable </w:t>
      </w:r>
      <w:r>
        <w:rPr>
          <w:rFonts w:cs="Arial" w:ascii="Arial" w:hAnsi="Arial"/>
          <w:b/>
          <w:bCs/>
          <w:i/>
          <w:iCs/>
        </w:rPr>
        <w:t>(Asociado a HU-014)</w:t>
      </w:r>
    </w:p>
    <w:p>
      <w:pPr>
        <w:pStyle w:val="ListParagraph"/>
        <w:spacing w:lineRule="auto" w:line="276"/>
        <w:jc w:val="both"/>
        <w:rPr>
          <w:rFonts w:ascii="Arial" w:hAnsi="Arial" w:cs="Arial"/>
        </w:rPr>
      </w:pPr>
      <w:r>
        <w:rPr>
          <w:rFonts w:cs="Arial" w:ascii="Arial" w:hAnsi="Arial"/>
        </w:rPr>
        <w:t>El sistema deberá actualizar la posición del usuario en intervalos inferiores a 2–3 segundos siempre que exista señal GPS.</w:t>
      </w:r>
    </w:p>
    <w:p>
      <w:pPr>
        <w:pStyle w:val="ListParagraph"/>
        <w:spacing w:lineRule="auto" w:line="276"/>
        <w:jc w:val="both"/>
        <w:rPr>
          <w:rFonts w:ascii="Arial" w:hAnsi="Arial" w:cs="Arial"/>
        </w:rPr>
      </w:pPr>
      <w:r>
        <w:rPr>
          <w:rFonts w:cs="Arial" w:ascii="Arial" w:hAnsi="Arial"/>
        </w:rPr>
        <w:t>En caso de pérdida de señal, la aplicación deberá notificarlo mediante un mensaje claro, evitando errores de orientación durante la realización de la ruta.</w:t>
      </w:r>
    </w:p>
    <w:p>
      <w:pPr>
        <w:pStyle w:val="ListParagraph"/>
        <w:numPr>
          <w:ilvl w:val="0"/>
          <w:numId w:val="8"/>
        </w:numPr>
        <w:spacing w:lineRule="auto" w:line="276"/>
        <w:jc w:val="both"/>
        <w:rPr>
          <w:rFonts w:ascii="Arial" w:hAnsi="Arial" w:cs="Arial"/>
        </w:rPr>
      </w:pPr>
      <w:r>
        <w:rPr>
          <w:rFonts w:cs="Arial" w:ascii="Arial" w:hAnsi="Arial"/>
          <w:b/>
          <w:bCs/>
        </w:rPr>
        <w:t>NFR-006: Registro de eventos y analítica.</w:t>
      </w:r>
    </w:p>
    <w:p>
      <w:pPr>
        <w:pStyle w:val="ListParagraph"/>
        <w:spacing w:lineRule="auto" w:line="276"/>
        <w:jc w:val="both"/>
        <w:rPr>
          <w:rFonts w:ascii="Arial" w:hAnsi="Arial" w:cs="Arial"/>
        </w:rPr>
      </w:pPr>
      <w:r>
        <w:rPr>
          <w:rFonts w:cs="Arial" w:ascii="Arial" w:hAnsi="Arial"/>
        </w:rPr>
        <w:t>La aplicación deberá registrar eventos relevantes (inicio de sesión, selección de ruta, misiones completadas, errores) utilizando Firebase Analytics.</w:t>
        <w:br/>
        <w:t>Estos datos permitirán detectar fallos, analizar el uso real y fundamentar mejoras futuras del proyecto.</w:t>
      </w:r>
    </w:p>
    <w:p>
      <w:pPr>
        <w:pStyle w:val="ListParagraph"/>
        <w:spacing w:lineRule="auto" w:line="276"/>
        <w:jc w:val="both"/>
        <w:rPr>
          <w:rFonts w:ascii="Arial" w:hAnsi="Arial" w:cs="Arial"/>
        </w:rPr>
      </w:pPr>
      <w:r>
        <w:rPr>
          <w:rFonts w:cs="Arial" w:ascii="Arial" w:hAnsi="Arial"/>
        </w:rPr>
      </w:r>
    </w:p>
    <w:p>
      <w:pPr>
        <w:pStyle w:val="ListParagraph"/>
        <w:numPr>
          <w:ilvl w:val="0"/>
          <w:numId w:val="8"/>
        </w:numPr>
        <w:spacing w:lineRule="auto" w:line="276"/>
        <w:jc w:val="both"/>
        <w:rPr>
          <w:rFonts w:ascii="Arial" w:hAnsi="Arial" w:cs="Arial"/>
        </w:rPr>
      </w:pPr>
      <w:r>
        <w:rPr>
          <w:rFonts w:cs="Arial" w:ascii="Arial" w:hAnsi="Arial"/>
          <w:b/>
          <w:bCs/>
        </w:rPr>
        <w:t xml:space="preserve">NFR-007: Robustez mediante pruebas de calidad </w:t>
      </w:r>
      <w:r>
        <w:rPr>
          <w:rFonts w:cs="Arial" w:ascii="Arial" w:hAnsi="Arial"/>
          <w:b/>
          <w:bCs/>
          <w:i/>
          <w:iCs/>
        </w:rPr>
        <w:t>(Asociado a HU-015)</w:t>
      </w:r>
    </w:p>
    <w:p>
      <w:pPr>
        <w:pStyle w:val="ListParagraph"/>
        <w:spacing w:lineRule="auto" w:line="276"/>
        <w:jc w:val="both"/>
        <w:rPr>
          <w:rFonts w:ascii="Arial" w:hAnsi="Arial" w:cs="Arial"/>
        </w:rPr>
      </w:pPr>
      <w:r>
        <w:rPr>
          <w:rFonts w:cs="Arial" w:ascii="Arial" w:hAnsi="Arial"/>
        </w:rPr>
        <w:t>El equipo técnico deberá realizar pruebas unitarias, de integración, rendimiento y usabilidad durante el desarrollo.</w:t>
      </w:r>
    </w:p>
    <w:p>
      <w:pPr>
        <w:pStyle w:val="ListParagraph"/>
        <w:spacing w:lineRule="auto" w:line="276"/>
        <w:jc w:val="both"/>
        <w:rPr>
          <w:rFonts w:ascii="Arial" w:hAnsi="Arial" w:cs="Arial"/>
        </w:rPr>
      </w:pPr>
      <w:r>
        <w:rPr>
          <w:rFonts w:cs="Arial" w:ascii="Arial" w:hAnsi="Arial"/>
        </w:rPr>
        <w:t>Esto permitirá validar la estabilidad del sistema, especialmente en las funcionalidades críticas como misiones, cálculo de puntos y navegación GPS.</w:t>
      </w:r>
    </w:p>
    <w:p>
      <w:pPr>
        <w:pStyle w:val="ListParagraph"/>
        <w:spacing w:lineRule="auto" w:line="276"/>
        <w:jc w:val="both"/>
        <w:rPr>
          <w:rFonts w:ascii="Arial" w:hAnsi="Arial" w:cs="Arial"/>
        </w:rPr>
      </w:pPr>
      <w:r>
        <w:rPr>
          <w:rFonts w:cs="Arial" w:ascii="Arial" w:hAnsi="Arial"/>
        </w:rPr>
      </w:r>
    </w:p>
    <w:p>
      <w:pPr>
        <w:pStyle w:val="ListParagraph"/>
        <w:spacing w:lineRule="auto" w:line="276"/>
        <w:jc w:val="both"/>
        <w:rPr>
          <w:rFonts w:ascii="Arial" w:hAnsi="Arial" w:cs="Arial"/>
        </w:rPr>
      </w:pPr>
      <w:r>
        <w:rPr>
          <w:rFonts w:cs="Arial" w:ascii="Arial" w:hAnsi="Arial"/>
        </w:rPr>
      </w:r>
    </w:p>
    <w:p>
      <w:pPr>
        <w:pStyle w:val="ListParagraph"/>
        <w:spacing w:lineRule="auto" w:line="276"/>
        <w:jc w:val="both"/>
        <w:rPr>
          <w:rFonts w:ascii="Arial" w:hAnsi="Arial" w:cs="Arial"/>
        </w:rPr>
      </w:pPr>
      <w:r>
        <w:rPr>
          <w:rFonts w:cs="Arial" w:ascii="Arial" w:hAnsi="Arial"/>
        </w:rPr>
      </w:r>
    </w:p>
    <w:p>
      <w:pPr>
        <w:pStyle w:val="ListParagraph"/>
        <w:spacing w:lineRule="auto" w:line="276"/>
        <w:jc w:val="both"/>
        <w:rPr>
          <w:rFonts w:ascii="Arial" w:hAnsi="Arial" w:cs="Arial"/>
        </w:rPr>
      </w:pPr>
      <w:r>
        <w:rPr>
          <w:rFonts w:cs="Arial" w:ascii="Arial" w:hAnsi="Arial"/>
        </w:rPr>
      </w:r>
    </w:p>
    <w:p>
      <w:pPr>
        <w:pStyle w:val="ListParagraph"/>
        <w:numPr>
          <w:ilvl w:val="0"/>
          <w:numId w:val="9"/>
        </w:numPr>
        <w:spacing w:lineRule="auto" w:line="276"/>
        <w:ind w:hanging="360" w:left="709"/>
        <w:jc w:val="both"/>
        <w:rPr>
          <w:rFonts w:ascii="Arial" w:hAnsi="Arial" w:cs="Arial"/>
          <w:b/>
          <w:bCs/>
        </w:rPr>
      </w:pPr>
      <w:r>
        <w:rPr>
          <w:rFonts w:cs="Arial" w:ascii="Arial" w:hAnsi="Arial"/>
          <w:b/>
          <w:bCs/>
        </w:rPr>
        <w:t>NFR-008: Accesibilidad universal</w:t>
      </w:r>
    </w:p>
    <w:p>
      <w:pPr>
        <w:pStyle w:val="ListParagraph"/>
        <w:spacing w:lineRule="auto" w:line="276"/>
        <w:jc w:val="both"/>
        <w:rPr>
          <w:rFonts w:ascii="Arial" w:hAnsi="Arial" w:cs="Arial"/>
        </w:rPr>
      </w:pPr>
      <w:r>
        <w:rPr>
          <w:rFonts w:cs="Arial" w:ascii="Arial" w:hAnsi="Arial"/>
        </w:rPr>
        <w:t>La interfaz deberá cumplir criterios básicos de accesibilidad (contraste de colores adecuado, tamaños de letra legibles, iconografía clara y navegación simple).</w:t>
      </w:r>
    </w:p>
    <w:p>
      <w:pPr>
        <w:pStyle w:val="ListParagraph"/>
        <w:spacing w:lineRule="auto" w:line="276"/>
        <w:jc w:val="both"/>
        <w:rPr>
          <w:rFonts w:ascii="Arial" w:hAnsi="Arial" w:cs="Arial"/>
        </w:rPr>
      </w:pPr>
      <w:r>
        <w:rPr>
          <w:rFonts w:cs="Arial" w:ascii="Arial" w:hAnsi="Arial"/>
        </w:rPr>
        <w:t>Este requisito asegura que la aplicación pueda ser utilizada por un público diverso, incluyendo usuarios con dificultades visuales o cognitivas leves.</w:t>
      </w:r>
    </w:p>
    <w:p>
      <w:pPr>
        <w:pStyle w:val="Normal"/>
        <w:spacing w:lineRule="auto" w:line="276"/>
        <w:jc w:val="both"/>
        <w:rPr>
          <w:rFonts w:ascii="Arial" w:hAnsi="Arial" w:cs="Arial"/>
        </w:rPr>
      </w:pPr>
      <w:r>
        <w:rPr>
          <w:rFonts w:cs="Arial" w:ascii="Arial" w:hAnsi="Arial"/>
        </w:rPr>
      </w:r>
    </w:p>
    <w:p>
      <w:pPr>
        <w:pStyle w:val="ListParagraph"/>
        <w:numPr>
          <w:ilvl w:val="0"/>
          <w:numId w:val="9"/>
        </w:numPr>
        <w:spacing w:lineRule="auto" w:line="276"/>
        <w:ind w:hanging="360" w:left="709"/>
        <w:jc w:val="both"/>
        <w:rPr>
          <w:rFonts w:ascii="Arial" w:hAnsi="Arial" w:cs="Arial"/>
          <w:b/>
          <w:bCs/>
        </w:rPr>
      </w:pPr>
      <w:r>
        <w:rPr>
          <w:rFonts w:cs="Arial" w:ascii="Arial" w:hAnsi="Arial"/>
          <w:b/>
          <w:bCs/>
        </w:rPr>
        <w:t xml:space="preserve">NFR-009: Consumo eficiente de batería y recursos </w:t>
      </w:r>
      <w:r>
        <w:rPr>
          <w:rFonts w:cs="Arial" w:ascii="Arial" w:hAnsi="Arial"/>
          <w:b/>
          <w:bCs/>
          <w:i/>
          <w:iCs/>
        </w:rPr>
        <w:t>(Asociado indirectamente a HU-014)</w:t>
      </w:r>
    </w:p>
    <w:p>
      <w:pPr>
        <w:pStyle w:val="ListParagraph"/>
        <w:spacing w:lineRule="auto" w:line="276"/>
        <w:jc w:val="both"/>
        <w:rPr>
          <w:rFonts w:ascii="Arial" w:hAnsi="Arial" w:cs="Arial"/>
        </w:rPr>
      </w:pPr>
      <w:r>
        <w:rPr>
          <w:rFonts w:cs="Arial" w:ascii="Arial" w:hAnsi="Arial"/>
        </w:rPr>
        <w:t>La aplicación deberá optimizar el consumo de recursos del dispositivo, evitando actualizaciones GPS o procesos innecesarios en segundo plano.</w:t>
        <w:br/>
        <w:t>Esto permitirá que el usuario pueda realizar rutas prolongadas sin que la batería del dispositivo se vea afectada de forma excesiva.</w:t>
      </w:r>
    </w:p>
    <w:p>
      <w:pPr>
        <w:pStyle w:val="ListParagraph"/>
        <w:spacing w:lineRule="auto" w:line="276"/>
        <w:jc w:val="both"/>
        <w:rPr>
          <w:rFonts w:ascii="Arial" w:hAnsi="Arial" w:cs="Arial"/>
        </w:rPr>
      </w:pPr>
      <w:r>
        <w:rPr>
          <w:rFonts w:cs="Arial" w:ascii="Arial" w:hAnsi="Arial"/>
        </w:rPr>
      </w:r>
    </w:p>
    <w:p>
      <w:pPr>
        <w:pStyle w:val="ListParagraph"/>
        <w:numPr>
          <w:ilvl w:val="0"/>
          <w:numId w:val="9"/>
        </w:numPr>
        <w:spacing w:lineRule="auto" w:line="276"/>
        <w:ind w:hanging="360" w:left="709"/>
        <w:jc w:val="both"/>
        <w:rPr>
          <w:rFonts w:ascii="Arial" w:hAnsi="Arial" w:cs="Arial"/>
          <w:b/>
          <w:bCs/>
        </w:rPr>
      </w:pPr>
      <w:r>
        <w:rPr>
          <w:rFonts w:cs="Arial" w:ascii="Arial" w:hAnsi="Arial"/>
          <w:b/>
          <w:bCs/>
        </w:rPr>
        <w:t>NFR-010: Disponibilidad y tolerancia a fallos</w:t>
      </w:r>
    </w:p>
    <w:p>
      <w:pPr>
        <w:pStyle w:val="ListParagraph"/>
        <w:spacing w:lineRule="auto" w:line="276"/>
        <w:jc w:val="both"/>
        <w:rPr>
          <w:rFonts w:ascii="Arial" w:hAnsi="Arial" w:cs="Arial"/>
        </w:rPr>
      </w:pPr>
      <w:r>
        <w:rPr>
          <w:rFonts w:cs="Arial" w:ascii="Arial" w:hAnsi="Arial"/>
        </w:rPr>
        <w:t>El sistema deberá mantener un nivel adecuado de disponibilidad incluso ante fallos puntuales de conexión o cargas elevadas de usuarios.</w:t>
      </w:r>
    </w:p>
    <w:p>
      <w:pPr>
        <w:pStyle w:val="ListParagraph"/>
        <w:spacing w:lineRule="auto" w:line="276"/>
        <w:jc w:val="both"/>
        <w:rPr>
          <w:rFonts w:ascii="Arial" w:hAnsi="Arial" w:cs="Arial"/>
        </w:rPr>
      </w:pPr>
      <w:r>
        <w:rPr>
          <w:rFonts w:cs="Arial" w:ascii="Arial" w:hAnsi="Arial"/>
        </w:rPr>
        <w:t>Para ello, los datos esenciales (ciudades, rutas, información del monumento) deberán cargarse con mecanismos de cacheo ligero para permitir un funcionamiento mínimo sin conexión estable.</w:t>
      </w:r>
    </w:p>
    <w:p>
      <w:pPr>
        <w:pStyle w:val="Heading1"/>
        <w:numPr>
          <w:ilvl w:val="0"/>
          <w:numId w:val="2"/>
        </w:numPr>
        <w:rPr/>
      </w:pPr>
      <w:bookmarkStart w:id="12" w:name="_Toc215059497"/>
      <w:r>
        <w:rPr/>
        <w:t>Prototipo Figma y diseño</w:t>
      </w:r>
      <w:bookmarkEnd w:id="12"/>
    </w:p>
    <w:p>
      <w:pPr>
        <w:pStyle w:val="Heading2"/>
        <w:numPr>
          <w:ilvl w:val="1"/>
          <w:numId w:val="2"/>
        </w:numPr>
        <w:rPr/>
      </w:pPr>
      <w:bookmarkStart w:id="13" w:name="_Toc215059498"/>
      <w:r>
        <w:rPr/>
        <w:t>Prototipo navegable</w:t>
      </w:r>
      <w:bookmarkEnd w:id="13"/>
    </w:p>
    <w:p>
      <w:pPr>
        <w:pStyle w:val="Normal"/>
        <w:jc w:val="both"/>
        <w:rPr>
          <w:rFonts w:ascii="Arial" w:hAnsi="Arial" w:cs="Arial"/>
        </w:rPr>
      </w:pPr>
      <w:r>
        <w:rPr>
          <w:rFonts w:cs="Arial" w:ascii="Arial" w:hAnsi="Arial"/>
        </w:rPr>
        <w:t>Flujo de pantallas: Inicio/login, Perfil de usuario, Selección de rutas por ciudades, Ruta, Misión/trivia, Resultados de la ruta.</w:t>
      </w:r>
    </w:p>
    <w:p>
      <w:pPr>
        <w:pStyle w:val="Normal"/>
        <w:jc w:val="both"/>
        <w:rPr>
          <w:rFonts w:ascii="Arial" w:hAnsi="Arial" w:cs="Arial"/>
        </w:rPr>
      </w:pPr>
      <w:r>
        <w:rPr>
          <w:rFonts w:cs="Arial" w:ascii="Arial" w:hAnsi="Arial"/>
        </w:rPr>
        <w:t xml:space="preserve">Enalce figma: </w:t>
      </w:r>
      <w:hyperlink r:id="rId43">
        <w:r>
          <w:rPr>
            <w:rStyle w:val="Hyperlink"/>
            <w:rFonts w:cs="Arial" w:ascii="Arial" w:hAnsi="Arial"/>
          </w:rPr>
          <w:t>Pincha Aqui</w:t>
        </w:r>
      </w:hyperlink>
    </w:p>
    <w:p>
      <w:pPr>
        <w:pStyle w:val="Heading2"/>
        <w:numPr>
          <w:ilvl w:val="1"/>
          <w:numId w:val="2"/>
        </w:numPr>
        <w:rPr/>
      </w:pPr>
      <w:bookmarkStart w:id="14" w:name="_Toc215059499"/>
      <w:r>
        <w:rPr/>
        <w:t>Guía de diseño</w:t>
      </w:r>
      <w:bookmarkEnd w:id="14"/>
    </w:p>
    <w:p>
      <w:pPr>
        <w:pStyle w:val="ListParagraph"/>
        <w:numPr>
          <w:ilvl w:val="0"/>
          <w:numId w:val="8"/>
        </w:numPr>
        <w:jc w:val="both"/>
        <w:rPr>
          <w:rFonts w:ascii="Arial" w:hAnsi="Arial" w:cs="Arial"/>
        </w:rPr>
      </w:pPr>
      <w:r>
        <w:rPr>
          <w:rFonts w:cs="Arial" w:ascii="Arial" w:hAnsi="Arial"/>
        </w:rPr>
        <w:t>Colores:</w:t>
      </w:r>
    </w:p>
    <w:p>
      <w:pPr>
        <w:pStyle w:val="ListParagraph"/>
        <w:numPr>
          <w:ilvl w:val="1"/>
          <w:numId w:val="8"/>
        </w:numPr>
        <w:jc w:val="both"/>
        <w:rPr>
          <w:rFonts w:ascii="Arial" w:hAnsi="Arial" w:cs="Arial"/>
        </w:rPr>
      </w:pPr>
      <w:r>
        <w:rPr>
          <w:rFonts w:cs="Arial" w:ascii="Arial" w:hAnsi="Arial"/>
        </w:rPr>
        <w:t>Verde: #007A3D</w:t>
      </w:r>
    </w:p>
    <w:p>
      <w:pPr>
        <w:pStyle w:val="ListParagraph"/>
        <w:numPr>
          <w:ilvl w:val="1"/>
          <w:numId w:val="8"/>
        </w:numPr>
        <w:jc w:val="both"/>
        <w:rPr>
          <w:rFonts w:ascii="Arial" w:hAnsi="Arial" w:cs="Arial"/>
        </w:rPr>
      </w:pPr>
      <w:r>
        <w:rPr>
          <w:rFonts w:cs="Arial" w:ascii="Arial" w:hAnsi="Arial"/>
        </w:rPr>
        <w:t>Verde claro: #4CAF70</w:t>
      </w:r>
    </w:p>
    <w:p>
      <w:pPr>
        <w:pStyle w:val="ListParagraph"/>
        <w:numPr>
          <w:ilvl w:val="1"/>
          <w:numId w:val="8"/>
        </w:numPr>
        <w:jc w:val="both"/>
        <w:rPr>
          <w:rFonts w:ascii="Arial" w:hAnsi="Arial" w:cs="Arial"/>
        </w:rPr>
      </w:pPr>
      <w:r>
        <w:rPr>
          <w:rFonts w:cs="Arial" w:ascii="Arial" w:hAnsi="Arial"/>
        </w:rPr>
        <w:t>Blanco: #FFFFFF</w:t>
      </w:r>
    </w:p>
    <w:p>
      <w:pPr>
        <w:pStyle w:val="ListParagraph"/>
        <w:numPr>
          <w:ilvl w:val="1"/>
          <w:numId w:val="8"/>
        </w:numPr>
        <w:jc w:val="both"/>
        <w:rPr>
          <w:rFonts w:ascii="Arial" w:hAnsi="Arial" w:cs="Arial"/>
        </w:rPr>
      </w:pPr>
      <w:r>
        <w:rPr>
          <w:rFonts w:cs="Arial" w:ascii="Arial" w:hAnsi="Arial"/>
        </w:rPr>
        <w:t>Gris Neutro: #7A8587</w:t>
      </w:r>
    </w:p>
    <w:p>
      <w:pPr>
        <w:pStyle w:val="ListParagraph"/>
        <w:numPr>
          <w:ilvl w:val="1"/>
          <w:numId w:val="8"/>
        </w:numPr>
        <w:jc w:val="both"/>
        <w:rPr>
          <w:rFonts w:ascii="Arial" w:hAnsi="Arial" w:cs="Arial"/>
        </w:rPr>
      </w:pPr>
      <w:r>
        <w:rPr>
          <w:rFonts w:cs="Arial" w:ascii="Arial" w:hAnsi="Arial"/>
        </w:rPr>
        <w:t>Negro claro: #2F3333</w:t>
      </w:r>
    </w:p>
    <w:p>
      <w:pPr>
        <w:pStyle w:val="ListParagraph"/>
        <w:numPr>
          <w:ilvl w:val="1"/>
          <w:numId w:val="8"/>
        </w:numPr>
        <w:jc w:val="both"/>
        <w:rPr>
          <w:rFonts w:ascii="Arial" w:hAnsi="Arial" w:cs="Arial"/>
        </w:rPr>
      </w:pPr>
      <w:r>
        <w:rPr>
          <w:rFonts w:cs="Arial" w:ascii="Arial" w:hAnsi="Arial"/>
        </w:rPr>
        <w:t>Negro: #0B0B0B</w:t>
      </w:r>
    </w:p>
    <w:p>
      <w:pPr>
        <w:pStyle w:val="ListParagraph"/>
        <w:ind w:left="1440"/>
        <w:jc w:val="both"/>
        <w:rPr>
          <w:rFonts w:ascii="Arial" w:hAnsi="Arial" w:cs="Arial"/>
        </w:rPr>
      </w:pPr>
      <w:r>
        <w:rPr>
          <w:rFonts w:cs="Arial" w:ascii="Arial" w:hAnsi="Arial"/>
        </w:rPr>
      </w:r>
    </w:p>
    <w:p>
      <w:pPr>
        <w:pStyle w:val="ListParagraph"/>
        <w:numPr>
          <w:ilvl w:val="0"/>
          <w:numId w:val="8"/>
        </w:numPr>
        <w:jc w:val="both"/>
        <w:rPr>
          <w:rFonts w:ascii="Arial" w:hAnsi="Arial" w:cs="Arial"/>
        </w:rPr>
      </w:pPr>
      <w:r>
        <w:rPr>
          <w:rFonts w:cs="Arial" w:ascii="Arial" w:hAnsi="Arial"/>
        </w:rPr>
        <w:t xml:space="preserve">Tipografía: se ha elegido el estilo Montserrat </w:t>
      </w:r>
    </w:p>
    <w:p>
      <w:pPr>
        <w:pStyle w:val="ListParagraph"/>
        <w:numPr>
          <w:ilvl w:val="1"/>
          <w:numId w:val="8"/>
        </w:numPr>
        <w:jc w:val="both"/>
        <w:rPr>
          <w:rFonts w:ascii="Arial" w:hAnsi="Arial" w:cs="Arial"/>
        </w:rPr>
      </w:pPr>
      <w:r>
        <w:rPr>
          <w:rFonts w:cs="Arial" w:ascii="Arial" w:hAnsi="Arial"/>
        </w:rPr>
        <w:t>H1: 28/Bold</w:t>
      </w:r>
    </w:p>
    <w:p>
      <w:pPr>
        <w:pStyle w:val="ListParagraph"/>
        <w:numPr>
          <w:ilvl w:val="1"/>
          <w:numId w:val="8"/>
        </w:numPr>
        <w:jc w:val="both"/>
        <w:rPr>
          <w:rFonts w:ascii="Arial" w:hAnsi="Arial" w:cs="Arial"/>
        </w:rPr>
      </w:pPr>
      <w:r>
        <w:rPr>
          <w:rFonts w:cs="Arial" w:ascii="Arial" w:hAnsi="Arial"/>
        </w:rPr>
        <w:t>H2: 22/Semibold</w:t>
      </w:r>
    </w:p>
    <w:p>
      <w:pPr>
        <w:pStyle w:val="ListParagraph"/>
        <w:numPr>
          <w:ilvl w:val="1"/>
          <w:numId w:val="8"/>
        </w:numPr>
        <w:jc w:val="both"/>
        <w:rPr>
          <w:rFonts w:ascii="Arial" w:hAnsi="Arial" w:cs="Arial"/>
        </w:rPr>
      </w:pPr>
      <w:r>
        <w:rPr>
          <w:rFonts w:cs="Arial" w:ascii="Arial" w:hAnsi="Arial"/>
        </w:rPr>
        <w:t>Body: 16/Regular</w:t>
      </w:r>
    </w:p>
    <w:p>
      <w:pPr>
        <w:pStyle w:val="ListParagraph"/>
        <w:numPr>
          <w:ilvl w:val="1"/>
          <w:numId w:val="8"/>
        </w:numPr>
        <w:jc w:val="both"/>
        <w:rPr>
          <w:rFonts w:ascii="Arial" w:hAnsi="Arial" w:cs="Arial"/>
        </w:rPr>
      </w:pPr>
      <w:r>
        <w:rPr>
          <w:rFonts w:cs="Arial" w:ascii="Arial" w:hAnsi="Arial"/>
        </w:rPr>
        <w:t>FootNote: 12/regular</w:t>
      </w:r>
    </w:p>
    <w:p>
      <w:pPr>
        <w:pStyle w:val="ListParagraph"/>
        <w:numPr>
          <w:ilvl w:val="1"/>
          <w:numId w:val="8"/>
        </w:numPr>
        <w:jc w:val="both"/>
        <w:rPr>
          <w:rFonts w:ascii="Arial" w:hAnsi="Arial" w:cs="Arial"/>
        </w:rPr>
      </w:pPr>
      <w:r>
        <w:rPr>
          <w:rFonts w:cs="Arial" w:ascii="Arial" w:hAnsi="Arial"/>
        </w:rPr>
        <w:t>TextButton: 16/Regular</w:t>
      </w:r>
    </w:p>
    <w:p>
      <w:pPr>
        <w:pStyle w:val="ListParagraph"/>
        <w:numPr>
          <w:ilvl w:val="1"/>
          <w:numId w:val="8"/>
        </w:numPr>
        <w:jc w:val="both"/>
        <w:rPr>
          <w:rFonts w:ascii="Arial" w:hAnsi="Arial" w:cs="Arial"/>
        </w:rPr>
      </w:pPr>
      <w:r>
        <w:rPr>
          <w:rFonts w:cs="Arial" w:ascii="Arial" w:hAnsi="Arial"/>
        </w:rPr>
        <w:t>Informacion: 16/Semibold</w:t>
      </w:r>
    </w:p>
    <w:p>
      <w:pPr>
        <w:pStyle w:val="ListParagraph"/>
        <w:numPr>
          <w:ilvl w:val="1"/>
          <w:numId w:val="8"/>
        </w:numPr>
        <w:jc w:val="both"/>
        <w:rPr>
          <w:rFonts w:ascii="Arial" w:hAnsi="Arial" w:cs="Arial"/>
        </w:rPr>
      </w:pPr>
      <w:r>
        <w:rPr>
          <w:rFonts w:cs="Arial" w:ascii="Arial" w:hAnsi="Arial"/>
        </w:rPr>
        <w:t>Inputs: 14/Regular</w:t>
      </w:r>
    </w:p>
    <w:p>
      <w:pPr>
        <w:pStyle w:val="ListParagraph"/>
        <w:numPr>
          <w:ilvl w:val="0"/>
          <w:numId w:val="8"/>
        </w:numPr>
        <w:jc w:val="both"/>
        <w:rPr>
          <w:rFonts w:ascii="Arial" w:hAnsi="Arial" w:cs="Arial"/>
        </w:rPr>
      </w:pPr>
      <w:r>
        <w:rPr>
          <w:rFonts w:cs="Arial" w:ascii="Arial" w:hAnsi="Arial"/>
        </w:rPr>
        <w:t>Estilo visual:</w:t>
      </w:r>
    </w:p>
    <w:p>
      <w:pPr>
        <w:pStyle w:val="ListParagraph"/>
        <w:numPr>
          <w:ilvl w:val="1"/>
          <w:numId w:val="8"/>
        </w:numPr>
        <w:jc w:val="both"/>
        <w:rPr>
          <w:rFonts w:ascii="Arial" w:hAnsi="Arial" w:cs="Arial"/>
        </w:rPr>
      </w:pPr>
      <w:r>
        <w:rPr>
          <w:rFonts w:cs="Arial" w:ascii="Arial" w:hAnsi="Arial"/>
        </w:rPr>
        <w:t>Estilo minimalista y limpio</w:t>
      </w:r>
    </w:p>
    <w:p>
      <w:pPr>
        <w:pStyle w:val="ListParagraph"/>
        <w:numPr>
          <w:ilvl w:val="1"/>
          <w:numId w:val="8"/>
        </w:numPr>
        <w:jc w:val="both"/>
        <w:rPr>
          <w:rFonts w:ascii="Arial" w:hAnsi="Arial" w:cs="Arial"/>
        </w:rPr>
      </w:pPr>
      <w:r>
        <w:rPr>
          <w:rFonts w:cs="Arial" w:ascii="Arial" w:hAnsi="Arial"/>
        </w:rPr>
        <w:t>Uso colores suaves</w:t>
      </w:r>
    </w:p>
    <w:p>
      <w:pPr>
        <w:pStyle w:val="ListParagraph"/>
        <w:numPr>
          <w:ilvl w:val="1"/>
          <w:numId w:val="8"/>
        </w:numPr>
        <w:jc w:val="both"/>
        <w:rPr>
          <w:rFonts w:ascii="Arial" w:hAnsi="Arial" w:cs="Arial"/>
        </w:rPr>
      </w:pPr>
      <w:r>
        <w:rPr>
          <w:rFonts w:cs="Arial" w:ascii="Arial" w:hAnsi="Arial"/>
        </w:rPr>
        <w:t>Botones y tarjetas con bordes suaves</w:t>
      </w:r>
    </w:p>
    <w:p>
      <w:pPr>
        <w:pStyle w:val="ListParagraph"/>
        <w:numPr>
          <w:ilvl w:val="1"/>
          <w:numId w:val="8"/>
        </w:numPr>
        <w:jc w:val="both"/>
        <w:rPr>
          <w:rFonts w:ascii="Arial" w:hAnsi="Arial" w:cs="Arial"/>
        </w:rPr>
      </w:pPr>
      <w:r>
        <w:rPr>
          <w:rFonts w:cs="Arial" w:ascii="Arial" w:hAnsi="Arial"/>
        </w:rPr>
        <w:t>Estética “Aplicación turística / de misiones”</w:t>
      </w:r>
    </w:p>
    <w:p>
      <w:pPr>
        <w:pStyle w:val="ListParagraph"/>
        <w:numPr>
          <w:ilvl w:val="1"/>
          <w:numId w:val="8"/>
        </w:numPr>
        <w:jc w:val="both"/>
        <w:rPr>
          <w:rFonts w:ascii="Arial" w:hAnsi="Arial" w:cs="Arial"/>
        </w:rPr>
      </w:pPr>
      <w:r>
        <w:rPr>
          <w:rFonts w:cs="Arial" w:ascii="Arial" w:hAnsi="Arial"/>
        </w:rPr>
        <w:t>Tipografía simple y legible</w:t>
      </w:r>
    </w:p>
    <w:p>
      <w:pPr>
        <w:pStyle w:val="ListParagraph"/>
        <w:numPr>
          <w:ilvl w:val="1"/>
          <w:numId w:val="8"/>
        </w:numPr>
        <w:jc w:val="both"/>
        <w:rPr>
          <w:rFonts w:ascii="Arial" w:hAnsi="Arial" w:cs="Arial"/>
        </w:rPr>
      </w:pPr>
      <w:r>
        <w:rPr>
          <w:rFonts w:cs="Arial" w:ascii="Arial" w:hAnsi="Arial"/>
        </w:rPr>
        <w:t>Interfaz centrada en usabilidad.</w:t>
      </w:r>
    </w:p>
    <w:p>
      <w:pPr>
        <w:pStyle w:val="Heading1"/>
        <w:numPr>
          <w:ilvl w:val="0"/>
          <w:numId w:val="2"/>
        </w:numPr>
        <w:rPr/>
      </w:pPr>
      <w:bookmarkStart w:id="15" w:name="_Toc215059500"/>
      <w:r>
        <w:rPr/>
        <w:t>Anexos</w:t>
      </w:r>
      <w:bookmarkEnd w:id="15"/>
    </w:p>
    <w:p>
      <w:pPr>
        <w:pStyle w:val="Heading2"/>
        <w:numPr>
          <w:ilvl w:val="1"/>
          <w:numId w:val="2"/>
        </w:numPr>
        <w:rPr/>
      </w:pPr>
      <w:bookmarkStart w:id="16" w:name="_Toc215059501"/>
      <w:r>
        <w:rPr/>
        <w:t>Plan de pruebas</w:t>
      </w:r>
      <w:bookmarkEnd w:id="16"/>
    </w:p>
    <w:p>
      <w:pPr>
        <w:pStyle w:val="Normal"/>
        <w:jc w:val="both"/>
        <w:rPr>
          <w:rFonts w:ascii="Arial" w:hAnsi="Arial" w:cs="Arial"/>
        </w:rPr>
      </w:pPr>
      <w:r>
        <w:rPr>
          <w:rFonts w:cs="Arial" w:ascii="Arial" w:hAnsi="Arial"/>
        </w:rPr>
        <w:t>Las pruebas pilotos son desarrolladas en la ciudad de Mérida.</w:t>
      </w:r>
    </w:p>
    <w:p>
      <w:pPr>
        <w:pStyle w:val="Normal"/>
        <w:jc w:val="both"/>
        <w:rPr>
          <w:rFonts w:ascii="Arial" w:hAnsi="Arial" w:cs="Arial"/>
        </w:rPr>
      </w:pPr>
      <w:r>
        <w:rPr>
          <w:rFonts w:cs="Arial" w:ascii="Arial" w:hAnsi="Arial"/>
        </w:rPr>
        <w:t>(Video, capturas, enlaces)</w:t>
      </w:r>
    </w:p>
    <w:p>
      <w:pPr>
        <w:pStyle w:val="Heading2"/>
        <w:numPr>
          <w:ilvl w:val="1"/>
          <w:numId w:val="2"/>
        </w:numPr>
        <w:rPr/>
      </w:pPr>
      <w:bookmarkStart w:id="17" w:name="_Toc215059502"/>
      <w:r>
        <w:rPr/>
        <w:t>KPIs iniciales</w:t>
      </w:r>
      <w:bookmarkEnd w:id="17"/>
    </w:p>
    <w:p>
      <w:pPr>
        <w:pStyle w:val="Normal"/>
        <w:rPr/>
      </w:pPr>
      <w:r>
        <w:rPr/>
        <w:t>Nada de momento</w:t>
      </w:r>
    </w:p>
    <w:p>
      <w:pPr>
        <w:pStyle w:val="Heading2"/>
        <w:numPr>
          <w:ilvl w:val="1"/>
          <w:numId w:val="2"/>
        </w:numPr>
        <w:rPr/>
      </w:pPr>
      <w:bookmarkStart w:id="18" w:name="_Toc215059503"/>
      <w:r>
        <w:rPr/>
        <w:t>Enlaces y referencias de artefactos</w:t>
      </w:r>
      <w:bookmarkEnd w:id="18"/>
    </w:p>
    <w:p>
      <w:pPr>
        <w:pStyle w:val="Normal"/>
        <w:rPr/>
      </w:pPr>
      <w:r>
        <w:rPr/>
        <w:t>Nada de momento</w:t>
      </w:r>
    </w:p>
    <w:p>
      <w:pPr>
        <w:pStyle w:val="Heading2"/>
        <w:numPr>
          <w:ilvl w:val="1"/>
          <w:numId w:val="2"/>
        </w:numPr>
        <w:rPr/>
      </w:pPr>
      <w:bookmarkStart w:id="19" w:name="_Toc215059504"/>
      <w:r>
        <w:rPr/>
        <w:t>Changelog de E1</w:t>
      </w:r>
      <w:bookmarkEnd w:id="19"/>
    </w:p>
    <w:p>
      <w:pPr>
        <w:pStyle w:val="Normal"/>
        <w:spacing w:before="0" w:after="160"/>
        <w:rPr/>
      </w:pPr>
      <w:r>
        <w:rPr/>
        <w:t>Nada de momento</w:t>
        <w:br/>
      </w:r>
    </w:p>
    <w:sectPr>
      <w:headerReference w:type="even" r:id="rId44"/>
      <w:headerReference w:type="default" r:id="rId45"/>
      <w:headerReference w:type="first" r:id="rId46"/>
      <w:footerReference w:type="even" r:id="rId47"/>
      <w:footerReference w:type="default" r:id="rId48"/>
      <w:footerReference w:type="first" r:id="rId49"/>
      <w:type w:val="nextPage"/>
      <w:pgSz w:w="11906" w:h="16838"/>
      <w:pgMar w:left="1701" w:right="1701"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Arial MT">
    <w:charset w:val="00"/>
    <w:family w:val="swiss"/>
    <w:pitch w:val="variable"/>
  </w:font>
  <w:font w:name="Liberation Sans">
    <w:altName w:val="Arial"/>
    <w:charset w:val="00"/>
    <w:family w:val="swiss"/>
    <w:pitch w:val="variable"/>
  </w:font>
  <w:font w:name="Cambria">
    <w:charset w:val="00"/>
    <w:family w:val="roman"/>
    <w:pitch w:val="variable"/>
  </w:font>
  <w:font w:name="Calibri">
    <w:charset w:val="00"/>
    <w:family w:val="swiss"/>
    <w:pitch w:val="variable"/>
  </w:font>
  <w:font w:name="Calibri Light">
    <w:charset w:val="00"/>
    <w:family w:val="swiss"/>
    <w:pitch w:val="variable"/>
  </w:font>
  <w:font w:name="MS Gothic">
    <w:charset w:val="00"/>
    <w:family w:val="roman"/>
    <w:pitch w:val="variable"/>
  </w:font>
  <w:font w:name="Calibri Light">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
      <w:tblW w:w="781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076"/>
      <w:gridCol w:w="1041"/>
      <w:gridCol w:w="1053"/>
      <w:gridCol w:w="1127"/>
      <w:gridCol w:w="3513"/>
    </w:tblGrid>
    <w:tr>
      <w:trPr>
        <w:trHeight w:val="267" w:hRule="atLeast"/>
      </w:trPr>
      <w:tc>
        <w:tcPr>
          <w:tcW w:w="1076" w:type="dxa"/>
          <w:tcBorders/>
          <w:vAlign w:val="center"/>
        </w:tcPr>
        <w:p>
          <w:pPr>
            <w:pStyle w:val="Footer"/>
            <w:widowControl/>
            <w:suppressAutoHyphens w:val="true"/>
            <w:spacing w:before="0" w:after="0"/>
            <w:jc w:val="center"/>
            <w:rPr>
              <w:rFonts w:ascii="Calibri" w:hAnsi="Calibri"/>
            </w:rPr>
          </w:pPr>
          <w:r>
            <w:rPr>
              <w:rFonts w:eastAsia="" w:cs="" w:ascii="Calibri" w:hAnsi="Calibri"/>
              <w:kern w:val="2"/>
              <w:sz w:val="24"/>
              <w:szCs w:val="24"/>
              <w:lang w:val="es-ES" w:eastAsia="es-ES" w:bidi="ar-SA"/>
            </w:rPr>
            <w:t>Enlaces:</w:t>
          </w:r>
        </w:p>
      </w:tc>
      <w:tc>
        <w:tcPr>
          <w:tcW w:w="1041" w:type="dxa"/>
          <w:tcBorders/>
        </w:tcPr>
        <w:p>
          <w:pPr>
            <w:pStyle w:val="Footer"/>
            <w:widowControl/>
            <w:suppressAutoHyphens w:val="true"/>
            <w:spacing w:before="0" w:after="0"/>
            <w:jc w:val="center"/>
            <w:rPr>
              <w:rFonts w:ascii="Calibri" w:hAnsi="Calibri"/>
            </w:rPr>
          </w:pPr>
          <w:hyperlink r:id="rId1">
            <w:r>
              <w:rPr>
                <w:rStyle w:val="Hyperlink"/>
                <w:rFonts w:eastAsia="" w:cs=""/>
                <w:kern w:val="2"/>
                <w:sz w:val="24"/>
                <w:szCs w:val="24"/>
                <w:lang w:val="es-ES" w:eastAsia="es-ES" w:bidi="ar-SA"/>
              </w:rPr>
              <w:t>TRELLO</w:t>
            </w:r>
          </w:hyperlink>
        </w:p>
      </w:tc>
      <w:tc>
        <w:tcPr>
          <w:tcW w:w="1053" w:type="dxa"/>
          <w:tcBorders/>
        </w:tcPr>
        <w:p>
          <w:pPr>
            <w:pStyle w:val="Footer"/>
            <w:widowControl/>
            <w:suppressAutoHyphens w:val="true"/>
            <w:spacing w:before="0" w:after="0"/>
            <w:jc w:val="center"/>
            <w:rPr>
              <w:rFonts w:ascii="Calibri" w:hAnsi="Calibri"/>
            </w:rPr>
          </w:pPr>
          <w:hyperlink r:id="rId2">
            <w:r>
              <w:rPr>
                <w:rStyle w:val="Hyperlink"/>
                <w:rFonts w:eastAsia="" w:cs=""/>
                <w:kern w:val="2"/>
                <w:sz w:val="24"/>
                <w:szCs w:val="24"/>
                <w:lang w:val="es-ES" w:eastAsia="es-ES" w:bidi="ar-SA"/>
              </w:rPr>
              <w:t>GITHUB</w:t>
            </w:r>
          </w:hyperlink>
        </w:p>
      </w:tc>
      <w:tc>
        <w:tcPr>
          <w:tcW w:w="1127" w:type="dxa"/>
          <w:tcBorders/>
        </w:tcPr>
        <w:p>
          <w:pPr>
            <w:pStyle w:val="Footer"/>
            <w:widowControl/>
            <w:suppressAutoHyphens w:val="true"/>
            <w:spacing w:before="0" w:after="0"/>
            <w:jc w:val="center"/>
            <w:rPr>
              <w:rFonts w:ascii="Calibri" w:hAnsi="Calibri"/>
            </w:rPr>
          </w:pPr>
          <w:hyperlink r:id="rId3">
            <w:r>
              <w:rPr>
                <w:rStyle w:val="Hyperlink"/>
                <w:rFonts w:eastAsia="" w:cs=""/>
                <w:kern w:val="2"/>
                <w:sz w:val="24"/>
                <w:szCs w:val="24"/>
                <w:lang w:val="es-ES" w:eastAsia="es-ES" w:bidi="ar-SA"/>
              </w:rPr>
              <w:t>FIGMA</w:t>
            </w:r>
          </w:hyperlink>
        </w:p>
      </w:tc>
      <w:tc>
        <w:tcPr>
          <w:tcW w:w="3513" w:type="dxa"/>
          <w:tcBorders/>
        </w:tcPr>
        <w:p>
          <w:pPr>
            <w:pStyle w:val="Footer"/>
            <w:widowControl/>
            <w:suppressAutoHyphens w:val="true"/>
            <w:spacing w:before="0" w:after="0"/>
            <w:jc w:val="center"/>
            <w:rPr>
              <w:rFonts w:ascii="Calibri" w:hAnsi="Calibri"/>
            </w:rPr>
          </w:pPr>
          <w:r>
            <w:rPr>
              <w:rFonts w:eastAsia="" w:cs="" w:ascii="Calibri" w:hAnsi="Calibri"/>
              <w:kern w:val="2"/>
              <w:sz w:val="24"/>
              <w:szCs w:val="24"/>
              <w:lang w:val="es-ES" w:eastAsia="es-ES" w:bidi="ar-SA"/>
            </w:rPr>
            <w:t>DOCUMENTACION TECNICA</w:t>
          </w:r>
        </w:p>
      </w:tc>
    </w:tr>
    <w:tr>
      <w:trPr>
        <w:trHeight w:val="109" w:hRule="atLeast"/>
      </w:trPr>
      <w:tc>
        <w:tcPr>
          <w:tcW w:w="7810" w:type="dxa"/>
          <w:gridSpan w:val="5"/>
          <w:tcBorders/>
          <w:vAlign w:val="center"/>
        </w:tcPr>
        <w:p>
          <w:pPr>
            <w:pStyle w:val="Normal"/>
            <w:widowControl/>
            <w:suppressAutoHyphens w:val="true"/>
            <w:spacing w:before="0" w:after="0"/>
            <w:jc w:val="left"/>
            <w:rPr>
              <w:sz w:val="20"/>
              <w:szCs w:val="20"/>
              <w:lang w:val="en-US"/>
            </w:rPr>
          </w:pPr>
          <w:r>
            <w:rPr>
              <w:rFonts w:eastAsia="" w:cs=""/>
              <w:kern w:val="2"/>
              <w:sz w:val="20"/>
              <w:szCs w:val="20"/>
              <w:lang w:val="en-US" w:eastAsia="es-ES" w:bidi="ar-SA"/>
            </w:rPr>
            <w:t>Licencia Creative Commons CC BY-NC-SA 4.0                                         turistechteam@gmail.com</w:t>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
      <w:tblW w:w="781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076"/>
      <w:gridCol w:w="1041"/>
      <w:gridCol w:w="1053"/>
      <w:gridCol w:w="1127"/>
      <w:gridCol w:w="3513"/>
    </w:tblGrid>
    <w:tr>
      <w:trPr>
        <w:trHeight w:val="267" w:hRule="atLeast"/>
      </w:trPr>
      <w:tc>
        <w:tcPr>
          <w:tcW w:w="1076" w:type="dxa"/>
          <w:tcBorders/>
          <w:vAlign w:val="center"/>
        </w:tcPr>
        <w:p>
          <w:pPr>
            <w:pStyle w:val="Footer"/>
            <w:widowControl/>
            <w:suppressAutoHyphens w:val="true"/>
            <w:spacing w:before="0" w:after="0"/>
            <w:jc w:val="center"/>
            <w:rPr>
              <w:rFonts w:ascii="Calibri" w:hAnsi="Calibri"/>
            </w:rPr>
          </w:pPr>
          <w:r>
            <w:rPr>
              <w:rFonts w:eastAsia="" w:cs="" w:ascii="Calibri" w:hAnsi="Calibri"/>
              <w:kern w:val="2"/>
              <w:sz w:val="24"/>
              <w:szCs w:val="24"/>
              <w:lang w:val="es-ES" w:eastAsia="es-ES" w:bidi="ar-SA"/>
            </w:rPr>
            <w:t>Enlaces:</w:t>
          </w:r>
        </w:p>
      </w:tc>
      <w:tc>
        <w:tcPr>
          <w:tcW w:w="1041" w:type="dxa"/>
          <w:tcBorders/>
        </w:tcPr>
        <w:p>
          <w:pPr>
            <w:pStyle w:val="Footer"/>
            <w:widowControl/>
            <w:suppressAutoHyphens w:val="true"/>
            <w:spacing w:before="0" w:after="0"/>
            <w:jc w:val="center"/>
            <w:rPr>
              <w:rFonts w:ascii="Calibri" w:hAnsi="Calibri"/>
            </w:rPr>
          </w:pPr>
          <w:hyperlink r:id="rId1">
            <w:r>
              <w:rPr>
                <w:rStyle w:val="Hyperlink"/>
                <w:rFonts w:eastAsia="" w:cs=""/>
                <w:kern w:val="2"/>
                <w:sz w:val="24"/>
                <w:szCs w:val="24"/>
                <w:lang w:val="es-ES" w:eastAsia="es-ES" w:bidi="ar-SA"/>
              </w:rPr>
              <w:t>TRELLO</w:t>
            </w:r>
          </w:hyperlink>
        </w:p>
      </w:tc>
      <w:tc>
        <w:tcPr>
          <w:tcW w:w="1053" w:type="dxa"/>
          <w:tcBorders/>
        </w:tcPr>
        <w:p>
          <w:pPr>
            <w:pStyle w:val="Footer"/>
            <w:widowControl/>
            <w:suppressAutoHyphens w:val="true"/>
            <w:spacing w:before="0" w:after="0"/>
            <w:jc w:val="center"/>
            <w:rPr>
              <w:rFonts w:ascii="Calibri" w:hAnsi="Calibri"/>
            </w:rPr>
          </w:pPr>
          <w:hyperlink r:id="rId2">
            <w:r>
              <w:rPr>
                <w:rStyle w:val="Hyperlink"/>
                <w:rFonts w:eastAsia="" w:cs=""/>
                <w:kern w:val="2"/>
                <w:sz w:val="24"/>
                <w:szCs w:val="24"/>
                <w:lang w:val="es-ES" w:eastAsia="es-ES" w:bidi="ar-SA"/>
              </w:rPr>
              <w:t>GITHUB</w:t>
            </w:r>
          </w:hyperlink>
        </w:p>
      </w:tc>
      <w:tc>
        <w:tcPr>
          <w:tcW w:w="1127" w:type="dxa"/>
          <w:tcBorders/>
        </w:tcPr>
        <w:p>
          <w:pPr>
            <w:pStyle w:val="Footer"/>
            <w:widowControl/>
            <w:suppressAutoHyphens w:val="true"/>
            <w:spacing w:before="0" w:after="0"/>
            <w:jc w:val="center"/>
            <w:rPr>
              <w:rFonts w:ascii="Calibri" w:hAnsi="Calibri"/>
            </w:rPr>
          </w:pPr>
          <w:hyperlink r:id="rId3">
            <w:r>
              <w:rPr>
                <w:rStyle w:val="Hyperlink"/>
                <w:rFonts w:eastAsia="" w:cs=""/>
                <w:kern w:val="2"/>
                <w:sz w:val="24"/>
                <w:szCs w:val="24"/>
                <w:lang w:val="es-ES" w:eastAsia="es-ES" w:bidi="ar-SA"/>
              </w:rPr>
              <w:t>FIGMA</w:t>
            </w:r>
          </w:hyperlink>
        </w:p>
      </w:tc>
      <w:tc>
        <w:tcPr>
          <w:tcW w:w="3513" w:type="dxa"/>
          <w:tcBorders/>
        </w:tcPr>
        <w:p>
          <w:pPr>
            <w:pStyle w:val="Footer"/>
            <w:widowControl/>
            <w:suppressAutoHyphens w:val="true"/>
            <w:spacing w:before="0" w:after="0"/>
            <w:jc w:val="center"/>
            <w:rPr>
              <w:rFonts w:ascii="Calibri" w:hAnsi="Calibri"/>
            </w:rPr>
          </w:pPr>
          <w:r>
            <w:rPr>
              <w:rFonts w:eastAsia="" w:cs="" w:ascii="Calibri" w:hAnsi="Calibri"/>
              <w:kern w:val="2"/>
              <w:sz w:val="24"/>
              <w:szCs w:val="24"/>
              <w:lang w:val="es-ES" w:eastAsia="es-ES" w:bidi="ar-SA"/>
            </w:rPr>
            <w:t>DOCUMENTACION TECNICA</w:t>
          </w:r>
        </w:p>
      </w:tc>
    </w:tr>
    <w:tr>
      <w:trPr>
        <w:trHeight w:val="109" w:hRule="atLeast"/>
      </w:trPr>
      <w:tc>
        <w:tcPr>
          <w:tcW w:w="7810" w:type="dxa"/>
          <w:gridSpan w:val="5"/>
          <w:tcBorders/>
          <w:vAlign w:val="center"/>
        </w:tcPr>
        <w:p>
          <w:pPr>
            <w:pStyle w:val="Normal"/>
            <w:widowControl/>
            <w:suppressAutoHyphens w:val="true"/>
            <w:spacing w:before="0" w:after="0"/>
            <w:jc w:val="left"/>
            <w:rPr>
              <w:sz w:val="20"/>
              <w:szCs w:val="20"/>
              <w:lang w:val="en-US"/>
            </w:rPr>
          </w:pPr>
          <w:r>
            <w:rPr>
              <w:rFonts w:eastAsia="" w:cs=""/>
              <w:kern w:val="2"/>
              <w:sz w:val="20"/>
              <w:szCs w:val="20"/>
              <w:lang w:val="en-US" w:eastAsia="es-ES" w:bidi="ar-SA"/>
            </w:rPr>
            <w:t>Licencia Creative Commons CC BY-NC-SA 4.0                                         turistechteam@gmail.com</w:t>
          </w:r>
        </w:p>
      </w:tc>
    </w:tr>
  </w:tbl>
  <w:p>
    <w:pPr>
      <w:pStyle w:val="Footer"/>
      <w:rPr>
        <w:lang w:val="en-US"/>
      </w:rPr>
    </w:pPr>
    <w:r>
      <w:rPr>
        <w:lang w:val="en-US"/>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252" w:leader="none"/>
        <w:tab w:val="left" w:pos="5949" w:leader="none"/>
        <w:tab w:val="right" w:pos="8504" w:leader="none"/>
      </w:tabs>
      <w:jc w:val="center"/>
      <w:rPr/>
    </w:pPr>
    <w:r>
      <w:rPr/>
      <w:drawing>
        <wp:anchor behindDoc="1" distT="0" distB="0" distL="0" distR="0" simplePos="0" locked="0" layoutInCell="0" allowOverlap="1" relativeHeight="14">
          <wp:simplePos x="0" y="0"/>
          <wp:positionH relativeFrom="margin">
            <wp:posOffset>2593975</wp:posOffset>
          </wp:positionH>
          <wp:positionV relativeFrom="paragraph">
            <wp:posOffset>13970</wp:posOffset>
          </wp:positionV>
          <wp:extent cx="219075" cy="253365"/>
          <wp:effectExtent l="0" t="0" r="0" b="0"/>
          <wp:wrapNone/>
          <wp:docPr id="26"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9" descr=""/>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fldChar w:fldCharType="begin"/>
    </w:r>
    <w:r>
      <w:rPr/>
      <w:instrText xml:space="preserve"> PAGE </w:instrText>
    </w:r>
    <w:r>
      <w:rPr/>
      <w:fldChar w:fldCharType="separate"/>
    </w:r>
    <w:r>
      <w:rPr/>
      <w:t>4</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252" w:leader="none"/>
        <w:tab w:val="left" w:pos="5949" w:leader="none"/>
        <w:tab w:val="right" w:pos="8504" w:leader="none"/>
      </w:tabs>
      <w:jc w:val="center"/>
      <w:rPr/>
    </w:pPr>
    <w:r>
      <w:rPr/>
      <w:drawing>
        <wp:anchor behindDoc="1" distT="0" distB="0" distL="0" distR="0" simplePos="0" locked="0" layoutInCell="0" allowOverlap="1" relativeHeight="14">
          <wp:simplePos x="0" y="0"/>
          <wp:positionH relativeFrom="margin">
            <wp:posOffset>2593975</wp:posOffset>
          </wp:positionH>
          <wp:positionV relativeFrom="paragraph">
            <wp:posOffset>13970</wp:posOffset>
          </wp:positionV>
          <wp:extent cx="219075" cy="253365"/>
          <wp:effectExtent l="0" t="0" r="0" b="0"/>
          <wp:wrapNone/>
          <wp:docPr id="27"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9" descr=""/>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fldChar w:fldCharType="begin"/>
    </w:r>
    <w:r>
      <w:rPr/>
      <w:instrText xml:space="preserve"> PAGE </w:instrText>
    </w:r>
    <w:r>
      <w:rPr/>
      <w:fldChar w:fldCharType="separate"/>
    </w:r>
    <w:r>
      <w:rPr/>
      <w:t>4</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504"/>
        <w:tab w:val="center" w:pos="4252" w:leader="none"/>
        <w:tab w:val="left" w:pos="6232" w:leader="none"/>
      </w:tabs>
      <w:jc w:val="center"/>
      <w:rPr/>
    </w:pPr>
    <w:r>
      <w:rPr/>
      <w:drawing>
        <wp:anchor behindDoc="1" distT="0" distB="0" distL="0" distR="0" simplePos="0" locked="0" layoutInCell="0" allowOverlap="1" relativeHeight="20">
          <wp:simplePos x="0" y="0"/>
          <wp:positionH relativeFrom="margin">
            <wp:posOffset>4331970</wp:posOffset>
          </wp:positionH>
          <wp:positionV relativeFrom="paragraph">
            <wp:posOffset>12065</wp:posOffset>
          </wp:positionV>
          <wp:extent cx="219075" cy="253365"/>
          <wp:effectExtent l="0" t="0" r="0" b="0"/>
          <wp:wrapNone/>
          <wp:docPr id="42"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0" descr=""/>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fldChar w:fldCharType="begin"/>
    </w:r>
    <w:r>
      <w:rPr/>
      <w:instrText xml:space="preserve"> PAGE </w:instrText>
    </w:r>
    <w:r>
      <w:rPr/>
      <w:fldChar w:fldCharType="separate"/>
    </w:r>
    <w:r>
      <w:rPr/>
      <w:t>5</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504"/>
        <w:tab w:val="center" w:pos="4252" w:leader="none"/>
        <w:tab w:val="left" w:pos="6232" w:leader="none"/>
      </w:tabs>
      <w:jc w:val="center"/>
      <w:rPr/>
    </w:pPr>
    <w:r>
      <w:rPr/>
      <w:drawing>
        <wp:anchor behindDoc="1" distT="0" distB="0" distL="0" distR="0" simplePos="0" locked="0" layoutInCell="0" allowOverlap="1" relativeHeight="20">
          <wp:simplePos x="0" y="0"/>
          <wp:positionH relativeFrom="margin">
            <wp:posOffset>4331970</wp:posOffset>
          </wp:positionH>
          <wp:positionV relativeFrom="paragraph">
            <wp:posOffset>12065</wp:posOffset>
          </wp:positionV>
          <wp:extent cx="219075" cy="253365"/>
          <wp:effectExtent l="0" t="0" r="0" b="0"/>
          <wp:wrapNone/>
          <wp:docPr id="43"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0" descr=""/>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fldChar w:fldCharType="begin"/>
    </w:r>
    <w:r>
      <w:rPr/>
      <w:instrText xml:space="preserve"> PAGE </w:instrText>
    </w:r>
    <w:r>
      <w:rPr/>
      <w:fldChar w:fldCharType="separate"/>
    </w:r>
    <w:r>
      <w:rPr/>
      <w:t>5</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504"/>
        <w:tab w:val="center" w:pos="4252" w:leader="none"/>
        <w:tab w:val="left" w:pos="6232" w:leader="none"/>
      </w:tabs>
      <w:jc w:val="center"/>
      <w:rPr/>
    </w:pPr>
    <w:r>
      <w:rPr/>
      <w:drawing>
        <wp:anchor behindDoc="1" distT="0" distB="0" distL="0" distR="0" simplePos="0" locked="0" layoutInCell="0" allowOverlap="1" relativeHeight="44">
          <wp:simplePos x="0" y="0"/>
          <wp:positionH relativeFrom="margin">
            <wp:posOffset>2604770</wp:posOffset>
          </wp:positionH>
          <wp:positionV relativeFrom="paragraph">
            <wp:posOffset>-635</wp:posOffset>
          </wp:positionV>
          <wp:extent cx="219075" cy="253365"/>
          <wp:effectExtent l="0" t="0" r="0" b="0"/>
          <wp:wrapNone/>
          <wp:docPr id="67"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15" descr=""/>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fldChar w:fldCharType="begin"/>
    </w:r>
    <w:r>
      <w:rPr/>
      <w:instrText xml:space="preserve"> PAGE </w:instrText>
    </w:r>
    <w:r>
      <w:rPr/>
      <w:fldChar w:fldCharType="separate"/>
    </w:r>
    <w:r>
      <w:rPr/>
      <w:t>17</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504"/>
        <w:tab w:val="center" w:pos="4252" w:leader="none"/>
        <w:tab w:val="left" w:pos="6232" w:leader="none"/>
      </w:tabs>
      <w:jc w:val="center"/>
      <w:rPr/>
    </w:pPr>
    <w:r>
      <w:rPr/>
      <w:drawing>
        <wp:anchor behindDoc="1" distT="0" distB="0" distL="0" distR="0" simplePos="0" locked="0" layoutInCell="0" allowOverlap="1" relativeHeight="44">
          <wp:simplePos x="0" y="0"/>
          <wp:positionH relativeFrom="margin">
            <wp:posOffset>2604770</wp:posOffset>
          </wp:positionH>
          <wp:positionV relativeFrom="paragraph">
            <wp:posOffset>-635</wp:posOffset>
          </wp:positionV>
          <wp:extent cx="219075" cy="253365"/>
          <wp:effectExtent l="0" t="0" r="0" b="0"/>
          <wp:wrapNone/>
          <wp:docPr id="68"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15" descr=""/>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fldChar w:fldCharType="begin"/>
    </w:r>
    <w:r>
      <w:rPr/>
      <w:instrText xml:space="preserve"> PAGE </w:instrText>
    </w:r>
    <w:r>
      <w:rPr/>
      <w:fldChar w:fldCharType="separate"/>
    </w:r>
    <w:r>
      <w:rPr/>
      <w:t>17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rFonts w:eastAsia="Cambria" w:cs="Cambria" w:ascii="Cambria" w:hAnsi="Cambria"/>
        <w:color w:val="000000"/>
        <w:sz w:val="22"/>
        <w:szCs w:val="22"/>
      </w:rPr>
      <w:drawing>
        <wp:anchor behindDoc="1" distT="0" distB="0" distL="0" distR="0" simplePos="0" locked="0" layoutInCell="1" allowOverlap="1" relativeHeight="10">
          <wp:simplePos x="0" y="0"/>
          <wp:positionH relativeFrom="column">
            <wp:posOffset>-821055</wp:posOffset>
          </wp:positionH>
          <wp:positionV relativeFrom="paragraph">
            <wp:posOffset>-220980</wp:posOffset>
          </wp:positionV>
          <wp:extent cx="769620" cy="769620"/>
          <wp:effectExtent l="0" t="0" r="0" b="0"/>
          <wp:wrapNone/>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ID="Forma libre: forma 1909324547" coordsize="19684,2814" path="m19683,0l19642,0l19642,48l19642,1355l19642,1403l19642,2765l2359,2765l2359,1403l15716,1403l15751,1403l17549,1403l17585,1403l19642,1403l19642,1355l17585,1355l17585,48l19642,48l19642,0l17585,0l17549,0l17549,48l17549,1355l15751,1355l15751,48l17549,48l17549,0l15751,0l15716,0l15716,48l15716,1355l2359,1355l2359,48l15716,48l15716,0l2359,0l2318,0l2318,48l2318,1355l2318,1403l2318,2765l36,2765l36,48l2318,48l2318,0l36,0l0,0l0,48l0,2765l0,2813l36,2813l2318,2813l2359,2813l19642,2813l19683,2813l19683,2765l19683,1403l19683,1355l19683,48l19683,0e" fillcolor="black" stroked="f" o:allowincell="f" style="position:absolute;margin-left:-68.25pt;margin-top:-26.95pt;width:557.9pt;height:79.7pt;mso-wrap-style:none;v-text-anchor:middle">
          <v:fill o:detectmouseclick="t" type="solid" color2="white"/>
          <v:stroke color="#3465a4" joinstyle="round" endcap="flat"/>
          <w10:wrap type="none"/>
        </v:shape>
      </w:pict>
      <w:tab/>
      <w:tab/>
    </w:r>
    <w:r>
      <mc:AlternateContent>
        <mc:Choice Requires="wps">
          <w:drawing>
            <wp:anchor behindDoc="0" distT="45720" distB="45720" distL="114300" distR="114300" simplePos="0" locked="0" layoutInCell="0" allowOverlap="1" relativeHeight="47">
              <wp:simplePos x="0" y="0"/>
              <wp:positionH relativeFrom="column">
                <wp:posOffset>4840605</wp:posOffset>
              </wp:positionH>
              <wp:positionV relativeFrom="paragraph">
                <wp:posOffset>-172720</wp:posOffset>
              </wp:positionV>
              <wp:extent cx="571500" cy="292100"/>
              <wp:effectExtent l="0" t="0" r="0" b="0"/>
              <wp:wrapSquare wrapText="bothSides"/>
              <wp:docPr id="4" name="Marco1"/>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13.6pt;mso-position-vertical-relative:text;margin-left:381.15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v:textbox>
              <w10:wrap type="square"/>
            </v:rect>
          </w:pict>
        </mc:Fallback>
      </mc:AlternateContent>
    </w:r>
    <w:r>
      <mc:AlternateContent>
        <mc:Choice Requires="wps">
          <w:drawing>
            <wp:anchor behindDoc="0" distT="40640" distB="52705" distL="109220" distR="125730" simplePos="0" locked="0" layoutInCell="0" allowOverlap="1" relativeHeight="57">
              <wp:simplePos x="0" y="0"/>
              <wp:positionH relativeFrom="column">
                <wp:posOffset>1905</wp:posOffset>
              </wp:positionH>
              <wp:positionV relativeFrom="paragraph">
                <wp:posOffset>-307340</wp:posOffset>
              </wp:positionV>
              <wp:extent cx="4765040" cy="273050"/>
              <wp:effectExtent l="0" t="0" r="0" b="0"/>
              <wp:wrapSquare wrapText="bothSides"/>
              <wp:docPr id="5" name="Marco3"/>
              <a:graphic xmlns:a="http://schemas.openxmlformats.org/drawingml/2006/main">
                <a:graphicData uri="http://schemas.microsoft.com/office/word/2010/wordprocessingShape">
                  <wps:wsp>
                    <wps:cNvSpPr txBox="1"/>
                    <wps:spPr>
                      <a:xfrm>
                        <a:off x="0" y="0"/>
                        <a:ext cx="4765040"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5.2pt;height:21.5pt;mso-wrap-distance-left:8.6pt;mso-wrap-distance-right:9.9pt;mso-wrap-distance-top:3.2pt;mso-wrap-distance-bottom:4.15pt;margin-top:-24.2pt;mso-position-vertical-relative:text;margin-left:0.15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r>
      <mc:AlternateContent>
        <mc:Choice Requires="wps">
          <w:drawing>
            <wp:anchor behindDoc="0" distT="40005" distB="67945" distL="109220" distR="125730" simplePos="0" locked="0" layoutInCell="0" allowOverlap="1" relativeHeight="58">
              <wp:simplePos x="0" y="0"/>
              <wp:positionH relativeFrom="column">
                <wp:posOffset>1905</wp:posOffset>
              </wp:positionH>
              <wp:positionV relativeFrom="paragraph">
                <wp:posOffset>160020</wp:posOffset>
              </wp:positionV>
              <wp:extent cx="6155690" cy="449580"/>
              <wp:effectExtent l="0" t="0" r="0" b="0"/>
              <wp:wrapSquare wrapText="bothSides"/>
              <wp:docPr id="6" name="Marco4"/>
              <a:graphic xmlns:a="http://schemas.openxmlformats.org/drawingml/2006/main">
                <a:graphicData uri="http://schemas.microsoft.com/office/word/2010/wordprocessingShape">
                  <wps:wsp>
                    <wps:cNvSpPr txBox="1"/>
                    <wps:spPr>
                      <a:xfrm>
                        <a:off x="0" y="0"/>
                        <a:ext cx="6155690" cy="449580"/>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5.4pt;mso-wrap-distance-left:8.6pt;mso-wrap-distance-right:9.9pt;mso-wrap-distance-top:3.15pt;mso-wrap-distance-bottom:5.35pt;margin-top:12.6pt;mso-position-vertical-relative:text;margin-left:0.15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0640" distB="52705" distL="109220" distR="125730" simplePos="0" locked="0" layoutInCell="0" allowOverlap="1" relativeHeight="59">
              <wp:simplePos x="0" y="0"/>
              <wp:positionH relativeFrom="column">
                <wp:posOffset>5595620</wp:posOffset>
              </wp:positionH>
              <wp:positionV relativeFrom="paragraph">
                <wp:posOffset>-221615</wp:posOffset>
              </wp:positionV>
              <wp:extent cx="421640" cy="273050"/>
              <wp:effectExtent l="0" t="0" r="0" b="0"/>
              <wp:wrapSquare wrapText="bothSides"/>
              <wp:docPr id="7" name="Marco2"/>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5</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17.45pt;mso-position-vertical-relative:text;margin-left:440.6pt;mso-position-horizontal-relative:text">
              <v:textbox>
                <w:txbxContent>
                  <w:p>
                    <w:pPr>
                      <w:pStyle w:val="Contenidodelmarcouser"/>
                      <w:spacing w:lineRule="auto" w:line="276" w:before="0" w:after="160"/>
                      <w:rPr/>
                    </w:pPr>
                    <w:r>
                      <w:rPr>
                        <w:rFonts w:eastAsia="Cambria" w:cs="Cambria" w:ascii="Cambria" w:hAnsi="Cambria"/>
                        <w:color w:val="000000"/>
                        <w:sz w:val="22"/>
                      </w:rPr>
                      <w:t>V 5</w:t>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rFonts w:eastAsia="Cambria" w:cs="Cambria" w:ascii="Cambria" w:hAnsi="Cambria"/>
        <w:color w:val="000000"/>
        <w:sz w:val="22"/>
        <w:szCs w:val="22"/>
      </w:rPr>
      <w:drawing>
        <wp:anchor behindDoc="1" distT="0" distB="0" distL="0" distR="0" simplePos="0" locked="0" layoutInCell="1" allowOverlap="1" relativeHeight="10">
          <wp:simplePos x="0" y="0"/>
          <wp:positionH relativeFrom="column">
            <wp:posOffset>-821055</wp:posOffset>
          </wp:positionH>
          <wp:positionV relativeFrom="paragraph">
            <wp:posOffset>-220980</wp:posOffset>
          </wp:positionV>
          <wp:extent cx="769620" cy="769620"/>
          <wp:effectExtent l="0" t="0" r="0" b="0"/>
          <wp:wrapNone/>
          <wp:docPr id="8"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3"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ID="Forma libre: forma 1909324547" coordsize="19684,2814" path="m19683,0l19642,0l19642,48l19642,1355l19642,1403l19642,2765l2359,2765l2359,1403l15716,1403l15751,1403l17549,1403l17585,1403l19642,1403l19642,1355l17585,1355l17585,48l19642,48l19642,0l17585,0l17549,0l17549,48l17549,1355l15751,1355l15751,48l17549,48l17549,0l15751,0l15716,0l15716,48l15716,1355l2359,1355l2359,48l15716,48l15716,0l2359,0l2318,0l2318,48l2318,1355l2318,1403l2318,2765l36,2765l36,48l2318,48l2318,0l36,0l0,0l0,48l0,2765l0,2813l36,2813l2318,2813l2359,2813l19642,2813l19683,2813l19683,2765l19683,1403l19683,1355l19683,48l19683,0e" fillcolor="black" stroked="f" o:allowincell="f" style="position:absolute;margin-left:-68.25pt;margin-top:-26.95pt;width:557.9pt;height:79.7pt;mso-wrap-style:none;v-text-anchor:middle">
          <v:fill o:detectmouseclick="t" type="solid" color2="white"/>
          <v:stroke color="#3465a4" joinstyle="round" endcap="flat"/>
          <w10:wrap type="none"/>
        </v:shape>
      </w:pict>
      <w:tab/>
      <w:tab/>
    </w:r>
    <w:r>
      <mc:AlternateContent>
        <mc:Choice Requires="wps">
          <w:drawing>
            <wp:anchor behindDoc="0" distT="45720" distB="45720" distL="114300" distR="114300" simplePos="0" locked="0" layoutInCell="0" allowOverlap="1" relativeHeight="47">
              <wp:simplePos x="0" y="0"/>
              <wp:positionH relativeFrom="column">
                <wp:posOffset>4840605</wp:posOffset>
              </wp:positionH>
              <wp:positionV relativeFrom="paragraph">
                <wp:posOffset>-172720</wp:posOffset>
              </wp:positionV>
              <wp:extent cx="571500" cy="292100"/>
              <wp:effectExtent l="0" t="0" r="0" b="0"/>
              <wp:wrapSquare wrapText="bothSides"/>
              <wp:docPr id="10" name="Marco1"/>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13.6pt;mso-position-vertical-relative:text;margin-left:381.15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v:textbox>
              <w10:wrap type="square"/>
            </v:rect>
          </w:pict>
        </mc:Fallback>
      </mc:AlternateContent>
    </w:r>
    <w:r>
      <mc:AlternateContent>
        <mc:Choice Requires="wps">
          <w:drawing>
            <wp:anchor behindDoc="0" distT="40640" distB="52705" distL="109220" distR="125730" simplePos="0" locked="0" layoutInCell="0" allowOverlap="1" relativeHeight="57">
              <wp:simplePos x="0" y="0"/>
              <wp:positionH relativeFrom="column">
                <wp:posOffset>1905</wp:posOffset>
              </wp:positionH>
              <wp:positionV relativeFrom="paragraph">
                <wp:posOffset>-307340</wp:posOffset>
              </wp:positionV>
              <wp:extent cx="4765040" cy="273050"/>
              <wp:effectExtent l="0" t="0" r="0" b="0"/>
              <wp:wrapSquare wrapText="bothSides"/>
              <wp:docPr id="11" name="Marco3"/>
              <a:graphic xmlns:a="http://schemas.openxmlformats.org/drawingml/2006/main">
                <a:graphicData uri="http://schemas.microsoft.com/office/word/2010/wordprocessingShape">
                  <wps:wsp>
                    <wps:cNvSpPr txBox="1"/>
                    <wps:spPr>
                      <a:xfrm>
                        <a:off x="0" y="0"/>
                        <a:ext cx="4765040"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5.2pt;height:21.5pt;mso-wrap-distance-left:8.6pt;mso-wrap-distance-right:9.9pt;mso-wrap-distance-top:3.2pt;mso-wrap-distance-bottom:4.15pt;margin-top:-24.2pt;mso-position-vertical-relative:text;margin-left:0.15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r>
      <mc:AlternateContent>
        <mc:Choice Requires="wps">
          <w:drawing>
            <wp:anchor behindDoc="0" distT="40005" distB="67945" distL="109220" distR="125730" simplePos="0" locked="0" layoutInCell="0" allowOverlap="1" relativeHeight="58">
              <wp:simplePos x="0" y="0"/>
              <wp:positionH relativeFrom="column">
                <wp:posOffset>1905</wp:posOffset>
              </wp:positionH>
              <wp:positionV relativeFrom="paragraph">
                <wp:posOffset>160020</wp:posOffset>
              </wp:positionV>
              <wp:extent cx="6155690" cy="449580"/>
              <wp:effectExtent l="0" t="0" r="0" b="0"/>
              <wp:wrapSquare wrapText="bothSides"/>
              <wp:docPr id="12" name="Marco4"/>
              <a:graphic xmlns:a="http://schemas.openxmlformats.org/drawingml/2006/main">
                <a:graphicData uri="http://schemas.microsoft.com/office/word/2010/wordprocessingShape">
                  <wps:wsp>
                    <wps:cNvSpPr txBox="1"/>
                    <wps:spPr>
                      <a:xfrm>
                        <a:off x="0" y="0"/>
                        <a:ext cx="6155690" cy="449580"/>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5.4pt;mso-wrap-distance-left:8.6pt;mso-wrap-distance-right:9.9pt;mso-wrap-distance-top:3.15pt;mso-wrap-distance-bottom:5.35pt;margin-top:12.6pt;mso-position-vertical-relative:text;margin-left:0.15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0640" distB="52705" distL="109220" distR="125730" simplePos="0" locked="0" layoutInCell="0" allowOverlap="1" relativeHeight="59">
              <wp:simplePos x="0" y="0"/>
              <wp:positionH relativeFrom="column">
                <wp:posOffset>5595620</wp:posOffset>
              </wp:positionH>
              <wp:positionV relativeFrom="paragraph">
                <wp:posOffset>-221615</wp:posOffset>
              </wp:positionV>
              <wp:extent cx="421640" cy="273050"/>
              <wp:effectExtent l="0" t="0" r="0" b="0"/>
              <wp:wrapSquare wrapText="bothSides"/>
              <wp:docPr id="13" name="Marco2"/>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5</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17.45pt;mso-position-vertical-relative:text;margin-left:440.6pt;mso-position-horizontal-relative:text">
              <v:textbox>
                <w:txbxContent>
                  <w:p>
                    <w:pPr>
                      <w:pStyle w:val="Contenidodelmarcouser"/>
                      <w:spacing w:lineRule="auto" w:line="276" w:before="0" w:after="160"/>
                      <w:rPr/>
                    </w:pPr>
                    <w:r>
                      <w:rPr>
                        <w:rFonts w:eastAsia="Cambria" w:cs="Cambria" w:ascii="Cambria" w:hAnsi="Cambria"/>
                        <w:color w:val="000000"/>
                        <w:sz w:val="22"/>
                      </w:rPr>
                      <w:t>V 5</w:t>
                    </w:r>
                  </w:p>
                </w:txbxContent>
              </v:textbox>
              <w10:wrap type="squar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color w:val="000000"/>
      </w:rPr>
      <w:drawing>
        <wp:anchor behindDoc="1" distT="0" distB="0" distL="0" distR="0" simplePos="0" locked="0" layoutInCell="1" allowOverlap="1" relativeHeight="18">
          <wp:simplePos x="0" y="0"/>
          <wp:positionH relativeFrom="column">
            <wp:posOffset>-821055</wp:posOffset>
          </wp:positionH>
          <wp:positionV relativeFrom="paragraph">
            <wp:posOffset>-220980</wp:posOffset>
          </wp:positionV>
          <wp:extent cx="769620" cy="769620"/>
          <wp:effectExtent l="0" t="0" r="0" b="0"/>
          <wp:wrapNone/>
          <wp:docPr id="14"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8"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ID="Forma libre: forma 256703785" coordsize="19684,2814" path="m19683,0l19642,0l19642,48l19642,1355l19642,1403l19642,2765l2359,2765l2359,1403l15716,1403l15751,1403l17549,1403l17585,1403l19642,1403l19642,1355l17585,1355l17585,48l19642,48l19642,0l17585,0l17549,0l17549,48l17549,1355l15751,1355l15751,48l17549,48l17549,0l15751,0l15716,0l15716,48l15716,1355l2359,1355l2359,48l15716,48l15716,0l2359,0l2318,0l2318,48l2318,1355l2318,1403l2318,2765l36,2765l36,48l2318,48l2318,0l36,0l0,0l0,48l0,2765l0,2813l36,2813l2318,2813l2359,2813l19642,2813l19683,2813l19683,2765l19683,1403l19683,1355l19683,48l19683,0e" fillcolor="black" stroked="f" o:allowincell="f" style="position:absolute;margin-left:-68.25pt;margin-top:-26.95pt;width:557.9pt;height:79.7pt;mso-wrap-style:none;v-text-anchor:middle">
          <v:fill o:detectmouseclick="t" type="solid" color2="white"/>
          <v:stroke color="#3465a4" joinstyle="round" endcap="flat"/>
          <w10:wrap type="none"/>
        </v:shape>
      </w:pict>
    </w:r>
    <w:r>
      <mc:AlternateContent>
        <mc:Choice Requires="wps">
          <w:drawing>
            <wp:anchor behindDoc="0" distT="45720" distB="45720" distL="114300" distR="114300" simplePos="0" locked="0" layoutInCell="0" allowOverlap="1" relativeHeight="56">
              <wp:simplePos x="0" y="0"/>
              <wp:positionH relativeFrom="column">
                <wp:posOffset>4838700</wp:posOffset>
              </wp:positionH>
              <wp:positionV relativeFrom="paragraph">
                <wp:posOffset>-187960</wp:posOffset>
              </wp:positionV>
              <wp:extent cx="571500" cy="192405"/>
              <wp:effectExtent l="0" t="0" r="0" b="0"/>
              <wp:wrapSquare wrapText="bothSides"/>
              <wp:docPr id="16" name="Marco9"/>
              <a:graphic xmlns:a="http://schemas.openxmlformats.org/drawingml/2006/main">
                <a:graphicData uri="http://schemas.microsoft.com/office/word/2010/wordprocessingShape">
                  <wps:wsp>
                    <wps:cNvSpPr txBox="1"/>
                    <wps:spPr>
                      <a:xfrm>
                        <a:off x="0" y="0"/>
                        <a:ext cx="571500" cy="192405"/>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15.15pt;mso-wrap-distance-left:9pt;mso-wrap-distance-right:9pt;mso-wrap-distance-top:3.6pt;mso-wrap-distance-bottom:3.6pt;margin-top:-14.8pt;mso-position-vertical-relative:text;margin-left:381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v:textbox>
              <w10:wrap type="square"/>
            </v:rect>
          </w:pict>
        </mc:Fallback>
      </mc:AlternateContent>
    </w:r>
    <w:r>
      <mc:AlternateContent>
        <mc:Choice Requires="wps">
          <w:drawing>
            <wp:anchor behindDoc="0" distT="40640" distB="52705" distL="109220" distR="125730" simplePos="0" locked="0" layoutInCell="0" allowOverlap="1" relativeHeight="63">
              <wp:simplePos x="0" y="0"/>
              <wp:positionH relativeFrom="column">
                <wp:posOffset>1905</wp:posOffset>
              </wp:positionH>
              <wp:positionV relativeFrom="paragraph">
                <wp:posOffset>-307340</wp:posOffset>
              </wp:positionV>
              <wp:extent cx="4765040" cy="273050"/>
              <wp:effectExtent l="0" t="0" r="0" b="0"/>
              <wp:wrapSquare wrapText="bothSides"/>
              <wp:docPr id="17" name="Marco12"/>
              <a:graphic xmlns:a="http://schemas.openxmlformats.org/drawingml/2006/main">
                <a:graphicData uri="http://schemas.microsoft.com/office/word/2010/wordprocessingShape">
                  <wps:wsp>
                    <wps:cNvSpPr txBox="1"/>
                    <wps:spPr>
                      <a:xfrm>
                        <a:off x="0" y="0"/>
                        <a:ext cx="4765040"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5.2pt;height:21.5pt;mso-wrap-distance-left:8.6pt;mso-wrap-distance-right:9.9pt;mso-wrap-distance-top:3.2pt;mso-wrap-distance-bottom:4.15pt;margin-top:-24.2pt;mso-position-vertical-relative:text;margin-left:0.15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r>
      <mc:AlternateContent>
        <mc:Choice Requires="wps">
          <w:drawing>
            <wp:anchor behindDoc="0" distT="40005" distB="67945" distL="109220" distR="125730" simplePos="0" locked="0" layoutInCell="0" allowOverlap="1" relativeHeight="67">
              <wp:simplePos x="0" y="0"/>
              <wp:positionH relativeFrom="column">
                <wp:posOffset>1905</wp:posOffset>
              </wp:positionH>
              <wp:positionV relativeFrom="paragraph">
                <wp:posOffset>162560</wp:posOffset>
              </wp:positionV>
              <wp:extent cx="6155690" cy="476250"/>
              <wp:effectExtent l="0" t="0" r="0" b="0"/>
              <wp:wrapSquare wrapText="bothSides"/>
              <wp:docPr id="18" name="Marco11"/>
              <a:graphic xmlns:a="http://schemas.openxmlformats.org/drawingml/2006/main">
                <a:graphicData uri="http://schemas.microsoft.com/office/word/2010/wordprocessingShape">
                  <wps:wsp>
                    <wps:cNvSpPr txBox="1"/>
                    <wps:spPr>
                      <a:xfrm>
                        <a:off x="0" y="0"/>
                        <a:ext cx="6155690" cy="476250"/>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7.5pt;mso-wrap-distance-left:8.6pt;mso-wrap-distance-right:9.9pt;mso-wrap-distance-top:3.15pt;mso-wrap-distance-bottom:5.35pt;margin-top:12.8pt;mso-position-vertical-relative:text;margin-left:0.15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0640" distB="52705" distL="109220" distR="125730" simplePos="0" locked="0" layoutInCell="0" allowOverlap="1" relativeHeight="71">
              <wp:simplePos x="0" y="0"/>
              <wp:positionH relativeFrom="column">
                <wp:posOffset>5638800</wp:posOffset>
              </wp:positionH>
              <wp:positionV relativeFrom="paragraph">
                <wp:posOffset>-226695</wp:posOffset>
              </wp:positionV>
              <wp:extent cx="421640" cy="273050"/>
              <wp:effectExtent l="0" t="0" r="0" b="0"/>
              <wp:wrapSquare wrapText="bothSides"/>
              <wp:docPr id="19" name="Marco10"/>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5</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17.85pt;mso-position-vertical-relative:text;margin-left:444pt;mso-position-horizontal-relative:text">
              <v:textbox>
                <w:txbxContent>
                  <w:p>
                    <w:pPr>
                      <w:pStyle w:val="Contenidodelmarcouser"/>
                      <w:spacing w:lineRule="auto" w:line="276" w:before="0" w:after="160"/>
                      <w:rPr/>
                    </w:pPr>
                    <w:r>
                      <w:rPr>
                        <w:rFonts w:eastAsia="Cambria" w:cs="Cambria" w:ascii="Cambria" w:hAnsi="Cambria"/>
                        <w:color w:val="000000"/>
                        <w:sz w:val="22"/>
                      </w:rPr>
                      <w:t>V 5</w:t>
                    </w:r>
                  </w:p>
                </w:txbxContent>
              </v:textbox>
              <w10:wrap type="squar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color w:val="000000"/>
      </w:rPr>
      <w:drawing>
        <wp:anchor behindDoc="1" distT="0" distB="0" distL="0" distR="0" simplePos="0" locked="0" layoutInCell="1" allowOverlap="1" relativeHeight="18">
          <wp:simplePos x="0" y="0"/>
          <wp:positionH relativeFrom="column">
            <wp:posOffset>-821055</wp:posOffset>
          </wp:positionH>
          <wp:positionV relativeFrom="paragraph">
            <wp:posOffset>-220980</wp:posOffset>
          </wp:positionV>
          <wp:extent cx="769620" cy="769620"/>
          <wp:effectExtent l="0" t="0" r="0" b="0"/>
          <wp:wrapNone/>
          <wp:docPr id="20"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8"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ID="Forma libre: forma 256703785" coordsize="19684,2814" path="m19683,0l19642,0l19642,48l19642,1355l19642,1403l19642,2765l2359,2765l2359,1403l15716,1403l15751,1403l17549,1403l17585,1403l19642,1403l19642,1355l17585,1355l17585,48l19642,48l19642,0l17585,0l17549,0l17549,48l17549,1355l15751,1355l15751,48l17549,48l17549,0l15751,0l15716,0l15716,48l15716,1355l2359,1355l2359,48l15716,48l15716,0l2359,0l2318,0l2318,48l2318,1355l2318,1403l2318,2765l36,2765l36,48l2318,48l2318,0l36,0l0,0l0,48l0,2765l0,2813l36,2813l2318,2813l2359,2813l19642,2813l19683,2813l19683,2765l19683,1403l19683,1355l19683,48l19683,0e" fillcolor="black" stroked="f" o:allowincell="f" style="position:absolute;margin-left:-68.25pt;margin-top:-26.95pt;width:557.9pt;height:79.7pt;mso-wrap-style:none;v-text-anchor:middle">
          <v:fill o:detectmouseclick="t" type="solid" color2="white"/>
          <v:stroke color="#3465a4" joinstyle="round" endcap="flat"/>
          <w10:wrap type="none"/>
        </v:shape>
      </w:pict>
    </w:r>
    <w:r>
      <mc:AlternateContent>
        <mc:Choice Requires="wps">
          <w:drawing>
            <wp:anchor behindDoc="0" distT="45720" distB="45720" distL="114300" distR="114300" simplePos="0" locked="0" layoutInCell="0" allowOverlap="1" relativeHeight="56">
              <wp:simplePos x="0" y="0"/>
              <wp:positionH relativeFrom="column">
                <wp:posOffset>4838700</wp:posOffset>
              </wp:positionH>
              <wp:positionV relativeFrom="paragraph">
                <wp:posOffset>-187960</wp:posOffset>
              </wp:positionV>
              <wp:extent cx="571500" cy="192405"/>
              <wp:effectExtent l="0" t="0" r="0" b="0"/>
              <wp:wrapSquare wrapText="bothSides"/>
              <wp:docPr id="22" name="Marco9"/>
              <a:graphic xmlns:a="http://schemas.openxmlformats.org/drawingml/2006/main">
                <a:graphicData uri="http://schemas.microsoft.com/office/word/2010/wordprocessingShape">
                  <wps:wsp>
                    <wps:cNvSpPr txBox="1"/>
                    <wps:spPr>
                      <a:xfrm>
                        <a:off x="0" y="0"/>
                        <a:ext cx="571500" cy="192405"/>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15.15pt;mso-wrap-distance-left:9pt;mso-wrap-distance-right:9pt;mso-wrap-distance-top:3.6pt;mso-wrap-distance-bottom:3.6pt;margin-top:-14.8pt;mso-position-vertical-relative:text;margin-left:381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v:textbox>
              <w10:wrap type="square"/>
            </v:rect>
          </w:pict>
        </mc:Fallback>
      </mc:AlternateContent>
    </w:r>
    <w:r>
      <mc:AlternateContent>
        <mc:Choice Requires="wps">
          <w:drawing>
            <wp:anchor behindDoc="0" distT="40640" distB="52705" distL="109220" distR="125730" simplePos="0" locked="0" layoutInCell="0" allowOverlap="1" relativeHeight="63">
              <wp:simplePos x="0" y="0"/>
              <wp:positionH relativeFrom="column">
                <wp:posOffset>1905</wp:posOffset>
              </wp:positionH>
              <wp:positionV relativeFrom="paragraph">
                <wp:posOffset>-307340</wp:posOffset>
              </wp:positionV>
              <wp:extent cx="4765040" cy="273050"/>
              <wp:effectExtent l="0" t="0" r="0" b="0"/>
              <wp:wrapSquare wrapText="bothSides"/>
              <wp:docPr id="23" name="Marco12"/>
              <a:graphic xmlns:a="http://schemas.openxmlformats.org/drawingml/2006/main">
                <a:graphicData uri="http://schemas.microsoft.com/office/word/2010/wordprocessingShape">
                  <wps:wsp>
                    <wps:cNvSpPr txBox="1"/>
                    <wps:spPr>
                      <a:xfrm>
                        <a:off x="0" y="0"/>
                        <a:ext cx="4765040"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5.2pt;height:21.5pt;mso-wrap-distance-left:8.6pt;mso-wrap-distance-right:9.9pt;mso-wrap-distance-top:3.2pt;mso-wrap-distance-bottom:4.15pt;margin-top:-24.2pt;mso-position-vertical-relative:text;margin-left:0.15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r>
      <mc:AlternateContent>
        <mc:Choice Requires="wps">
          <w:drawing>
            <wp:anchor behindDoc="0" distT="40005" distB="67945" distL="109220" distR="125730" simplePos="0" locked="0" layoutInCell="0" allowOverlap="1" relativeHeight="67">
              <wp:simplePos x="0" y="0"/>
              <wp:positionH relativeFrom="column">
                <wp:posOffset>1905</wp:posOffset>
              </wp:positionH>
              <wp:positionV relativeFrom="paragraph">
                <wp:posOffset>162560</wp:posOffset>
              </wp:positionV>
              <wp:extent cx="6155690" cy="476250"/>
              <wp:effectExtent l="0" t="0" r="0" b="0"/>
              <wp:wrapSquare wrapText="bothSides"/>
              <wp:docPr id="24" name="Marco11"/>
              <a:graphic xmlns:a="http://schemas.openxmlformats.org/drawingml/2006/main">
                <a:graphicData uri="http://schemas.microsoft.com/office/word/2010/wordprocessingShape">
                  <wps:wsp>
                    <wps:cNvSpPr txBox="1"/>
                    <wps:spPr>
                      <a:xfrm>
                        <a:off x="0" y="0"/>
                        <a:ext cx="6155690" cy="476250"/>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7.5pt;mso-wrap-distance-left:8.6pt;mso-wrap-distance-right:9.9pt;mso-wrap-distance-top:3.15pt;mso-wrap-distance-bottom:5.35pt;margin-top:12.8pt;mso-position-vertical-relative:text;margin-left:0.15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0640" distB="52705" distL="109220" distR="125730" simplePos="0" locked="0" layoutInCell="0" allowOverlap="1" relativeHeight="71">
              <wp:simplePos x="0" y="0"/>
              <wp:positionH relativeFrom="column">
                <wp:posOffset>5638800</wp:posOffset>
              </wp:positionH>
              <wp:positionV relativeFrom="paragraph">
                <wp:posOffset>-226695</wp:posOffset>
              </wp:positionV>
              <wp:extent cx="421640" cy="273050"/>
              <wp:effectExtent l="0" t="0" r="0" b="0"/>
              <wp:wrapSquare wrapText="bothSides"/>
              <wp:docPr id="25" name="Marco10"/>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5</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17.85pt;mso-position-vertical-relative:text;margin-left:444pt;mso-position-horizontal-relative:text">
              <v:textbox>
                <w:txbxContent>
                  <w:p>
                    <w:pPr>
                      <w:pStyle w:val="Contenidodelmarcouser"/>
                      <w:spacing w:lineRule="auto" w:line="276" w:before="0" w:after="160"/>
                      <w:rPr/>
                    </w:pPr>
                    <w:r>
                      <w:rPr>
                        <w:rFonts w:eastAsia="Cambria" w:cs="Cambria" w:ascii="Cambria" w:hAnsi="Cambria"/>
                        <w:color w:val="000000"/>
                        <w:sz w:val="22"/>
                      </w:rPr>
                      <w:t>V 5</w:t>
                    </w:r>
                  </w:p>
                </w:txbxContent>
              </v:textbox>
              <w10:wrap type="squar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color w:val="000000"/>
      </w:rPr>
      <w:drawing>
        <wp:anchor behindDoc="1" distT="0" distB="0" distL="0" distR="0" simplePos="0" locked="0" layoutInCell="1" allowOverlap="1" relativeHeight="19">
          <wp:simplePos x="0" y="0"/>
          <wp:positionH relativeFrom="column">
            <wp:posOffset>705485</wp:posOffset>
          </wp:positionH>
          <wp:positionV relativeFrom="paragraph">
            <wp:posOffset>-250190</wp:posOffset>
          </wp:positionV>
          <wp:extent cx="769620" cy="769620"/>
          <wp:effectExtent l="0" t="0" r="0" b="0"/>
          <wp:wrapNone/>
          <wp:docPr id="28"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7"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coordsize="19685,2814" path="m19684,0l19643,0l19643,48l19643,1355l19643,1403l19643,2765l2359,2765l2359,1403l15717,1403l15752,1403l17550,1403l17586,1403l19643,1403l19643,1355l17586,1355l17586,48l19643,48l19643,0l17586,0l17550,0l17550,48l17550,1355l15752,1355l15752,48l17550,48l17550,0l15752,0l15717,0l15717,48l15717,1355l2359,1355l2359,48l15717,48l15717,0l2359,0l2318,0l2318,48l2318,1355l2318,1403l2318,2765l36,2765l36,48l2318,48l2318,0l36,0l0,0l0,48l0,2765l0,2813l36,2813l2318,2813l2359,2813l19643,2813l19684,2813l19684,2765l19684,1403l19684,1355l19684,48l19684,0e" fillcolor="black" stroked="f" o:allowincell="f" style="position:absolute;margin-left:51.9pt;margin-top:-29.6pt;width:557.9pt;height:79.65pt;mso-wrap-style:none;v-text-anchor:middle">
          <v:fill o:detectmouseclick="t" type="solid" color2="white"/>
          <v:stroke color="#3465a4" joinstyle="round" endcap="flat"/>
          <w10:wrap type="none"/>
        </v:shape>
      </w:pict>
    </w:r>
    <w:r>
      <mc:AlternateContent>
        <mc:Choice Requires="wps">
          <w:drawing>
            <wp:anchor behindDoc="0" distT="45720" distB="45720" distL="114300" distR="114300" simplePos="0" locked="0" layoutInCell="0" allowOverlap="1" relativeHeight="73">
              <wp:simplePos x="0" y="0"/>
              <wp:positionH relativeFrom="column">
                <wp:posOffset>4853305</wp:posOffset>
              </wp:positionH>
              <wp:positionV relativeFrom="paragraph">
                <wp:posOffset>-307340</wp:posOffset>
              </wp:positionV>
              <wp:extent cx="571500" cy="292100"/>
              <wp:effectExtent l="0" t="0" r="0" b="0"/>
              <wp:wrapSquare wrapText="bothSides"/>
              <wp:docPr id="30" name="Marco21"/>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05/11/25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24.2pt;mso-position-vertical-relative:text;margin-left:382.15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05/11/25</w:t>
                    </w:r>
                  </w:p>
                </w:txbxContent>
              </v:textbox>
              <w10:wrap type="square"/>
            </v:rect>
          </w:pict>
        </mc:Fallback>
      </mc:AlternateContent>
    </w:r>
    <w:r>
      <mc:AlternateContent>
        <mc:Choice Requires="wps">
          <w:drawing>
            <wp:anchor behindDoc="0" distT="40640" distB="52705" distL="109220" distR="125730" simplePos="0" locked="0" layoutInCell="0" allowOverlap="1" relativeHeight="74">
              <wp:simplePos x="0" y="0"/>
              <wp:positionH relativeFrom="column">
                <wp:posOffset>1521460</wp:posOffset>
              </wp:positionH>
              <wp:positionV relativeFrom="paragraph">
                <wp:posOffset>-270510</wp:posOffset>
              </wp:positionV>
              <wp:extent cx="4765040" cy="273050"/>
              <wp:effectExtent l="0" t="0" r="0" b="0"/>
              <wp:wrapSquare wrapText="bothSides"/>
              <wp:docPr id="31" name="Marco19"/>
              <a:graphic xmlns:a="http://schemas.openxmlformats.org/drawingml/2006/main">
                <a:graphicData uri="http://schemas.microsoft.com/office/word/2010/wordprocessingShape">
                  <wps:wsp>
                    <wps:cNvSpPr txBox="1"/>
                    <wps:spPr>
                      <a:xfrm>
                        <a:off x="0" y="0"/>
                        <a:ext cx="4765040"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5.2pt;height:21.5pt;mso-wrap-distance-left:8.6pt;mso-wrap-distance-right:9.9pt;mso-wrap-distance-top:3.2pt;mso-wrap-distance-bottom:4.15pt;margin-top:-21.3pt;mso-position-vertical-relative:text;margin-left:119.8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r>
      <mc:AlternateContent>
        <mc:Choice Requires="wps">
          <w:drawing>
            <wp:anchor behindDoc="0" distT="40005" distB="67945" distL="109220" distR="125730" simplePos="0" locked="0" layoutInCell="0" allowOverlap="1" relativeHeight="75">
              <wp:simplePos x="0" y="0"/>
              <wp:positionH relativeFrom="column">
                <wp:posOffset>1550035</wp:posOffset>
              </wp:positionH>
              <wp:positionV relativeFrom="paragraph">
                <wp:posOffset>140970</wp:posOffset>
              </wp:positionV>
              <wp:extent cx="6155690" cy="476250"/>
              <wp:effectExtent l="0" t="0" r="0" b="0"/>
              <wp:wrapSquare wrapText="bothSides"/>
              <wp:docPr id="32" name="Marco20"/>
              <a:graphic xmlns:a="http://schemas.openxmlformats.org/drawingml/2006/main">
                <a:graphicData uri="http://schemas.microsoft.com/office/word/2010/wordprocessingShape">
                  <wps:wsp>
                    <wps:cNvSpPr txBox="1"/>
                    <wps:spPr>
                      <a:xfrm>
                        <a:off x="0" y="0"/>
                        <a:ext cx="6155690" cy="476250"/>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7.5pt;mso-wrap-distance-left:8.6pt;mso-wrap-distance-right:9.9pt;mso-wrap-distance-top:3.15pt;mso-wrap-distance-bottom:5.35pt;margin-top:11.1pt;mso-position-vertical-relative:text;margin-left:122.05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0640" distB="52705" distL="109220" distR="125730" simplePos="0" locked="0" layoutInCell="0" allowOverlap="1" relativeHeight="76">
              <wp:simplePos x="0" y="0"/>
              <wp:positionH relativeFrom="column">
                <wp:posOffset>7165340</wp:posOffset>
              </wp:positionH>
              <wp:positionV relativeFrom="paragraph">
                <wp:posOffset>-270510</wp:posOffset>
              </wp:positionV>
              <wp:extent cx="421640" cy="273050"/>
              <wp:effectExtent l="0" t="0" r="0" b="0"/>
              <wp:wrapSquare wrapText="bothSides"/>
              <wp:docPr id="33" name="Marco18"/>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5</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21.3pt;mso-position-vertical-relative:text;margin-left:564.2pt;mso-position-horizontal-relative:text">
              <v:textbox>
                <w:txbxContent>
                  <w:p>
                    <w:pPr>
                      <w:pStyle w:val="Contenidodelmarcouser"/>
                      <w:spacing w:lineRule="auto" w:line="276" w:before="0" w:after="160"/>
                      <w:rPr/>
                    </w:pPr>
                    <w:r>
                      <w:rPr>
                        <w:rFonts w:eastAsia="Cambria" w:cs="Cambria" w:ascii="Cambria" w:hAnsi="Cambria"/>
                        <w:color w:val="000000"/>
                        <w:sz w:val="22"/>
                      </w:rPr>
                      <w:t>V 5</w:t>
                    </w:r>
                  </w:p>
                </w:txbxContent>
              </v:textbox>
              <w10:wrap type="square"/>
            </v:rect>
          </w:pict>
        </mc:Fallback>
      </mc:AlternateContent>
    </w:r>
    <w:r>
      <mc:AlternateContent>
        <mc:Choice Requires="wps">
          <w:drawing>
            <wp:anchor behindDoc="0" distT="45720" distB="45720" distL="114300" distR="114300" simplePos="0" locked="0" layoutInCell="0" allowOverlap="1" relativeHeight="77">
              <wp:simplePos x="0" y="0"/>
              <wp:positionH relativeFrom="column">
                <wp:posOffset>6361430</wp:posOffset>
              </wp:positionH>
              <wp:positionV relativeFrom="paragraph">
                <wp:posOffset>-270510</wp:posOffset>
              </wp:positionV>
              <wp:extent cx="571500" cy="292100"/>
              <wp:effectExtent l="0" t="0" r="0" b="0"/>
              <wp:wrapSquare wrapText="bothSides"/>
              <wp:docPr id="34" name="Marco17"/>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21.3pt;mso-position-vertical-relative:text;margin-left:500.9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v:textbox>
              <w10:wrap type="squar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color w:val="000000"/>
      </w:rPr>
      <w:drawing>
        <wp:anchor behindDoc="1" distT="0" distB="0" distL="0" distR="0" simplePos="0" locked="0" layoutInCell="1" allowOverlap="1" relativeHeight="19">
          <wp:simplePos x="0" y="0"/>
          <wp:positionH relativeFrom="column">
            <wp:posOffset>705485</wp:posOffset>
          </wp:positionH>
          <wp:positionV relativeFrom="paragraph">
            <wp:posOffset>-250190</wp:posOffset>
          </wp:positionV>
          <wp:extent cx="769620" cy="769620"/>
          <wp:effectExtent l="0" t="0" r="0" b="0"/>
          <wp:wrapNone/>
          <wp:docPr id="35"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7"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coordsize="19685,2814" path="m19684,0l19643,0l19643,48l19643,1355l19643,1403l19643,2765l2359,2765l2359,1403l15717,1403l15752,1403l17550,1403l17586,1403l19643,1403l19643,1355l17586,1355l17586,48l19643,48l19643,0l17586,0l17550,0l17550,48l17550,1355l15752,1355l15752,48l17550,48l17550,0l15752,0l15717,0l15717,48l15717,1355l2359,1355l2359,48l15717,48l15717,0l2359,0l2318,0l2318,48l2318,1355l2318,1403l2318,2765l36,2765l36,48l2318,48l2318,0l36,0l0,0l0,48l0,2765l0,2813l36,2813l2318,2813l2359,2813l19643,2813l19684,2813l19684,2765l19684,1403l19684,1355l19684,48l19684,0e" fillcolor="black" stroked="f" o:allowincell="f" style="position:absolute;margin-left:51.9pt;margin-top:-29.6pt;width:557.9pt;height:79.65pt;mso-wrap-style:none;v-text-anchor:middle">
          <v:fill o:detectmouseclick="t" type="solid" color2="white"/>
          <v:stroke color="#3465a4" joinstyle="round" endcap="flat"/>
          <w10:wrap type="none"/>
        </v:shape>
      </w:pict>
    </w:r>
    <w:r>
      <mc:AlternateContent>
        <mc:Choice Requires="wps">
          <w:drawing>
            <wp:anchor behindDoc="0" distT="45720" distB="45720" distL="114300" distR="114300" simplePos="0" locked="0" layoutInCell="0" allowOverlap="1" relativeHeight="73">
              <wp:simplePos x="0" y="0"/>
              <wp:positionH relativeFrom="column">
                <wp:posOffset>4853305</wp:posOffset>
              </wp:positionH>
              <wp:positionV relativeFrom="paragraph">
                <wp:posOffset>-307340</wp:posOffset>
              </wp:positionV>
              <wp:extent cx="571500" cy="292100"/>
              <wp:effectExtent l="0" t="0" r="0" b="0"/>
              <wp:wrapSquare wrapText="bothSides"/>
              <wp:docPr id="37" name="Marco21"/>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05/11/25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24.2pt;mso-position-vertical-relative:text;margin-left:382.15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05/11/25</w:t>
                    </w:r>
                  </w:p>
                </w:txbxContent>
              </v:textbox>
              <w10:wrap type="square"/>
            </v:rect>
          </w:pict>
        </mc:Fallback>
      </mc:AlternateContent>
    </w:r>
    <w:r>
      <mc:AlternateContent>
        <mc:Choice Requires="wps">
          <w:drawing>
            <wp:anchor behindDoc="0" distT="40640" distB="52705" distL="109220" distR="125730" simplePos="0" locked="0" layoutInCell="0" allowOverlap="1" relativeHeight="74">
              <wp:simplePos x="0" y="0"/>
              <wp:positionH relativeFrom="column">
                <wp:posOffset>1521460</wp:posOffset>
              </wp:positionH>
              <wp:positionV relativeFrom="paragraph">
                <wp:posOffset>-270510</wp:posOffset>
              </wp:positionV>
              <wp:extent cx="4765040" cy="273050"/>
              <wp:effectExtent l="0" t="0" r="0" b="0"/>
              <wp:wrapSquare wrapText="bothSides"/>
              <wp:docPr id="38" name="Marco19"/>
              <a:graphic xmlns:a="http://schemas.openxmlformats.org/drawingml/2006/main">
                <a:graphicData uri="http://schemas.microsoft.com/office/word/2010/wordprocessingShape">
                  <wps:wsp>
                    <wps:cNvSpPr txBox="1"/>
                    <wps:spPr>
                      <a:xfrm>
                        <a:off x="0" y="0"/>
                        <a:ext cx="4765040"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5.2pt;height:21.5pt;mso-wrap-distance-left:8.6pt;mso-wrap-distance-right:9.9pt;mso-wrap-distance-top:3.2pt;mso-wrap-distance-bottom:4.15pt;margin-top:-21.3pt;mso-position-vertical-relative:text;margin-left:119.8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r>
      <mc:AlternateContent>
        <mc:Choice Requires="wps">
          <w:drawing>
            <wp:anchor behindDoc="0" distT="40005" distB="67945" distL="109220" distR="125730" simplePos="0" locked="0" layoutInCell="0" allowOverlap="1" relativeHeight="75">
              <wp:simplePos x="0" y="0"/>
              <wp:positionH relativeFrom="column">
                <wp:posOffset>1550035</wp:posOffset>
              </wp:positionH>
              <wp:positionV relativeFrom="paragraph">
                <wp:posOffset>140970</wp:posOffset>
              </wp:positionV>
              <wp:extent cx="6155690" cy="476250"/>
              <wp:effectExtent l="0" t="0" r="0" b="0"/>
              <wp:wrapSquare wrapText="bothSides"/>
              <wp:docPr id="39" name="Marco20"/>
              <a:graphic xmlns:a="http://schemas.openxmlformats.org/drawingml/2006/main">
                <a:graphicData uri="http://schemas.microsoft.com/office/word/2010/wordprocessingShape">
                  <wps:wsp>
                    <wps:cNvSpPr txBox="1"/>
                    <wps:spPr>
                      <a:xfrm>
                        <a:off x="0" y="0"/>
                        <a:ext cx="6155690" cy="476250"/>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7.5pt;mso-wrap-distance-left:8.6pt;mso-wrap-distance-right:9.9pt;mso-wrap-distance-top:3.15pt;mso-wrap-distance-bottom:5.35pt;margin-top:11.1pt;mso-position-vertical-relative:text;margin-left:122.05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0640" distB="52705" distL="109220" distR="125730" simplePos="0" locked="0" layoutInCell="0" allowOverlap="1" relativeHeight="76">
              <wp:simplePos x="0" y="0"/>
              <wp:positionH relativeFrom="column">
                <wp:posOffset>7165340</wp:posOffset>
              </wp:positionH>
              <wp:positionV relativeFrom="paragraph">
                <wp:posOffset>-270510</wp:posOffset>
              </wp:positionV>
              <wp:extent cx="421640" cy="273050"/>
              <wp:effectExtent l="0" t="0" r="0" b="0"/>
              <wp:wrapSquare wrapText="bothSides"/>
              <wp:docPr id="40" name="Marco18"/>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5</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21.3pt;mso-position-vertical-relative:text;margin-left:564.2pt;mso-position-horizontal-relative:text">
              <v:textbox>
                <w:txbxContent>
                  <w:p>
                    <w:pPr>
                      <w:pStyle w:val="Contenidodelmarcouser"/>
                      <w:spacing w:lineRule="auto" w:line="276" w:before="0" w:after="160"/>
                      <w:rPr/>
                    </w:pPr>
                    <w:r>
                      <w:rPr>
                        <w:rFonts w:eastAsia="Cambria" w:cs="Cambria" w:ascii="Cambria" w:hAnsi="Cambria"/>
                        <w:color w:val="000000"/>
                        <w:sz w:val="22"/>
                      </w:rPr>
                      <w:t>V 5</w:t>
                    </w:r>
                  </w:p>
                </w:txbxContent>
              </v:textbox>
              <w10:wrap type="square"/>
            </v:rect>
          </w:pict>
        </mc:Fallback>
      </mc:AlternateContent>
    </w:r>
    <w:r>
      <mc:AlternateContent>
        <mc:Choice Requires="wps">
          <w:drawing>
            <wp:anchor behindDoc="0" distT="45720" distB="45720" distL="114300" distR="114300" simplePos="0" locked="0" layoutInCell="0" allowOverlap="1" relativeHeight="77">
              <wp:simplePos x="0" y="0"/>
              <wp:positionH relativeFrom="column">
                <wp:posOffset>6361430</wp:posOffset>
              </wp:positionH>
              <wp:positionV relativeFrom="paragraph">
                <wp:posOffset>-270510</wp:posOffset>
              </wp:positionV>
              <wp:extent cx="571500" cy="292100"/>
              <wp:effectExtent l="0" t="0" r="0" b="0"/>
              <wp:wrapSquare wrapText="bothSides"/>
              <wp:docPr id="41" name="Marco17"/>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21.3pt;mso-position-vertical-relative:text;margin-left:500.9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v:textbox>
              <w10:wrap type="square"/>
            </v:rect>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color w:val="000000"/>
      </w:rPr>
      <w:drawing>
        <wp:anchor behindDoc="1" distT="0" distB="0" distL="0" distR="0" simplePos="0" locked="0" layoutInCell="1" allowOverlap="1" relativeHeight="32">
          <wp:simplePos x="0" y="0"/>
          <wp:positionH relativeFrom="column">
            <wp:posOffset>-727710</wp:posOffset>
          </wp:positionH>
          <wp:positionV relativeFrom="paragraph">
            <wp:posOffset>-220980</wp:posOffset>
          </wp:positionV>
          <wp:extent cx="769620" cy="769620"/>
          <wp:effectExtent l="0" t="0" r="0" b="0"/>
          <wp:wrapNone/>
          <wp:docPr id="55"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14"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coordsize="19684,2768" path="m19683,0l19642,0l19642,47l19642,1332l19642,1380l19642,2719l2358,2719l2358,1380l15716,1380l15751,1380l17549,1380l17585,1380l19642,1380l19642,1332l17585,1332l17585,47l19642,47l19642,0l17585,0l17549,0l17549,47l17549,1332l15751,1332l15751,47l17549,47l17549,0l15751,0l15716,0l15716,47l15716,1332l2358,1332l2358,47l15716,47l15716,0l2358,0l2317,0l2317,47l2317,1332l2317,1380l2317,2719l36,2719l36,47l2317,47l2317,0l36,0l0,0l0,47l0,2719l0,2767l36,2767l2317,2767l2358,2767l19642,2767l19683,2767l19683,2719l19683,1380l19683,1332l19683,47l19683,0e" fillcolor="black" stroked="f" o:allowincell="f" style="position:absolute;margin-left:-61.05pt;margin-top:-25.9pt;width:557.9pt;height:78.4pt;mso-wrap-style:none;v-text-anchor:middle">
          <v:fill o:detectmouseclick="t" type="solid" color2="white"/>
          <v:stroke color="#3465a4" joinstyle="round" endcap="flat"/>
          <w10:wrap type="none"/>
        </v:shape>
      </w:pict>
    </w:r>
    <w:r>
      <mc:AlternateContent>
        <mc:Choice Requires="wps">
          <w:drawing>
            <wp:anchor behindDoc="0" distT="45720" distB="45720" distL="114300" distR="114300" simplePos="0" locked="0" layoutInCell="0" allowOverlap="1" relativeHeight="101">
              <wp:simplePos x="0" y="0"/>
              <wp:positionH relativeFrom="column">
                <wp:posOffset>4940935</wp:posOffset>
              </wp:positionH>
              <wp:positionV relativeFrom="paragraph">
                <wp:posOffset>-190500</wp:posOffset>
              </wp:positionV>
              <wp:extent cx="571500" cy="292100"/>
              <wp:effectExtent l="0" t="0" r="0" b="0"/>
              <wp:wrapSquare wrapText="bothSides"/>
              <wp:docPr id="57" name="Marco25"/>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15pt;mso-position-vertical-relative:text;margin-left:389.05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v:textbox>
              <w10:wrap type="square"/>
            </v:rect>
          </w:pict>
        </mc:Fallback>
      </mc:AlternateContent>
    </w:r>
    <w:r>
      <mc:AlternateContent>
        <mc:Choice Requires="wps">
          <w:drawing>
            <wp:anchor behindDoc="0" distT="40640" distB="52705" distL="109220" distR="125730" simplePos="0" locked="0" layoutInCell="0" allowOverlap="1" relativeHeight="113">
              <wp:simplePos x="0" y="0"/>
              <wp:positionH relativeFrom="column">
                <wp:posOffset>80010</wp:posOffset>
              </wp:positionH>
              <wp:positionV relativeFrom="paragraph">
                <wp:posOffset>-215265</wp:posOffset>
              </wp:positionV>
              <wp:extent cx="4728845" cy="273050"/>
              <wp:effectExtent l="0" t="0" r="0" b="0"/>
              <wp:wrapSquare wrapText="bothSides"/>
              <wp:docPr id="58" name="Marco24"/>
              <a:graphic xmlns:a="http://schemas.openxmlformats.org/drawingml/2006/main">
                <a:graphicData uri="http://schemas.microsoft.com/office/word/2010/wordprocessingShape">
                  <wps:wsp>
                    <wps:cNvSpPr txBox="1"/>
                    <wps:spPr>
                      <a:xfrm>
                        <a:off x="0" y="0"/>
                        <a:ext cx="4728845"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2.35pt;height:21.5pt;mso-wrap-distance-left:8.6pt;mso-wrap-distance-right:9.9pt;mso-wrap-distance-top:3.2pt;mso-wrap-distance-bottom:4.15pt;margin-top:-16.95pt;mso-position-vertical-relative:text;margin-left:6.3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r>
      <mc:AlternateContent>
        <mc:Choice Requires="wps">
          <w:drawing>
            <wp:anchor behindDoc="0" distT="40005" distB="67945" distL="109220" distR="125730" simplePos="0" locked="0" layoutInCell="0" allowOverlap="1" relativeHeight="125">
              <wp:simplePos x="0" y="0"/>
              <wp:positionH relativeFrom="column">
                <wp:posOffset>80010</wp:posOffset>
              </wp:positionH>
              <wp:positionV relativeFrom="paragraph">
                <wp:posOffset>199390</wp:posOffset>
              </wp:positionV>
              <wp:extent cx="6155690" cy="452755"/>
              <wp:effectExtent l="0" t="0" r="0" b="0"/>
              <wp:wrapSquare wrapText="bothSides"/>
              <wp:docPr id="59" name="Marco22"/>
              <a:graphic xmlns:a="http://schemas.openxmlformats.org/drawingml/2006/main">
                <a:graphicData uri="http://schemas.microsoft.com/office/word/2010/wordprocessingShape">
                  <wps:wsp>
                    <wps:cNvSpPr txBox="1"/>
                    <wps:spPr>
                      <a:xfrm>
                        <a:off x="0" y="0"/>
                        <a:ext cx="6155690" cy="452755"/>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5.65pt;mso-wrap-distance-left:8.6pt;mso-wrap-distance-right:9.9pt;mso-wrap-distance-top:3.15pt;mso-wrap-distance-bottom:5.35pt;margin-top:15.7pt;mso-position-vertical-relative:text;margin-left:6.3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0640" distB="52705" distL="109220" distR="125730" simplePos="0" locked="0" layoutInCell="0" allowOverlap="1" relativeHeight="137">
              <wp:simplePos x="0" y="0"/>
              <wp:positionH relativeFrom="column">
                <wp:posOffset>5709920</wp:posOffset>
              </wp:positionH>
              <wp:positionV relativeFrom="paragraph">
                <wp:posOffset>-215265</wp:posOffset>
              </wp:positionV>
              <wp:extent cx="421640" cy="273050"/>
              <wp:effectExtent l="0" t="0" r="0" b="0"/>
              <wp:wrapSquare wrapText="bothSides"/>
              <wp:docPr id="60" name="Marco23"/>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5</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16.95pt;mso-position-vertical-relative:text;margin-left:449.6pt;mso-position-horizontal-relative:text">
              <v:textbox>
                <w:txbxContent>
                  <w:p>
                    <w:pPr>
                      <w:pStyle w:val="Contenidodelmarcouser"/>
                      <w:spacing w:lineRule="auto" w:line="276" w:before="0" w:after="160"/>
                      <w:rPr/>
                    </w:pPr>
                    <w:r>
                      <w:rPr>
                        <w:rFonts w:eastAsia="Cambria" w:cs="Cambria" w:ascii="Cambria" w:hAnsi="Cambria"/>
                        <w:color w:val="000000"/>
                        <w:sz w:val="22"/>
                      </w:rPr>
                      <w:t>V 5</w:t>
                    </w:r>
                  </w:p>
                </w:txbxContent>
              </v:textbox>
              <w10:wrap type="squar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color w:val="000000"/>
      </w:rPr>
      <w:drawing>
        <wp:anchor behindDoc="1" distT="0" distB="0" distL="0" distR="0" simplePos="0" locked="0" layoutInCell="1" allowOverlap="1" relativeHeight="32">
          <wp:simplePos x="0" y="0"/>
          <wp:positionH relativeFrom="column">
            <wp:posOffset>-727710</wp:posOffset>
          </wp:positionH>
          <wp:positionV relativeFrom="paragraph">
            <wp:posOffset>-220980</wp:posOffset>
          </wp:positionV>
          <wp:extent cx="769620" cy="769620"/>
          <wp:effectExtent l="0" t="0" r="0" b="0"/>
          <wp:wrapNone/>
          <wp:docPr id="61"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14"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coordsize="19684,2768" path="m19683,0l19642,0l19642,47l19642,1332l19642,1380l19642,2719l2358,2719l2358,1380l15716,1380l15751,1380l17549,1380l17585,1380l19642,1380l19642,1332l17585,1332l17585,47l19642,47l19642,0l17585,0l17549,0l17549,47l17549,1332l15751,1332l15751,47l17549,47l17549,0l15751,0l15716,0l15716,47l15716,1332l2358,1332l2358,47l15716,47l15716,0l2358,0l2317,0l2317,47l2317,1332l2317,1380l2317,2719l36,2719l36,47l2317,47l2317,0l36,0l0,0l0,47l0,2719l0,2767l36,2767l2317,2767l2358,2767l19642,2767l19683,2767l19683,2719l19683,1380l19683,1332l19683,47l19683,0e" fillcolor="black" stroked="f" o:allowincell="f" style="position:absolute;margin-left:-61.05pt;margin-top:-25.9pt;width:557.9pt;height:78.4pt;mso-wrap-style:none;v-text-anchor:middle">
          <v:fill o:detectmouseclick="t" type="solid" color2="white"/>
          <v:stroke color="#3465a4" joinstyle="round" endcap="flat"/>
          <w10:wrap type="none"/>
        </v:shape>
      </w:pict>
    </w:r>
    <w:r>
      <mc:AlternateContent>
        <mc:Choice Requires="wps">
          <w:drawing>
            <wp:anchor behindDoc="0" distT="45720" distB="45720" distL="114300" distR="114300" simplePos="0" locked="0" layoutInCell="0" allowOverlap="1" relativeHeight="101">
              <wp:simplePos x="0" y="0"/>
              <wp:positionH relativeFrom="column">
                <wp:posOffset>4940935</wp:posOffset>
              </wp:positionH>
              <wp:positionV relativeFrom="paragraph">
                <wp:posOffset>-190500</wp:posOffset>
              </wp:positionV>
              <wp:extent cx="571500" cy="292100"/>
              <wp:effectExtent l="0" t="0" r="0" b="0"/>
              <wp:wrapSquare wrapText="bothSides"/>
              <wp:docPr id="63" name="Marco25"/>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15pt;mso-position-vertical-relative:text;margin-left:389.05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26/11/25</w:t>
                    </w:r>
                  </w:p>
                </w:txbxContent>
              </v:textbox>
              <w10:wrap type="square"/>
            </v:rect>
          </w:pict>
        </mc:Fallback>
      </mc:AlternateContent>
    </w:r>
    <w:r>
      <mc:AlternateContent>
        <mc:Choice Requires="wps">
          <w:drawing>
            <wp:anchor behindDoc="0" distT="40640" distB="52705" distL="109220" distR="125730" simplePos="0" locked="0" layoutInCell="0" allowOverlap="1" relativeHeight="113">
              <wp:simplePos x="0" y="0"/>
              <wp:positionH relativeFrom="column">
                <wp:posOffset>80010</wp:posOffset>
              </wp:positionH>
              <wp:positionV relativeFrom="paragraph">
                <wp:posOffset>-215265</wp:posOffset>
              </wp:positionV>
              <wp:extent cx="4728845" cy="273050"/>
              <wp:effectExtent l="0" t="0" r="0" b="0"/>
              <wp:wrapSquare wrapText="bothSides"/>
              <wp:docPr id="64" name="Marco24"/>
              <a:graphic xmlns:a="http://schemas.openxmlformats.org/drawingml/2006/main">
                <a:graphicData uri="http://schemas.microsoft.com/office/word/2010/wordprocessingShape">
                  <wps:wsp>
                    <wps:cNvSpPr txBox="1"/>
                    <wps:spPr>
                      <a:xfrm>
                        <a:off x="0" y="0"/>
                        <a:ext cx="4728845"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2.35pt;height:21.5pt;mso-wrap-distance-left:8.6pt;mso-wrap-distance-right:9.9pt;mso-wrap-distance-top:3.2pt;mso-wrap-distance-bottom:4.15pt;margin-top:-16.95pt;mso-position-vertical-relative:text;margin-left:6.3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r>
      <mc:AlternateContent>
        <mc:Choice Requires="wps">
          <w:drawing>
            <wp:anchor behindDoc="0" distT="40005" distB="67945" distL="109220" distR="125730" simplePos="0" locked="0" layoutInCell="0" allowOverlap="1" relativeHeight="125">
              <wp:simplePos x="0" y="0"/>
              <wp:positionH relativeFrom="column">
                <wp:posOffset>80010</wp:posOffset>
              </wp:positionH>
              <wp:positionV relativeFrom="paragraph">
                <wp:posOffset>199390</wp:posOffset>
              </wp:positionV>
              <wp:extent cx="6155690" cy="452755"/>
              <wp:effectExtent l="0" t="0" r="0" b="0"/>
              <wp:wrapSquare wrapText="bothSides"/>
              <wp:docPr id="65" name="Marco22"/>
              <a:graphic xmlns:a="http://schemas.openxmlformats.org/drawingml/2006/main">
                <a:graphicData uri="http://schemas.microsoft.com/office/word/2010/wordprocessingShape">
                  <wps:wsp>
                    <wps:cNvSpPr txBox="1"/>
                    <wps:spPr>
                      <a:xfrm>
                        <a:off x="0" y="0"/>
                        <a:ext cx="6155690" cy="452755"/>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5.65pt;mso-wrap-distance-left:8.6pt;mso-wrap-distance-right:9.9pt;mso-wrap-distance-top:3.15pt;mso-wrap-distance-bottom:5.35pt;margin-top:15.7pt;mso-position-vertical-relative:text;margin-left:6.3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0640" distB="52705" distL="109220" distR="125730" simplePos="0" locked="0" layoutInCell="0" allowOverlap="1" relativeHeight="137">
              <wp:simplePos x="0" y="0"/>
              <wp:positionH relativeFrom="column">
                <wp:posOffset>5709920</wp:posOffset>
              </wp:positionH>
              <wp:positionV relativeFrom="paragraph">
                <wp:posOffset>-215265</wp:posOffset>
              </wp:positionV>
              <wp:extent cx="421640" cy="273050"/>
              <wp:effectExtent l="0" t="0" r="0" b="0"/>
              <wp:wrapSquare wrapText="bothSides"/>
              <wp:docPr id="66" name="Marco23"/>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5</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16.95pt;mso-position-vertical-relative:text;margin-left:449.6pt;mso-position-horizontal-relative:text">
              <v:textbox>
                <w:txbxContent>
                  <w:p>
                    <w:pPr>
                      <w:pStyle w:val="Contenidodelmarcouser"/>
                      <w:spacing w:lineRule="auto" w:line="276" w:before="0" w:after="160"/>
                      <w:rPr/>
                    </w:pPr>
                    <w:r>
                      <w:rPr>
                        <w:rFonts w:eastAsia="Cambria" w:cs="Cambria" w:ascii="Cambria" w:hAnsi="Cambria"/>
                        <w:color w:val="000000"/>
                        <w:sz w:val="22"/>
                      </w:rPr>
                      <w:t>V 5</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375" w:hanging="360"/>
      </w:pPr>
      <w:rPr>
        <w:rFonts w:ascii="Calibri Light" w:hAnsi="Calibri Light" w:cs="Calibri Light" w:hint="default"/>
        <w:rFonts w:eastAsiaTheme="majorEastAsia"/>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520" w:hanging="21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65"/>
  <w:defaultTabStop w:val="709"/>
  <w:autoHyphenation w:val="true"/>
  <w:hyphenationZone w:val="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Calibri" w:hAnsi="Calibri" w:eastAsia="Calibri" w:cs="" w:asciiTheme="minorHAnsi" w:cstheme="minorBidi" w:eastAsiaTheme="minorHAnsi" w:hAnsiTheme="minorHAnsi"/>
      <w:color w:val="auto"/>
      <w:kern w:val="2"/>
      <w:sz w:val="24"/>
      <w:szCs w:val="24"/>
      <w:lang w:val="es-ES" w:eastAsia="en-US" w:bidi="ar-SA"/>
      <w14:ligatures w14:val="standardContextual"/>
    </w:rPr>
  </w:style>
  <w:style w:type="paragraph" w:styleId="Heading1">
    <w:name w:val="heading 1"/>
    <w:basedOn w:val="Normal"/>
    <w:next w:val="Normal"/>
    <w:link w:val="Ttulo1Car"/>
    <w:uiPriority w:val="9"/>
    <w:qFormat/>
    <w:rsid w:val="0011549b"/>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ar"/>
    <w:uiPriority w:val="9"/>
    <w:unhideWhenUsed/>
    <w:qFormat/>
    <w:rsid w:val="0011549b"/>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ar"/>
    <w:uiPriority w:val="9"/>
    <w:semiHidden/>
    <w:unhideWhenUsed/>
    <w:qFormat/>
    <w:rsid w:val="0011549b"/>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ar"/>
    <w:uiPriority w:val="9"/>
    <w:semiHidden/>
    <w:unhideWhenUsed/>
    <w:qFormat/>
    <w:rsid w:val="0011549b"/>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ar"/>
    <w:uiPriority w:val="9"/>
    <w:semiHidden/>
    <w:unhideWhenUsed/>
    <w:qFormat/>
    <w:rsid w:val="0011549b"/>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ar"/>
    <w:uiPriority w:val="9"/>
    <w:semiHidden/>
    <w:unhideWhenUsed/>
    <w:qFormat/>
    <w:rsid w:val="0011549b"/>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11549b"/>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11549b"/>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11549b"/>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11549b"/>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ar" w:customStyle="1">
    <w:name w:val="Título 2 Car"/>
    <w:basedOn w:val="DefaultParagraphFont"/>
    <w:uiPriority w:val="9"/>
    <w:qFormat/>
    <w:rsid w:val="0011549b"/>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ar" w:customStyle="1">
    <w:name w:val="Título 3 Car"/>
    <w:basedOn w:val="DefaultParagraphFont"/>
    <w:uiPriority w:val="9"/>
    <w:semiHidden/>
    <w:qFormat/>
    <w:rsid w:val="0011549b"/>
    <w:rPr>
      <w:rFonts w:eastAsia="" w:cs="" w:cstheme="majorBidi" w:eastAsiaTheme="majorEastAsia"/>
      <w:color w:themeColor="accent1" w:themeShade="bf" w:val="2F5496"/>
      <w:sz w:val="28"/>
      <w:szCs w:val="28"/>
    </w:rPr>
  </w:style>
  <w:style w:type="character" w:styleId="Ttulo4Car" w:customStyle="1">
    <w:name w:val="Título 4 Car"/>
    <w:basedOn w:val="DefaultParagraphFont"/>
    <w:uiPriority w:val="9"/>
    <w:semiHidden/>
    <w:qFormat/>
    <w:rsid w:val="0011549b"/>
    <w:rPr>
      <w:rFonts w:eastAsia="" w:cs="" w:cstheme="majorBidi" w:eastAsiaTheme="majorEastAsia"/>
      <w:i/>
      <w:iCs/>
      <w:color w:themeColor="accent1" w:themeShade="bf" w:val="2F5496"/>
    </w:rPr>
  </w:style>
  <w:style w:type="character" w:styleId="Ttulo5Car" w:customStyle="1">
    <w:name w:val="Título 5 Car"/>
    <w:basedOn w:val="DefaultParagraphFont"/>
    <w:uiPriority w:val="9"/>
    <w:semiHidden/>
    <w:qFormat/>
    <w:rsid w:val="0011549b"/>
    <w:rPr>
      <w:rFonts w:eastAsia="" w:cs="" w:cstheme="majorBidi" w:eastAsiaTheme="majorEastAsia"/>
      <w:color w:themeColor="accent1" w:themeShade="bf" w:val="2F5496"/>
    </w:rPr>
  </w:style>
  <w:style w:type="character" w:styleId="Ttulo6Car" w:customStyle="1">
    <w:name w:val="Título 6 Car"/>
    <w:basedOn w:val="DefaultParagraphFont"/>
    <w:uiPriority w:val="9"/>
    <w:semiHidden/>
    <w:qFormat/>
    <w:rsid w:val="0011549b"/>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11549b"/>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11549b"/>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11549b"/>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11549b"/>
    <w:rPr>
      <w:rFonts w:ascii="Calibri Light" w:hAnsi="Calibri Light"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11549b"/>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11549b"/>
    <w:rPr>
      <w:i/>
      <w:iCs/>
      <w:color w:themeColor="text1" w:themeTint="bf" w:val="404040"/>
    </w:rPr>
  </w:style>
  <w:style w:type="character" w:styleId="IntenseEmphasis">
    <w:name w:val="Intense Emphasis"/>
    <w:basedOn w:val="DefaultParagraphFont"/>
    <w:uiPriority w:val="21"/>
    <w:qFormat/>
    <w:rsid w:val="0011549b"/>
    <w:rPr>
      <w:i/>
      <w:iCs/>
      <w:color w:themeColor="accent1" w:themeShade="bf" w:val="2F5496"/>
    </w:rPr>
  </w:style>
  <w:style w:type="character" w:styleId="CitadestacadaCar" w:customStyle="1">
    <w:name w:val="Cita destacada Car"/>
    <w:basedOn w:val="DefaultParagraphFont"/>
    <w:link w:val="IntenseQuote"/>
    <w:uiPriority w:val="30"/>
    <w:qFormat/>
    <w:rsid w:val="0011549b"/>
    <w:rPr>
      <w:i/>
      <w:iCs/>
      <w:color w:themeColor="accent1" w:themeShade="bf" w:val="2F5496"/>
    </w:rPr>
  </w:style>
  <w:style w:type="character" w:styleId="IntenseReference">
    <w:name w:val="Intense Reference"/>
    <w:basedOn w:val="DefaultParagraphFont"/>
    <w:uiPriority w:val="32"/>
    <w:qFormat/>
    <w:rsid w:val="0011549b"/>
    <w:rPr>
      <w:b/>
      <w:bCs/>
      <w:smallCaps/>
      <w:color w:themeColor="accent1" w:themeShade="bf" w:val="2F5496"/>
      <w:spacing w:val="5"/>
    </w:rPr>
  </w:style>
  <w:style w:type="character" w:styleId="EncabezadoCar" w:customStyle="1">
    <w:name w:val="Encabezado Car"/>
    <w:basedOn w:val="DefaultParagraphFont"/>
    <w:uiPriority w:val="99"/>
    <w:qFormat/>
    <w:rsid w:val="007a685f"/>
    <w:rPr/>
  </w:style>
  <w:style w:type="character" w:styleId="PiedepginaCar" w:customStyle="1">
    <w:name w:val="Pie de página Car"/>
    <w:basedOn w:val="DefaultParagraphFont"/>
    <w:uiPriority w:val="99"/>
    <w:qFormat/>
    <w:rsid w:val="007a685f"/>
    <w:rPr/>
  </w:style>
  <w:style w:type="character" w:styleId="PlaceholderText">
    <w:name w:val="Placeholder Text"/>
    <w:basedOn w:val="DefaultParagraphFont"/>
    <w:uiPriority w:val="99"/>
    <w:semiHidden/>
    <w:qFormat/>
    <w:rsid w:val="00257c14"/>
    <w:rPr>
      <w:color w:val="666666"/>
    </w:rPr>
  </w:style>
  <w:style w:type="character" w:styleId="Hyperlink">
    <w:name w:val="Hyperlink"/>
    <w:basedOn w:val="DefaultParagraphFont"/>
    <w:uiPriority w:val="99"/>
    <w:unhideWhenUsed/>
    <w:rsid w:val="00837ae0"/>
    <w:rPr>
      <w:color w:themeColor="hyperlink" w:val="0563C1"/>
      <w:u w:val="single"/>
    </w:rPr>
  </w:style>
  <w:style w:type="character" w:styleId="UnresolvedMention">
    <w:name w:val="Unresolved Mention"/>
    <w:basedOn w:val="DefaultParagraphFont"/>
    <w:uiPriority w:val="99"/>
    <w:semiHidden/>
    <w:unhideWhenUsed/>
    <w:qFormat/>
    <w:rsid w:val="003a629e"/>
    <w:rPr>
      <w:color w:val="605E5C"/>
      <w:shd w:fill="E1DFDD" w:val="clear"/>
    </w:rPr>
  </w:style>
  <w:style w:type="character" w:styleId="TextoindependienteCar" w:customStyle="1">
    <w:name w:val="Texto independiente Car"/>
    <w:basedOn w:val="DefaultParagraphFont"/>
    <w:uiPriority w:val="1"/>
    <w:qFormat/>
    <w:rsid w:val="008d43c0"/>
    <w:rPr>
      <w:rFonts w:ascii="Arial MT" w:hAnsi="Arial MT" w:eastAsia="Arial MT" w:cs="Arial MT"/>
      <w:kern w:val="0"/>
      <w:sz w:val="20"/>
      <w:szCs w:val="20"/>
    </w:rPr>
  </w:style>
  <w:style w:type="character" w:styleId="FollowedHyperlink">
    <w:name w:val="FollowedHyperlink"/>
    <w:basedOn w:val="DefaultParagraphFont"/>
    <w:uiPriority w:val="99"/>
    <w:semiHidden/>
    <w:unhideWhenUsed/>
    <w:rsid w:val="00a8146f"/>
    <w:rPr>
      <w:color w:themeColor="followedHyperlink" w:val="954F72"/>
      <w:u w:val="single"/>
    </w:rPr>
  </w:style>
  <w:style w:type="character" w:styleId="Enlacedelndice" w:customStyle="1">
    <w:name w:val="Enlace del índice"/>
    <w:qFormat/>
    <w:rPr/>
  </w:style>
  <w:style w:type="character" w:styleId="Enlacedelndiceuser" w:customStyle="1">
    <w:name w:val="Enlace del índice (user)"/>
    <w:qFormat/>
    <w:rPr/>
  </w:style>
  <w:style w:type="character" w:styleId="Strong">
    <w:name w:val="Strong"/>
    <w:basedOn w:val="DefaultParagraphFont"/>
    <w:uiPriority w:val="22"/>
    <w:qFormat/>
    <w:rsid w:val="00525b80"/>
    <w:rPr>
      <w:b/>
      <w:b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xtoindependienteCar"/>
    <w:uiPriority w:val="1"/>
    <w:unhideWhenUsed/>
    <w:qFormat/>
    <w:rsid w:val="008d43c0"/>
    <w:pPr>
      <w:widowControl w:val="false"/>
      <w:spacing w:lineRule="auto" w:line="240" w:before="0" w:after="0"/>
    </w:pPr>
    <w:rPr>
      <w:rFonts w:ascii="Arial MT" w:hAnsi="Arial MT" w:eastAsia="Arial MT" w:cs="Arial MT"/>
      <w:kern w:val="0"/>
      <w:sz w:val="20"/>
      <w:szCs w:val="20"/>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rPr>
  </w:style>
  <w:style w:type="paragraph" w:styleId="ndice" w:customStyle="1">
    <w:name w:val="Índice"/>
    <w:basedOn w:val="Normal"/>
    <w:qFormat/>
    <w:pPr>
      <w:suppressLineNumbers/>
    </w:pPr>
    <w:rPr>
      <w:rFonts w:cs="Lucida Sans"/>
    </w:rPr>
  </w:style>
  <w:style w:type="paragraph" w:styleId="Title">
    <w:name w:val="Title"/>
    <w:basedOn w:val="Normal"/>
    <w:next w:val="BodyText"/>
    <w:link w:val="TtuloCar"/>
    <w:uiPriority w:val="10"/>
    <w:qFormat/>
    <w:rsid w:val="0011549b"/>
    <w:pPr>
      <w:spacing w:lineRule="auto" w:line="240" w:before="0" w:after="80"/>
      <w:contextualSpacing/>
    </w:pPr>
    <w:rPr>
      <w:rFonts w:ascii="Calibri Light" w:hAnsi="Calibri Light" w:eastAsia="" w:cs="" w:asciiTheme="majorHAnsi" w:cstheme="majorBidi" w:eastAsiaTheme="majorEastAsia" w:hAnsiTheme="majorHAnsi"/>
      <w:spacing w:val="-10"/>
      <w:sz w:val="56"/>
      <w:szCs w:val="56"/>
    </w:rPr>
  </w:style>
  <w:style w:type="paragraph" w:styleId="ndiceuser" w:customStyle="1">
    <w:name w:val="Índice (user)"/>
    <w:basedOn w:val="Normal"/>
    <w:qFormat/>
    <w:pPr>
      <w:suppressLineNumbers/>
    </w:pPr>
    <w:rPr>
      <w:rFonts w:cs="Lucida Sans"/>
    </w:rPr>
  </w:style>
  <w:style w:type="paragraph" w:styleId="Subtitle">
    <w:name w:val="Subtitle"/>
    <w:basedOn w:val="Normal"/>
    <w:next w:val="Normal"/>
    <w:link w:val="SubttuloCar"/>
    <w:uiPriority w:val="11"/>
    <w:qFormat/>
    <w:rsid w:val="0011549b"/>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11549b"/>
    <w:pPr>
      <w:spacing w:before="160" w:after="160"/>
      <w:jc w:val="center"/>
    </w:pPr>
    <w:rPr>
      <w:i/>
      <w:iCs/>
      <w:color w:themeColor="text1" w:themeTint="bf" w:val="404040"/>
    </w:rPr>
  </w:style>
  <w:style w:type="paragraph" w:styleId="ListParagraph">
    <w:name w:val="List Paragraph"/>
    <w:basedOn w:val="Normal"/>
    <w:uiPriority w:val="34"/>
    <w:qFormat/>
    <w:rsid w:val="0011549b"/>
    <w:pPr>
      <w:spacing w:before="0" w:after="160"/>
      <w:ind w:left="720"/>
      <w:contextualSpacing/>
    </w:pPr>
    <w:rPr/>
  </w:style>
  <w:style w:type="paragraph" w:styleId="IntenseQuote">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Cabeceraypie" w:customStyle="1">
    <w:name w:val="Cabecera y pie"/>
    <w:basedOn w:val="Normal"/>
    <w:qFormat/>
    <w:pPr/>
    <w:rPr/>
  </w:style>
  <w:style w:type="paragraph" w:styleId="Cabeceraypieuser" w:customStyle="1">
    <w:name w:val="Cabecera y pie (user)"/>
    <w:basedOn w:val="Normal"/>
    <w:qFormat/>
    <w:pPr/>
    <w:rPr/>
  </w:style>
  <w:style w:type="paragraph" w:styleId="Header">
    <w:name w:val="header"/>
    <w:basedOn w:val="Normal"/>
    <w:link w:val="EncabezadoCar"/>
    <w:uiPriority w:val="99"/>
    <w:unhideWhenUsed/>
    <w:rsid w:val="007a685f"/>
    <w:pPr>
      <w:tabs>
        <w:tab w:val="clear" w:pos="709"/>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7a685f"/>
    <w:pPr>
      <w:tabs>
        <w:tab w:val="clear" w:pos="709"/>
        <w:tab w:val="center" w:pos="4252" w:leader="none"/>
        <w:tab w:val="right" w:pos="8504" w:leader="none"/>
      </w:tabs>
      <w:spacing w:lineRule="auto" w:line="240" w:before="0" w:after="0"/>
    </w:pPr>
    <w:rPr/>
  </w:style>
  <w:style w:type="paragraph" w:styleId="NoSpacing">
    <w:name w:val="No Spacing"/>
    <w:uiPriority w:val="1"/>
    <w:qFormat/>
    <w:rsid w:val="007a685f"/>
    <w:pPr>
      <w:widowControl/>
      <w:suppressAutoHyphens w:val="true"/>
      <w:bidi w:val="0"/>
      <w:spacing w:before="0" w:after="0"/>
      <w:ind w:hanging="10" w:left="10"/>
      <w:jc w:val="both"/>
    </w:pPr>
    <w:rPr>
      <w:rFonts w:ascii="Arial" w:hAnsi="Arial" w:eastAsia="Arial" w:cs="Arial"/>
      <w:color w:val="000000"/>
      <w:kern w:val="2"/>
      <w:sz w:val="24"/>
      <w:szCs w:val="24"/>
      <w:lang w:eastAsia="es-ES" w:val="es-ES" w:bidi="ar-SA"/>
    </w:rPr>
  </w:style>
  <w:style w:type="paragraph" w:styleId="IndexHeading">
    <w:name w:val="index heading"/>
    <w:basedOn w:val="Title"/>
    <w:pPr/>
    <w:rPr/>
  </w:style>
  <w:style w:type="paragraph" w:styleId="TOCHeading">
    <w:name w:val="TOC Heading"/>
    <w:basedOn w:val="Heading1"/>
    <w:next w:val="Normal"/>
    <w:uiPriority w:val="39"/>
    <w:unhideWhenUsed/>
    <w:qFormat/>
    <w:rsid w:val="00837ae0"/>
    <w:pPr>
      <w:spacing w:lineRule="auto" w:line="259" w:before="240" w:after="0"/>
      <w:outlineLvl w:val="9"/>
    </w:pPr>
    <w:rPr>
      <w:kern w:val="0"/>
      <w:sz w:val="32"/>
      <w:szCs w:val="32"/>
      <w:lang w:eastAsia="es-ES"/>
    </w:rPr>
  </w:style>
  <w:style w:type="paragraph" w:styleId="TOC1">
    <w:name w:val="toc 1"/>
    <w:basedOn w:val="Normal"/>
    <w:next w:val="Normal"/>
    <w:autoRedefine/>
    <w:uiPriority w:val="39"/>
    <w:unhideWhenUsed/>
    <w:rsid w:val="00837ae0"/>
    <w:pPr>
      <w:spacing w:before="0" w:after="100"/>
    </w:pPr>
    <w:rPr/>
  </w:style>
  <w:style w:type="paragraph" w:styleId="TOC2">
    <w:name w:val="toc 2"/>
    <w:basedOn w:val="Normal"/>
    <w:next w:val="Normal"/>
    <w:autoRedefine/>
    <w:uiPriority w:val="39"/>
    <w:unhideWhenUsed/>
    <w:rsid w:val="00837ae0"/>
    <w:pPr>
      <w:spacing w:before="0" w:after="100"/>
      <w:ind w:left="240"/>
    </w:pPr>
    <w:rPr/>
  </w:style>
  <w:style w:type="paragraph" w:styleId="NormalWeb">
    <w:name w:val="Normal (Web)"/>
    <w:basedOn w:val="Normal"/>
    <w:uiPriority w:val="99"/>
    <w:semiHidden/>
    <w:unhideWhenUsed/>
    <w:qFormat/>
    <w:rsid w:val="00525b80"/>
    <w:pPr>
      <w:suppressAutoHyphens w:val="false"/>
      <w:spacing w:lineRule="auto" w:line="240" w:beforeAutospacing="1" w:afterAutospacing="1"/>
    </w:pPr>
    <w:rPr>
      <w:rFonts w:ascii="Times New Roman" w:hAnsi="Times New Roman" w:eastAsia="Times New Roman" w:cs="Times New Roman"/>
      <w:kern w:val="0"/>
      <w:lang w:eastAsia="es-ES"/>
    </w:rPr>
  </w:style>
  <w:style w:type="paragraph" w:styleId="Contenidodelmarcouser" w:customStyle="1">
    <w:name w:val="Contenido del marco (user)"/>
    <w:basedOn w:val="Normal"/>
    <w:qFormat/>
    <w:pPr/>
    <w:rPr/>
  </w:style>
  <w:style w:type="paragraph" w:styleId="TOC3">
    <w:name w:val="toc 3"/>
    <w:basedOn w:val="Normal"/>
    <w:next w:val="Normal"/>
    <w:autoRedefine/>
    <w:uiPriority w:val="39"/>
    <w:unhideWhenUsed/>
    <w:rsid w:val="00b30792"/>
    <w:pPr>
      <w:spacing w:before="0" w:after="100"/>
      <w:ind w:left="480"/>
    </w:pPr>
    <w:rPr/>
  </w:style>
  <w:style w:type="paragraph" w:styleId="Contenidodelmarco">
    <w:name w:val="Contenido del marco"/>
    <w:basedOn w:val="Normal"/>
    <w:qFormat/>
    <w:pPr/>
    <w:rPr/>
  </w:style>
  <w:style w:type="numbering" w:styleId="Ningunalista" w:customStyle="1">
    <w:name w:val="Ninguna lista"/>
    <w:uiPriority w:val="99"/>
    <w:semiHidden/>
    <w:unhideWhenUsed/>
    <w:qFormat/>
  </w:style>
  <w:style w:type="numbering" w:styleId="Ningunalistauser" w:customStyle="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7a685f"/>
    <w:rPr>
      <w:rFonts w:eastAsiaTheme="minorEastAsia"/>
      <w:lang w:eastAsia="es-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jpeg"/><Relationship Id="rId25" Type="http://schemas.openxmlformats.org/officeDocument/2006/relationships/image" Target="media/image8.png"/><Relationship Id="rId26" Type="http://schemas.openxmlformats.org/officeDocument/2006/relationships/hyperlink" Target="https://trello.com/c/VQuddly5" TargetMode="External"/><Relationship Id="rId27" Type="http://schemas.openxmlformats.org/officeDocument/2006/relationships/hyperlink" Target="https://trello.com/c/jkUXLyi0" TargetMode="External"/><Relationship Id="rId28" Type="http://schemas.openxmlformats.org/officeDocument/2006/relationships/hyperlink" Target="https://trello.com/c/7sB2dyBx" TargetMode="External"/><Relationship Id="rId29" Type="http://schemas.openxmlformats.org/officeDocument/2006/relationships/hyperlink" Target="https://trello.com/c/QDr2YLfg" TargetMode="External"/><Relationship Id="rId30" Type="http://schemas.openxmlformats.org/officeDocument/2006/relationships/hyperlink" Target="https://trello.com/c/yrr4wR0u" TargetMode="External"/><Relationship Id="rId31" Type="http://schemas.openxmlformats.org/officeDocument/2006/relationships/hyperlink" Target="https://trello.com/b/4BG86pOo/pidam2a-turistech-team-rutex-go" TargetMode="External"/><Relationship Id="rId32" Type="http://schemas.openxmlformats.org/officeDocument/2006/relationships/hyperlink" Target="https://trello.com/c/VQuddly5" TargetMode="External"/><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hyperlink" Target="https://trello.com/c/2Yha1Ugm" TargetMode="External"/><Relationship Id="rId40" Type="http://schemas.openxmlformats.org/officeDocument/2006/relationships/hyperlink" Target="https://trello.com/c/2Yha1Ugm" TargetMode="External"/><Relationship Id="rId41" Type="http://schemas.openxmlformats.org/officeDocument/2006/relationships/hyperlink" Target="https://trello.com/c/7ulMYwOc" TargetMode="External"/><Relationship Id="rId42" Type="http://schemas.openxmlformats.org/officeDocument/2006/relationships/hyperlink" Target="https://trello.com/c/Q9Ls7cgy" TargetMode="External"/><Relationship Id="rId43" Type="http://schemas.openxmlformats.org/officeDocument/2006/relationships/hyperlink" Target="https://www.figma.com/design/e0CsJ3JseYF9CZ494aazFS/RuteX-Go?node-id=0-1&amp;t=GcpI2I6l4UQh40nw-1" TargetMode="External"/><Relationship Id="rId44" Type="http://schemas.openxmlformats.org/officeDocument/2006/relationships/header" Target="header10.xml"/><Relationship Id="rId45" Type="http://schemas.openxmlformats.org/officeDocument/2006/relationships/header" Target="header11.xml"/><Relationship Id="rId46" Type="http://schemas.openxmlformats.org/officeDocument/2006/relationships/header" Target="header12.xml"/><Relationship Id="rId47" Type="http://schemas.openxmlformats.org/officeDocument/2006/relationships/footer" Target="footer10.xml"/><Relationship Id="rId48" Type="http://schemas.openxmlformats.org/officeDocument/2006/relationships/footer" Target="footer11.xml"/><Relationship Id="rId49" Type="http://schemas.openxmlformats.org/officeDocument/2006/relationships/footer" Target="footer12.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hyperlink" Target="https://trello.com/b/4BG86pOo/pidam2a-turistech-team-rutex-go" TargetMode="External"/><Relationship Id="rId2" Type="http://schemas.openxmlformats.org/officeDocument/2006/relationships/hyperlink" Target="https://github.com/TurisTechTeam-Dev/RuteX-Go-App" TargetMode="External"/><Relationship Id="rId3" Type="http://schemas.openxmlformats.org/officeDocument/2006/relationships/hyperlink" Target="https://www.figma.com/design/e0CsJ3JseYF9CZ494aazFS/RuteX-Go?node-id=0-1&amp;t=srIv5Qz8igajXF2e-1" TargetMode="External"/>
</Relationships>
</file>

<file path=word/_rels/footer3.xml.rels><?xml version="1.0" encoding="UTF-8"?>
<Relationships xmlns="http://schemas.openxmlformats.org/package/2006/relationships"><Relationship Id="rId1" Type="http://schemas.openxmlformats.org/officeDocument/2006/relationships/hyperlink" Target="https://trello.com/b/4BG86pOo/pidam2a-turistech-team-rutex-go" TargetMode="External"/><Relationship Id="rId2" Type="http://schemas.openxmlformats.org/officeDocument/2006/relationships/hyperlink" Target="https://github.com/TurisTechTeam-Dev/RuteX-Go-App" TargetMode="External"/><Relationship Id="rId3" Type="http://schemas.openxmlformats.org/officeDocument/2006/relationships/hyperlink" Target="https://www.figma.com/design/e0CsJ3JseYF9CZ494aazFS/RuteX-Go?node-id=0-1&amp;t=srIv5Qz8igajXF2e-1" TargetMode="External"/>
</Relationships>
</file>

<file path=word/_rels/footer5.xml.rels><?xml version="1.0" encoding="UTF-8"?>
<Relationships xmlns="http://schemas.openxmlformats.org/package/2006/relationships"><Relationship Id="rId1" Type="http://schemas.openxmlformats.org/officeDocument/2006/relationships/image" Target="media/image3.png"/>
</Relationships>
</file>

<file path=word/_rels/footer6.xml.rels><?xml version="1.0" encoding="UTF-8"?>
<Relationships xmlns="http://schemas.openxmlformats.org/package/2006/relationships"><Relationship Id="rId1" Type="http://schemas.openxmlformats.org/officeDocument/2006/relationships/image" Target="media/image3.png"/>
</Relationships>
</file>

<file path=word/_rels/footer8.xml.rels><?xml version="1.0" encoding="UTF-8"?>
<Relationships xmlns="http://schemas.openxmlformats.org/package/2006/relationships"><Relationship Id="rId1" Type="http://schemas.openxmlformats.org/officeDocument/2006/relationships/image" Target="media/image3.png"/>
</Relationships>
</file>

<file path=word/_rels/footer9.xml.rels><?xml version="1.0" encoding="UTF-8"?>
<Relationships xmlns="http://schemas.openxmlformats.org/package/2006/relationships"><Relationship Id="rId1" Type="http://schemas.openxmlformats.org/officeDocument/2006/relationships/image" Target="media/image3.png"/>
</Relationships>
</file>

<file path=word/_rels/footer11.xml.rels><?xml version="1.0" encoding="UTF-8"?>
<Relationships xmlns="http://schemas.openxmlformats.org/package/2006/relationships"><Relationship Id="rId1" Type="http://schemas.openxmlformats.org/officeDocument/2006/relationships/image" Target="media/image3.png"/>
</Relationships>
</file>

<file path=word/_rels/footer12.xml.rels><?xml version="1.0" encoding="UTF-8"?>
<Relationships xmlns="http://schemas.openxmlformats.org/package/2006/relationships"><Relationship Id="rId1" Type="http://schemas.openxmlformats.org/officeDocument/2006/relationships/image" Target="media/image3.png"/>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2.jpeg"/>
</Relationships>
</file>

<file path=word/_rels/header5.xml.rels><?xml version="1.0" encoding="UTF-8"?>
<Relationships xmlns="http://schemas.openxmlformats.org/package/2006/relationships"><Relationship Id="rId1" Type="http://schemas.openxmlformats.org/officeDocument/2006/relationships/image" Target="media/image2.jpeg"/>
</Relationships>
</file>

<file path=word/_rels/header6.xml.rels><?xml version="1.0" encoding="UTF-8"?>
<Relationships xmlns="http://schemas.openxmlformats.org/package/2006/relationships"><Relationship Id="rId1" Type="http://schemas.openxmlformats.org/officeDocument/2006/relationships/image" Target="media/image2.jpeg"/>
</Relationships>
</file>

<file path=word/_rels/header8.xml.rels><?xml version="1.0" encoding="UTF-8"?>
<Relationships xmlns="http://schemas.openxmlformats.org/package/2006/relationships"><Relationship Id="rId1" Type="http://schemas.openxmlformats.org/officeDocument/2006/relationships/image" Target="media/image2.jpeg"/>
</Relationships>
</file>

<file path=word/_rels/header9.xml.rels><?xml version="1.0" encoding="UTF-8"?>
<Relationships xmlns="http://schemas.openxmlformats.org/package/2006/relationships"><Relationship Id="rId1" Type="http://schemas.openxmlformats.org/officeDocument/2006/relationships/image" Target="media/image2.jpeg"/>
</Relationships>
</file>

<file path=word/_rels/header11.xml.rels><?xml version="1.0" encoding="UTF-8"?>
<Relationships xmlns="http://schemas.openxmlformats.org/package/2006/relationships"><Relationship Id="rId1" Type="http://schemas.openxmlformats.org/officeDocument/2006/relationships/image" Target="media/image2.jpeg"/>
</Relationships>
</file>

<file path=word/_rels/header12.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TotalTime>
  <Application>LibreOffice/25.2.7.2$Windows_X86_64 LibreOffice_project/5cbfd1ab6520636bb5f7b99185aa69bd7456825d</Application>
  <AppVersion>15.0000</AppVersion>
  <Pages>19</Pages>
  <Words>3013</Words>
  <Characters>16779</Characters>
  <CharactersWithSpaces>19673</CharactersWithSpaces>
  <Paragraphs>281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2025-11-12T12:48:00Z</dcterms:created>
  <dc:creator>Andres Fernandez Exposito</dc:creator>
  <dc:description/>
  <dc:language>es-ES</dc:language>
  <cp:lastModifiedBy/>
  <cp:lastPrinted>2025-11-26T13:27:00Z</cp:lastPrinted>
  <dcterms:modified xsi:type="dcterms:W3CDTF">2025-12-01T19:35:24Z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