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4" w:firstLine="0"/>
        <w:rPr/>
      </w:pPr>
      <w:r w:rsidDel="00000000" w:rsidR="00000000" w:rsidRPr="00000000">
        <w:rPr>
          <w:rFonts w:ascii="Arial" w:cs="Arial" w:eastAsia="Arial" w:hAnsi="Arial"/>
        </w:rPr>
        <w:drawing>
          <wp:inline distB="0" distT="0" distL="0" distR="0">
            <wp:extent cx="3753803" cy="1540437"/>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53803" cy="15404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TÉCNICO SUPERIOR EN DESARROLLO DE APLICACIONES MULTIPLATAFORMAS</w:t>
      </w:r>
    </w:p>
    <w:p w:rsidR="00000000" w:rsidDel="00000000" w:rsidP="00000000" w:rsidRDefault="00000000" w:rsidRPr="00000000" w14:paraId="00000004">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Departamento de Informática</w:t>
      </w:r>
    </w:p>
    <w:p w:rsidR="00000000" w:rsidDel="00000000" w:rsidP="00000000" w:rsidRDefault="00000000" w:rsidRPr="00000000" w14:paraId="00000005">
      <w:pPr>
        <w:jc w:val="center"/>
        <w:rPr/>
      </w:pPr>
      <w:r w:rsidDel="00000000" w:rsidR="00000000" w:rsidRPr="00000000">
        <w:rPr>
          <w:rFonts w:ascii="Arial" w:cs="Arial" w:eastAsia="Arial" w:hAnsi="Arial"/>
        </w:rPr>
        <w:drawing>
          <wp:inline distB="0" distT="0" distL="0" distR="0">
            <wp:extent cx="2779785" cy="3231617"/>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79785" cy="323161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Manual Técnico</w:t>
      </w:r>
    </w:p>
    <w:p w:rsidR="00000000" w:rsidDel="00000000" w:rsidP="00000000" w:rsidRDefault="00000000" w:rsidRPr="00000000" w14:paraId="00000007">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Autor/es: </w:t>
      </w:r>
      <w:r w:rsidDel="00000000" w:rsidR="00000000" w:rsidRPr="00000000">
        <w:rPr>
          <w:rFonts w:ascii="Arial" w:cs="Arial" w:eastAsia="Arial" w:hAnsi="Arial"/>
          <w:rtl w:val="0"/>
        </w:rPr>
        <w:t xml:space="preserve">Andrés Fernández Expósito, Joel Manuel García Villarino, Diego Vivas Paredes</w:t>
      </w:r>
      <w:r w:rsidDel="00000000" w:rsidR="00000000" w:rsidRPr="00000000">
        <w:rPr>
          <w:rtl w:val="0"/>
        </w:rPr>
      </w:r>
    </w:p>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Curso Académico: 2025-2026</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sz w:val="20"/>
          <w:szCs w:val="20"/>
          <w:rtl w:val="0"/>
        </w:rPr>
        <w:t xml:space="preserve">Tutor/a Proyecto: </w:t>
      </w:r>
      <w:r w:rsidDel="00000000" w:rsidR="00000000" w:rsidRPr="00000000">
        <w:rPr>
          <w:rFonts w:ascii="Arial" w:cs="Arial" w:eastAsia="Arial" w:hAnsi="Arial"/>
          <w:rtl w:val="0"/>
        </w:rPr>
        <w:t xml:space="preserve">María Mercedes Martínez Fragoso</w:t>
      </w:r>
    </w:p>
    <w:p w:rsidR="00000000" w:rsidDel="00000000" w:rsidP="00000000" w:rsidRDefault="00000000" w:rsidRPr="00000000" w14:paraId="0000000B">
      <w:pPr>
        <w:rPr>
          <w:rFonts w:ascii="Arial" w:cs="Arial" w:eastAsia="Arial" w:hAnsi="Arial"/>
          <w:b w:val="1"/>
          <w:bCs w:val="1"/>
          <w:i w:val="1"/>
          <w:iCs w:val="1"/>
          <w:sz w:val="40"/>
          <w:szCs w:val="40"/>
        </w:rPr>
      </w:pPr>
      <w:r w:rsidDel="00000000" w:rsidR="00000000" w:rsidRPr="00000000">
        <w:rPr>
          <w:rFonts w:ascii="Arial" w:cs="Arial" w:eastAsia="Arial" w:hAnsi="Arial"/>
          <w:b w:val="1"/>
          <w:bCs w:val="1"/>
          <w:i w:val="1"/>
          <w:iCs w:val="1"/>
          <w:sz w:val="40"/>
          <w:szCs w:val="40"/>
          <w:rtl w:val="0"/>
        </w:rPr>
        <w:t xml:space="preserve">ÍNDICE</w:t>
      </w:r>
      <w:r w:rsidDel="00000000" w:rsidR="00000000" w:rsidRPr="00000000">
        <w:rPr>
          <w:rtl w:val="0"/>
        </w:rPr>
      </w:r>
    </w:p>
    <w:sdt>
      <w:sdtPr>
        <w:id w:val="1123801834"/>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ioi6rne797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zp3cpw4m9x">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Requisitos del Sistema.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oq4mecgycq">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 Requisitos de Hardware.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5x6fatclhcv">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 Requisitos de Software.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4owv7rg5mw">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2.3. Diagrama de Casos de Uso.</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dityc8ityl9">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Instalación y Configuración.</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to5sm2v5gyn">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Arquitectura de la Aplicación.</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pvvukvctej">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4.1. Arquitectura del Sistema (Modelo C4).</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8icolxlhd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 Diagrama de Flujo.</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v4mlk9sel">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 Backend (Infraestructura Cloud).</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otm6ot06ue">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4.4. Frontend (Arquitectura de Software).</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7bnwljs77u">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4.5. Diagramas de Secuencia.</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8ffouei179">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Base de datos.</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xigbi77np8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Seguridad y Permisos.</w:t>
              <w:tab/>
              <w:t xml:space="preserve">31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qj8z4r49qv">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6.1. Autenticación y Gestión de Identidades.</w:t>
              <w:tab/>
              <w:t xml:space="preserve">31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qnfn86qt4v">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6.2. Reglas de Seguridad de la Base de Datos (Cloud Firestore).</w:t>
              <w:tab/>
              <w:t xml:space="preserve">31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9ylhmovg5h">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6.3. Permisos de Hardware y Servicios Nativos.</w:t>
              <w:tab/>
              <w:t xml:space="preserve">31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p3seudxbqnk">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Pruebas Realizadas.</w:t>
              <w:tab/>
              <w:t xml:space="preserve">32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dsj185mbuw">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7.1. Pruebas de Funcionalidades Críticas.</w:t>
              <w:tab/>
              <w:t xml:space="preserve">32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d68dgeylrp">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7.2. Procedimientos de Pruebas Técnicas.</w:t>
              <w:tab/>
              <w:t xml:space="preserve">33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cdodipzz1i">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7.3. Informe de Resultados de Calidad.</w:t>
              <w:tab/>
              <w:t xml:space="preserve">33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zup3eoh0syd">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Resolución de Problemas y Soluciones.</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6hhx9t4ujz">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8.1. Incidencias de Hardware y Sensores.</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4wrtknxdbz">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8.2. Incidencias de Conectividad y Datos.</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8o16mwjsov">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8.3. Rendimiento del Sistema.</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pp7olktb040">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Bibliografía y Referencias Técnicas.</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j84nqdeov2">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9.1. Documentación oficial de Frameworks y Lenguajes.</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ds078o2krt">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9.2. Infraestructura Cloud y Servicios Backend (BaaS).</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fqfxbomux">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9.3. Librerias y Paquetes del Ecosistema (Pub.dev).</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ind w:left="360" w:firstLine="0"/>
        <w:jc w:val="both"/>
        <w:rPr>
          <w:rFonts w:ascii="Arial" w:cs="Arial" w:eastAsia="Arial" w:hAnsi="Arial"/>
          <w:b w:val="1"/>
          <w:bCs w:val="1"/>
          <w:color w:val="000000"/>
          <w:sz w:val="36"/>
          <w:szCs w:val="36"/>
        </w:rPr>
      </w:pPr>
      <w:bookmarkStart w:colFirst="0" w:colLast="0" w:name="_heading=h.sgz1tqjwtrau" w:id="0"/>
      <w:bookmarkEnd w:id="0"/>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7"/>
        </w:numPr>
        <w:ind w:left="360" w:hanging="360"/>
        <w:jc w:val="both"/>
        <w:rPr>
          <w:b w:val="1"/>
          <w:bCs w:val="1"/>
        </w:rPr>
      </w:pPr>
      <w:bookmarkStart w:colFirst="0" w:colLast="0" w:name="_heading=h.6ioi6rne797r" w:id="1"/>
      <w:bookmarkEnd w:id="1"/>
      <w:r w:rsidDel="00000000" w:rsidR="00000000" w:rsidRPr="00000000">
        <w:rPr>
          <w:rFonts w:ascii="Arial" w:cs="Arial" w:eastAsia="Arial" w:hAnsi="Arial"/>
          <w:b w:val="1"/>
          <w:bCs w:val="1"/>
          <w:color w:val="000000"/>
          <w:sz w:val="36"/>
          <w:szCs w:val="36"/>
          <w:rtl w:val="0"/>
        </w:rPr>
        <w:t xml:space="preserve">Introducción.</w:t>
      </w: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es una aplicación móvil multiplataforma diseñada para la gestión y dinamización del turismo cultural mediante técnicas de gamificación. Su finalidad es ofrecer un sistema integral que permita la exploración de rutas históricas, la validación de visitas a monumentos y la participación en desafíos interactivos, transformando la experiencia del turista en un proceso de aprendizaje activo y lúdico. A continuación, se exponen los objetivos estratégicos y técnicos que se pretenden alcanzar con esta aplicación:</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Digitalizar la experiencia turística: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Sustituir los soportes físicos tradicionales por una plataforma interactiva que centralice la información de monumentos, rutas y misiones en una única interfaz reactiva.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Implementar la validación presencial: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Garantizar que el progreso del usuario está vinculado a su presencia física mediante el uso de tecnologías de lectura de códigos QR y geolocalización, aportando rigor al sistema de juego.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Fomentar la gamificación cultural: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Proporcionar herramientas de progresión basadas en el rendimiento del usuario (trivias y retos), permitiendo la obtención de puntos y el ascenso en una jerarquía de rangos históricos.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Optimizar la gestión de contenidos: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Ofrecer una estructura de datos flexible que permita a los administradores del sistema actualizar rutas, puntos de interés y misiones en tiempo real sin necesidad de realizar nuevas compilaciones de software.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Garantizar la persistencia y ubicuidad: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Implementar un sistema de sincronización en la nube que permita al usuario acceder a su perfil, historial de rutas y logros alcanzados desde cualquier dispositivo con garantías de seguridad.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Ofrecer una interfaz de alta fidelidad: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Desarrollar una experiencia de usuario (UX) fluida y adaptada a entornos exteriores, priorizando la accesibilidad, el bajo consumo de recursos y la rapidez de respuesta en la carga de activos multimedia.</w:t>
      </w:r>
      <w:r w:rsidDel="00000000" w:rsidR="00000000" w:rsidRPr="00000000">
        <w:rPr>
          <w:rtl w:val="0"/>
        </w:rPr>
      </w:r>
    </w:p>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Style w:val="Heading1"/>
        <w:numPr>
          <w:ilvl w:val="0"/>
          <w:numId w:val="7"/>
        </w:numPr>
        <w:ind w:left="360" w:hanging="360"/>
        <w:jc w:val="both"/>
        <w:rPr>
          <w:b w:val="1"/>
          <w:bCs w:val="1"/>
        </w:rPr>
      </w:pPr>
      <w:bookmarkStart w:colFirst="0" w:colLast="0" w:name="_heading=h.mdzp3cpw4m9x" w:id="2"/>
      <w:bookmarkEnd w:id="2"/>
      <w:r w:rsidDel="00000000" w:rsidR="00000000" w:rsidRPr="00000000">
        <w:rPr>
          <w:rFonts w:ascii="Arial" w:cs="Arial" w:eastAsia="Arial" w:hAnsi="Arial"/>
          <w:b w:val="1"/>
          <w:bCs w:val="1"/>
          <w:color w:val="000000"/>
          <w:sz w:val="36"/>
          <w:szCs w:val="36"/>
          <w:rtl w:val="0"/>
        </w:rPr>
        <w:t xml:space="preserve">Requisitos del Sistema.</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Para garantizar el correcto despliegue, ejecución y mantenimiento de la plataforma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se han definido los siguientes requisitos técnicos. Estos parámetros aseguran la integridad del sistema y una respuesta óptima de la interfaz en condiciones de uso real.</w:t>
      </w:r>
      <w:r w:rsidDel="00000000" w:rsidR="00000000" w:rsidRPr="00000000">
        <w:rPr>
          <w:rtl w:val="0"/>
        </w:rPr>
      </w:r>
    </w:p>
    <w:p w:rsidR="00000000" w:rsidDel="00000000" w:rsidP="00000000" w:rsidRDefault="00000000" w:rsidRPr="00000000" w14:paraId="0000003C">
      <w:pPr>
        <w:pStyle w:val="Heading2"/>
        <w:numPr>
          <w:ilvl w:val="1"/>
          <w:numId w:val="7"/>
        </w:numPr>
        <w:ind w:left="792" w:hanging="432"/>
        <w:jc w:val="both"/>
        <w:rPr>
          <w:rFonts w:ascii="Arial" w:cs="Arial" w:eastAsia="Arial" w:hAnsi="Arial"/>
          <w:b w:val="1"/>
          <w:bCs w:val="1"/>
          <w:color w:val="000000"/>
        </w:rPr>
      </w:pPr>
      <w:bookmarkStart w:colFirst="0" w:colLast="0" w:name="_heading=h.22oq4mecgycq" w:id="3"/>
      <w:bookmarkEnd w:id="3"/>
      <w:r w:rsidDel="00000000" w:rsidR="00000000" w:rsidRPr="00000000">
        <w:rPr>
          <w:rFonts w:ascii="Arial" w:cs="Arial" w:eastAsia="Arial" w:hAnsi="Arial"/>
          <w:b w:val="1"/>
          <w:bCs w:val="1"/>
          <w:color w:val="000000"/>
          <w:rtl w:val="0"/>
        </w:rPr>
        <w:t xml:space="preserve">Requisitos de Hardware.</w:t>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Para que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funcione de manera óptima, el dispositivo móvil debe cumplir con las siguientes especificaciones:</w:t>
      </w:r>
    </w:p>
    <w:p w:rsidR="00000000" w:rsidDel="00000000" w:rsidP="00000000" w:rsidRDefault="00000000" w:rsidRPr="00000000" w14:paraId="0000003E">
      <w:pPr>
        <w:numPr>
          <w:ilvl w:val="0"/>
          <w:numId w:val="21"/>
        </w:numPr>
        <w:ind w:left="720" w:hanging="360"/>
        <w:jc w:val="both"/>
        <w:rPr>
          <w:sz w:val="24"/>
          <w:szCs w:val="24"/>
        </w:rPr>
      </w:pPr>
      <w:r w:rsidDel="00000000" w:rsidR="00000000" w:rsidRPr="00000000">
        <w:rPr>
          <w:rFonts w:ascii="Arial" w:cs="Arial" w:eastAsia="Arial" w:hAnsi="Arial"/>
          <w:b w:val="1"/>
          <w:bCs w:val="1"/>
          <w:rtl w:val="0"/>
        </w:rPr>
        <w:t xml:space="preserve">Cámara:</w:t>
      </w:r>
      <w:r w:rsidDel="00000000" w:rsidR="00000000" w:rsidRPr="00000000">
        <w:rPr>
          <w:rFonts w:ascii="Arial" w:cs="Arial" w:eastAsia="Arial" w:hAnsi="Arial"/>
          <w:rtl w:val="0"/>
        </w:rPr>
        <w:t xml:space="preserve"> Es imprescindible contar con una cámara trasera con enfoque automático para garantizar la lectura de los códigos QR en los monumentos.</w:t>
      </w:r>
    </w:p>
    <w:p w:rsidR="00000000" w:rsidDel="00000000" w:rsidP="00000000" w:rsidRDefault="00000000" w:rsidRPr="00000000" w14:paraId="0000003F">
      <w:pPr>
        <w:numPr>
          <w:ilvl w:val="0"/>
          <w:numId w:val="21"/>
        </w:numPr>
        <w:ind w:left="720" w:hanging="360"/>
        <w:jc w:val="both"/>
        <w:rPr>
          <w:sz w:val="24"/>
          <w:szCs w:val="24"/>
        </w:rPr>
      </w:pPr>
      <w:r w:rsidDel="00000000" w:rsidR="00000000" w:rsidRPr="00000000">
        <w:rPr>
          <w:rFonts w:ascii="Arial" w:cs="Arial" w:eastAsia="Arial" w:hAnsi="Arial"/>
          <w:b w:val="1"/>
          <w:bCs w:val="1"/>
          <w:rtl w:val="0"/>
        </w:rPr>
        <w:t xml:space="preserve">Localización:</w:t>
      </w:r>
      <w:r w:rsidDel="00000000" w:rsidR="00000000" w:rsidRPr="00000000">
        <w:rPr>
          <w:rFonts w:ascii="Arial" w:cs="Arial" w:eastAsia="Arial" w:hAnsi="Arial"/>
          <w:rtl w:val="0"/>
        </w:rPr>
        <w:t xml:space="preserve"> El dispositivo debe disponer de sensor GPS activo para el seguimiento de las rutas y la detección de los puntos de interés.</w:t>
      </w:r>
    </w:p>
    <w:p w:rsidR="00000000" w:rsidDel="00000000" w:rsidP="00000000" w:rsidRDefault="00000000" w:rsidRPr="00000000" w14:paraId="00000040">
      <w:pPr>
        <w:numPr>
          <w:ilvl w:val="0"/>
          <w:numId w:val="21"/>
        </w:numPr>
        <w:ind w:left="720" w:hanging="360"/>
        <w:jc w:val="both"/>
        <w:rPr>
          <w:sz w:val="24"/>
          <w:szCs w:val="24"/>
        </w:rPr>
      </w:pPr>
      <w:r w:rsidDel="00000000" w:rsidR="00000000" w:rsidRPr="00000000">
        <w:rPr>
          <w:rFonts w:ascii="Arial" w:cs="Arial" w:eastAsia="Arial" w:hAnsi="Arial"/>
          <w:b w:val="1"/>
          <w:bCs w:val="1"/>
          <w:rtl w:val="0"/>
        </w:rPr>
        <w:t xml:space="preserve">Memoria RAM:</w:t>
      </w:r>
      <w:r w:rsidDel="00000000" w:rsidR="00000000" w:rsidRPr="00000000">
        <w:rPr>
          <w:rFonts w:ascii="Arial" w:cs="Arial" w:eastAsia="Arial" w:hAnsi="Arial"/>
          <w:rtl w:val="0"/>
        </w:rPr>
        <w:t xml:space="preserve"> Se requiere un mínimo de 2 GB de memoria RAM para gestionar la carga de mapas y la persistencia de datos en segundo plano.</w:t>
      </w:r>
    </w:p>
    <w:p w:rsidR="00000000" w:rsidDel="00000000" w:rsidP="00000000" w:rsidRDefault="00000000" w:rsidRPr="00000000" w14:paraId="00000041">
      <w:pPr>
        <w:numPr>
          <w:ilvl w:val="0"/>
          <w:numId w:val="21"/>
        </w:numPr>
        <w:ind w:left="720" w:hanging="360"/>
        <w:jc w:val="both"/>
        <w:rPr>
          <w:sz w:val="24"/>
          <w:szCs w:val="24"/>
        </w:rPr>
      </w:pPr>
      <w:r w:rsidDel="00000000" w:rsidR="00000000" w:rsidRPr="00000000">
        <w:rPr>
          <w:rFonts w:ascii="Arial" w:cs="Arial" w:eastAsia="Arial" w:hAnsi="Arial"/>
          <w:b w:val="1"/>
          <w:bCs w:val="1"/>
          <w:rtl w:val="0"/>
        </w:rPr>
        <w:t xml:space="preserve">Espacio de almacenamiento:</w:t>
      </w:r>
      <w:r w:rsidDel="00000000" w:rsidR="00000000" w:rsidRPr="00000000">
        <w:rPr>
          <w:rFonts w:ascii="Arial" w:cs="Arial" w:eastAsia="Arial" w:hAnsi="Arial"/>
          <w:rtl w:val="0"/>
        </w:rPr>
        <w:t xml:space="preserve"> Al menos 100 MB libres para la instalación de la aplicación y el almacenamiento de datos temporales (caché).</w:t>
      </w:r>
    </w:p>
    <w:p w:rsidR="00000000" w:rsidDel="00000000" w:rsidP="00000000" w:rsidRDefault="00000000" w:rsidRPr="00000000" w14:paraId="00000042">
      <w:pPr>
        <w:numPr>
          <w:ilvl w:val="0"/>
          <w:numId w:val="21"/>
        </w:numPr>
        <w:ind w:left="720" w:hanging="360"/>
        <w:jc w:val="both"/>
        <w:rPr>
          <w:sz w:val="24"/>
          <w:szCs w:val="24"/>
        </w:rPr>
      </w:pPr>
      <w:r w:rsidDel="00000000" w:rsidR="00000000" w:rsidRPr="00000000">
        <w:rPr>
          <w:rFonts w:ascii="Arial" w:cs="Arial" w:eastAsia="Arial" w:hAnsi="Arial"/>
          <w:b w:val="1"/>
          <w:bCs w:val="1"/>
          <w:rtl w:val="0"/>
        </w:rPr>
        <w:t xml:space="preserve">Conexión a Internet:</w:t>
      </w:r>
      <w:r w:rsidDel="00000000" w:rsidR="00000000" w:rsidRPr="00000000">
        <w:rPr>
          <w:rFonts w:ascii="Arial" w:cs="Arial" w:eastAsia="Arial" w:hAnsi="Arial"/>
          <w:rtl w:val="0"/>
        </w:rPr>
        <w:t xml:space="preserve"> Es necesaria una conexión de datos (4G/5G) o Wi-Fi para sincronizar el progreso del usuario y consultar la base de datos en tiempo real.</w:t>
      </w:r>
    </w:p>
    <w:p w:rsidR="00000000" w:rsidDel="00000000" w:rsidP="00000000" w:rsidRDefault="00000000" w:rsidRPr="00000000" w14:paraId="0000004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2"/>
        <w:numPr>
          <w:ilvl w:val="1"/>
          <w:numId w:val="7"/>
        </w:numPr>
        <w:ind w:left="792" w:hanging="432"/>
        <w:jc w:val="both"/>
        <w:rPr>
          <w:rFonts w:ascii="Arial" w:cs="Arial" w:eastAsia="Arial" w:hAnsi="Arial"/>
          <w:b w:val="1"/>
          <w:bCs w:val="1"/>
          <w:color w:val="000000"/>
        </w:rPr>
      </w:pPr>
      <w:bookmarkStart w:colFirst="0" w:colLast="0" w:name="_heading=h.t5x6fatclhcv" w:id="4"/>
      <w:bookmarkEnd w:id="4"/>
      <w:r w:rsidDel="00000000" w:rsidR="00000000" w:rsidRPr="00000000">
        <w:rPr>
          <w:rFonts w:ascii="Arial" w:cs="Arial" w:eastAsia="Arial" w:hAnsi="Arial"/>
          <w:b w:val="1"/>
          <w:bCs w:val="1"/>
          <w:color w:val="000000"/>
          <w:rtl w:val="0"/>
        </w:rPr>
        <w:t xml:space="preserve">Requisitos de Software.</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El stack tecnológico y las versiones mínimas de compatibilidad para el entorno de ejecución son:</w:t>
      </w:r>
    </w:p>
    <w:p w:rsidR="00000000" w:rsidDel="00000000" w:rsidP="00000000" w:rsidRDefault="00000000" w:rsidRPr="00000000" w14:paraId="00000046">
      <w:pPr>
        <w:numPr>
          <w:ilvl w:val="0"/>
          <w:numId w:val="24"/>
        </w:numPr>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Sistemas Operativos compatibles:</w:t>
      </w:r>
      <w:r w:rsidDel="00000000" w:rsidR="00000000" w:rsidRPr="00000000">
        <w:rPr>
          <w:rtl w:val="0"/>
        </w:rPr>
      </w:r>
    </w:p>
    <w:p w:rsidR="00000000" w:rsidDel="00000000" w:rsidP="00000000" w:rsidRDefault="00000000" w:rsidRPr="00000000" w14:paraId="00000047">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Android:</w:t>
      </w:r>
      <w:r w:rsidDel="00000000" w:rsidR="00000000" w:rsidRPr="00000000">
        <w:rPr>
          <w:rFonts w:ascii="Arial" w:cs="Arial" w:eastAsia="Arial" w:hAnsi="Arial"/>
          <w:rtl w:val="0"/>
        </w:rPr>
        <w:t xml:space="preserve"> Versión 8.0 (API Level 26) o superior.</w:t>
      </w:r>
    </w:p>
    <w:p w:rsidR="00000000" w:rsidDel="00000000" w:rsidP="00000000" w:rsidRDefault="00000000" w:rsidRPr="00000000" w14:paraId="00000048">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iOS:</w:t>
      </w:r>
      <w:r w:rsidDel="00000000" w:rsidR="00000000" w:rsidRPr="00000000">
        <w:rPr>
          <w:rFonts w:ascii="Arial" w:cs="Arial" w:eastAsia="Arial" w:hAnsi="Arial"/>
          <w:rtl w:val="0"/>
        </w:rPr>
        <w:t xml:space="preserve"> Versión 14.0 o superior.</w:t>
      </w:r>
    </w:p>
    <w:p w:rsidR="00000000" w:rsidDel="00000000" w:rsidP="00000000" w:rsidRDefault="00000000" w:rsidRPr="00000000" w14:paraId="00000049">
      <w:pPr>
        <w:numPr>
          <w:ilvl w:val="0"/>
          <w:numId w:val="24"/>
        </w:numPr>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Entorno de Desarrollo e Infraestructura:</w:t>
      </w:r>
      <w:r w:rsidDel="00000000" w:rsidR="00000000" w:rsidRPr="00000000">
        <w:rPr>
          <w:rtl w:val="0"/>
        </w:rPr>
      </w:r>
    </w:p>
    <w:p w:rsidR="00000000" w:rsidDel="00000000" w:rsidP="00000000" w:rsidRDefault="00000000" w:rsidRPr="00000000" w14:paraId="0000004A">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Framework:</w:t>
      </w:r>
      <w:r w:rsidDel="00000000" w:rsidR="00000000" w:rsidRPr="00000000">
        <w:rPr>
          <w:rFonts w:ascii="Arial" w:cs="Arial" w:eastAsia="Arial" w:hAnsi="Arial"/>
          <w:rtl w:val="0"/>
        </w:rPr>
        <w:t xml:space="preserve"> Flutter 3.24.</w:t>
      </w:r>
    </w:p>
    <w:p w:rsidR="00000000" w:rsidDel="00000000" w:rsidP="00000000" w:rsidRDefault="00000000" w:rsidRPr="00000000" w14:paraId="0000004B">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Lenguaje:</w:t>
      </w:r>
      <w:r w:rsidDel="00000000" w:rsidR="00000000" w:rsidRPr="00000000">
        <w:rPr>
          <w:rFonts w:ascii="Arial" w:cs="Arial" w:eastAsia="Arial" w:hAnsi="Arial"/>
          <w:rtl w:val="0"/>
        </w:rPr>
        <w:t xml:space="preserve"> Dart 3.10.4.</w:t>
      </w:r>
    </w:p>
    <w:p w:rsidR="00000000" w:rsidDel="00000000" w:rsidP="00000000" w:rsidRDefault="00000000" w:rsidRPr="00000000" w14:paraId="0000004C">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Servicios Cloud (Firebase):</w:t>
      </w:r>
      <w:r w:rsidDel="00000000" w:rsidR="00000000" w:rsidRPr="00000000">
        <w:rPr>
          <w:rFonts w:ascii="Arial" w:cs="Arial" w:eastAsia="Arial" w:hAnsi="Arial"/>
          <w:rtl w:val="0"/>
        </w:rPr>
        <w:t xml:space="preserve"> Firebase Core, Auth, Cloud Firestore y Firebase Storage.</w:t>
      </w:r>
    </w:p>
    <w:p w:rsidR="00000000" w:rsidDel="00000000" w:rsidP="00000000" w:rsidRDefault="00000000" w:rsidRPr="00000000" w14:paraId="0000004D">
      <w:pPr>
        <w:numPr>
          <w:ilvl w:val="0"/>
          <w:numId w:val="24"/>
        </w:numPr>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Librerías y Dependencias Críticas:</w:t>
      </w:r>
      <w:r w:rsidDel="00000000" w:rsidR="00000000" w:rsidRPr="00000000">
        <w:rPr>
          <w:rtl w:val="0"/>
        </w:rPr>
      </w:r>
    </w:p>
    <w:p w:rsidR="00000000" w:rsidDel="00000000" w:rsidP="00000000" w:rsidRDefault="00000000" w:rsidRPr="00000000" w14:paraId="0000004E">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Google Maps &amp; Flutter Map:</w:t>
      </w:r>
      <w:r w:rsidDel="00000000" w:rsidR="00000000" w:rsidRPr="00000000">
        <w:rPr>
          <w:rFonts w:ascii="Arial" w:cs="Arial" w:eastAsia="Arial" w:hAnsi="Arial"/>
          <w:rtl w:val="0"/>
        </w:rPr>
        <w:t xml:space="preserve"> Renderización de cartografía interactiva.</w:t>
      </w:r>
    </w:p>
    <w:p w:rsidR="00000000" w:rsidDel="00000000" w:rsidP="00000000" w:rsidRDefault="00000000" w:rsidRPr="00000000" w14:paraId="0000004F">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Mobile Scanner:</w:t>
      </w:r>
      <w:r w:rsidDel="00000000" w:rsidR="00000000" w:rsidRPr="00000000">
        <w:rPr>
          <w:rFonts w:ascii="Arial" w:cs="Arial" w:eastAsia="Arial" w:hAnsi="Arial"/>
          <w:rtl w:val="0"/>
        </w:rPr>
        <w:t xml:space="preserve"> Procesamiento de visión artificial para códigos QR.</w:t>
      </w:r>
    </w:p>
    <w:p w:rsidR="00000000" w:rsidDel="00000000" w:rsidP="00000000" w:rsidRDefault="00000000" w:rsidRPr="00000000" w14:paraId="00000050">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Geolocator:</w:t>
      </w:r>
      <w:r w:rsidDel="00000000" w:rsidR="00000000" w:rsidRPr="00000000">
        <w:rPr>
          <w:rFonts w:ascii="Arial" w:cs="Arial" w:eastAsia="Arial" w:hAnsi="Arial"/>
          <w:rtl w:val="0"/>
        </w:rPr>
        <w:t xml:space="preserve"> Gestión de servicios de ubicación y distancia.</w:t>
      </w:r>
    </w:p>
    <w:p w:rsidR="00000000" w:rsidDel="00000000" w:rsidP="00000000" w:rsidRDefault="00000000" w:rsidRPr="00000000" w14:paraId="00000051">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Provider:</w:t>
      </w:r>
      <w:r w:rsidDel="00000000" w:rsidR="00000000" w:rsidRPr="00000000">
        <w:rPr>
          <w:rFonts w:ascii="Arial" w:cs="Arial" w:eastAsia="Arial" w:hAnsi="Arial"/>
          <w:rtl w:val="0"/>
        </w:rPr>
        <w:t xml:space="preserve"> Inyección de dependencias y gestión del estado de la aplicación.</w:t>
      </w:r>
    </w:p>
    <w:p w:rsidR="00000000" w:rsidDel="00000000" w:rsidP="00000000" w:rsidRDefault="00000000" w:rsidRPr="00000000" w14:paraId="00000052">
      <w:pPr>
        <w:numPr>
          <w:ilvl w:val="1"/>
          <w:numId w:val="24"/>
        </w:numPr>
        <w:ind w:left="1440" w:hanging="360"/>
        <w:jc w:val="both"/>
        <w:rPr>
          <w:sz w:val="24"/>
          <w:szCs w:val="24"/>
        </w:rPr>
      </w:pPr>
      <w:r w:rsidDel="00000000" w:rsidR="00000000" w:rsidRPr="00000000">
        <w:rPr>
          <w:rFonts w:ascii="Arial" w:cs="Arial" w:eastAsia="Arial" w:hAnsi="Arial"/>
          <w:b w:val="1"/>
          <w:bCs w:val="1"/>
          <w:rtl w:val="0"/>
        </w:rPr>
        <w:t xml:space="preserve">Cached Network Image:</w:t>
      </w:r>
      <w:r w:rsidDel="00000000" w:rsidR="00000000" w:rsidRPr="00000000">
        <w:rPr>
          <w:rFonts w:ascii="Arial" w:cs="Arial" w:eastAsia="Arial" w:hAnsi="Arial"/>
          <w:rtl w:val="0"/>
        </w:rPr>
        <w:t xml:space="preserve"> Gestión eficiente y persistencia de imágenes remotas.</w:t>
      </w:r>
    </w:p>
    <w:p w:rsidR="00000000" w:rsidDel="00000000" w:rsidP="00000000" w:rsidRDefault="00000000" w:rsidRPr="00000000" w14:paraId="00000053">
      <w:pPr>
        <w:pStyle w:val="Heading2"/>
        <w:numPr>
          <w:ilvl w:val="1"/>
          <w:numId w:val="7"/>
        </w:numPr>
        <w:ind w:left="792" w:hanging="432"/>
        <w:jc w:val="both"/>
      </w:pPr>
      <w:bookmarkStart w:colFirst="0" w:colLast="0" w:name="_heading=h.h94owv7rg5mw" w:id="5"/>
      <w:bookmarkEnd w:id="5"/>
      <w:r w:rsidDel="00000000" w:rsidR="00000000" w:rsidRPr="00000000">
        <w:rPr>
          <w:rFonts w:ascii="Arial" w:cs="Arial" w:eastAsia="Arial" w:hAnsi="Arial"/>
          <w:b w:val="1"/>
          <w:bCs w:val="1"/>
          <w:color w:val="000000"/>
          <w:rtl w:val="0"/>
        </w:rPr>
        <w:t xml:space="preserve">Diagrama de Casos de Uso.</w:t>
      </w:r>
    </w:p>
    <w:p w:rsidR="00000000" w:rsidDel="00000000" w:rsidP="00000000" w:rsidRDefault="00000000" w:rsidRPr="00000000" w14:paraId="000000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modelar de forma visual el comportamiento funcional del sistema y delimitar con precisión las interacciones de los usuarios con la plataforma, se ha elaborado el Diagrama de Casos de Uso (ver </w:t>
      </w:r>
      <w:r w:rsidDel="00000000" w:rsidR="00000000" w:rsidRPr="00000000">
        <w:rPr>
          <w:rFonts w:ascii="Arial" w:cs="Arial" w:eastAsia="Arial" w:hAnsi="Arial"/>
          <w:b w:val="1"/>
          <w:bCs w:val="1"/>
          <w:rtl w:val="0"/>
        </w:rPr>
        <w:t xml:space="preserve">Figura X</w:t>
      </w:r>
      <w:r w:rsidDel="00000000" w:rsidR="00000000" w:rsidRPr="00000000">
        <w:rPr>
          <w:rFonts w:ascii="Arial" w:cs="Arial" w:eastAsia="Arial" w:hAnsi="Arial"/>
          <w:rtl w:val="0"/>
        </w:rPr>
        <w:t xml:space="preserve">). Este modelo permite identificar los roles (actores) que intervienen y el abanico de servicios y operaciones que la aplicación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pone a su disposición.</w:t>
      </w:r>
    </w:p>
    <w:p w:rsidR="00000000" w:rsidDel="00000000" w:rsidP="00000000" w:rsidRDefault="00000000" w:rsidRPr="00000000" w14:paraId="00000055">
      <w:pPr>
        <w:numPr>
          <w:ilvl w:val="2"/>
          <w:numId w:val="7"/>
        </w:numPr>
        <w:ind w:left="1224" w:hanging="504.00000000000006"/>
        <w:jc w:val="both"/>
        <w:rPr>
          <w:sz w:val="28"/>
          <w:szCs w:val="28"/>
        </w:rPr>
      </w:pPr>
      <w:r w:rsidDel="00000000" w:rsidR="00000000" w:rsidRPr="00000000">
        <w:rPr>
          <w:rFonts w:ascii="Arial" w:cs="Arial" w:eastAsia="Arial" w:hAnsi="Arial"/>
          <w:b w:val="1"/>
          <w:bCs w:val="1"/>
          <w:sz w:val="28"/>
          <w:szCs w:val="28"/>
          <w:rtl w:val="0"/>
        </w:rPr>
        <w:t xml:space="preserve"> Actores del Sistema.</w:t>
      </w:r>
    </w:p>
    <w:p w:rsidR="00000000" w:rsidDel="00000000" w:rsidP="00000000" w:rsidRDefault="00000000" w:rsidRPr="00000000" w14:paraId="0000005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compone de dos actores principales perfectamente diferenciados por sus privilegios, objetivos y entorno de interacción:</w:t>
      </w:r>
    </w:p>
    <w:p w:rsidR="00000000" w:rsidDel="00000000" w:rsidP="00000000" w:rsidRDefault="00000000" w:rsidRPr="00000000" w14:paraId="00000057">
      <w:pPr>
        <w:numPr>
          <w:ilvl w:val="0"/>
          <w:numId w:val="31"/>
        </w:numPr>
        <w:spacing w:after="0" w:afterAutospacing="0" w:before="24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Turista:</w:t>
      </w:r>
      <w:r w:rsidDel="00000000" w:rsidR="00000000" w:rsidRPr="00000000">
        <w:rPr>
          <w:rFonts w:ascii="Arial" w:cs="Arial" w:eastAsia="Arial" w:hAnsi="Arial"/>
          <w:sz w:val="22"/>
          <w:szCs w:val="22"/>
          <w:rtl w:val="0"/>
        </w:rPr>
        <w:t xml:space="preserve"> Es el actor principal y usuario final de la aplicación móvil. Interactúa con la interfaz para explorar el catálogo de rutas históricas, navegar por el mapa, registrar su progreso geográfico y participar en las dinámicas de gamificación.</w:t>
      </w:r>
    </w:p>
    <w:p w:rsidR="00000000" w:rsidDel="00000000" w:rsidP="00000000" w:rsidRDefault="00000000" w:rsidRPr="00000000" w14:paraId="00000058">
      <w:pPr>
        <w:numPr>
          <w:ilvl w:val="0"/>
          <w:numId w:val="31"/>
        </w:numPr>
        <w:spacing w:after="24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Administrador:</w:t>
      </w:r>
      <w:r w:rsidDel="00000000" w:rsidR="00000000" w:rsidRPr="00000000">
        <w:rPr>
          <w:rFonts w:ascii="Arial" w:cs="Arial" w:eastAsia="Arial" w:hAnsi="Arial"/>
          <w:sz w:val="22"/>
          <w:szCs w:val="22"/>
          <w:rtl w:val="0"/>
        </w:rPr>
        <w:t xml:space="preserve"> Actor técnico con privilegios elevados encargado de la gestión global de la plataforma, el mantenimiento de los contenidos culturales y la supervisión del sistema a través de las herramientas de gestión del backend en la nube.</w:t>
      </w:r>
    </w:p>
    <w:p w:rsidR="00000000" w:rsidDel="00000000" w:rsidP="00000000" w:rsidRDefault="00000000" w:rsidRPr="00000000" w14:paraId="00000059">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A">
      <w:pPr>
        <w:numPr>
          <w:ilvl w:val="2"/>
          <w:numId w:val="7"/>
        </w:numPr>
        <w:ind w:left="1224" w:hanging="504.00000000000006"/>
        <w:jc w:val="both"/>
        <w:rPr>
          <w:sz w:val="28"/>
          <w:szCs w:val="28"/>
        </w:rPr>
      </w:pPr>
      <w:r w:rsidDel="00000000" w:rsidR="00000000" w:rsidRPr="00000000">
        <w:rPr>
          <w:rFonts w:ascii="Arial" w:cs="Arial" w:eastAsia="Arial" w:hAnsi="Arial"/>
          <w:b w:val="1"/>
          <w:bCs w:val="1"/>
          <w:sz w:val="28"/>
          <w:szCs w:val="28"/>
          <w:rtl w:val="0"/>
        </w:rPr>
        <w:t xml:space="preserve"> Descripción y Desglose de los Casos de Uso.</w:t>
      </w:r>
    </w:p>
    <w:p w:rsidR="00000000" w:rsidDel="00000000" w:rsidP="00000000" w:rsidRDefault="00000000" w:rsidRPr="00000000" w14:paraId="0000005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continuación, se describen y clasifican las funcionalidades representadas en el diagrama según el rol de procedencia:</w:t>
      </w:r>
    </w:p>
    <w:p w:rsidR="00000000" w:rsidDel="00000000" w:rsidP="00000000" w:rsidRDefault="00000000" w:rsidRPr="00000000" w14:paraId="0000005C">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Gestión de Sesión y Perfil (Actor: Turista y Administrador)</w:t>
      </w:r>
    </w:p>
    <w:p w:rsidR="00000000" w:rsidDel="00000000" w:rsidP="00000000" w:rsidRDefault="00000000" w:rsidRPr="00000000" w14:paraId="0000005D">
      <w:pPr>
        <w:numPr>
          <w:ilvl w:val="0"/>
          <w:numId w:val="3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Iniciar Sesión:</w:t>
      </w:r>
      <w:r w:rsidDel="00000000" w:rsidR="00000000" w:rsidRPr="00000000">
        <w:rPr>
          <w:rFonts w:ascii="Arial" w:cs="Arial" w:eastAsia="Arial" w:hAnsi="Arial"/>
          <w:rtl w:val="0"/>
        </w:rPr>
        <w:t xml:space="preserve"> Permite al usuario autenticarse para recuperar su progreso. Este caso de uso presenta dos extensiones opcionales (</w:t>
      </w:r>
      <w:r w:rsidDel="00000000" w:rsidR="00000000" w:rsidRPr="00000000">
        <w:rPr>
          <w:rFonts w:ascii="Arial" w:cs="Arial" w:eastAsia="Arial" w:hAnsi="Arial"/>
          <w:i w:val="1"/>
          <w:iCs w:val="1"/>
          <w:rtl w:val="0"/>
        </w:rPr>
        <w:t xml:space="preserve">&lt;&gt;</w:t>
      </w:r>
      <w:r w:rsidDel="00000000" w:rsidR="00000000" w:rsidRPr="00000000">
        <w:rPr>
          <w:rFonts w:ascii="Arial" w:cs="Arial" w:eastAsia="Arial" w:hAnsi="Arial"/>
          <w:rtl w:val="0"/>
        </w:rPr>
        <w:t xml:space="preserve">) según el proveedor de identidad elegido:</w:t>
      </w:r>
    </w:p>
    <w:p w:rsidR="00000000" w:rsidDel="00000000" w:rsidP="00000000" w:rsidRDefault="00000000" w:rsidRPr="00000000" w14:paraId="0000005E">
      <w:pPr>
        <w:numPr>
          <w:ilvl w:val="1"/>
          <w:numId w:val="3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Iniciar Sesión con Google:</w:t>
      </w:r>
      <w:r w:rsidDel="00000000" w:rsidR="00000000" w:rsidRPr="00000000">
        <w:rPr>
          <w:rFonts w:ascii="Arial" w:cs="Arial" w:eastAsia="Arial" w:hAnsi="Arial"/>
          <w:rtl w:val="0"/>
        </w:rPr>
        <w:t xml:space="preserve"> Autenticación federada rápida utilizando el SDK de Google.</w:t>
      </w:r>
    </w:p>
    <w:p w:rsidR="00000000" w:rsidDel="00000000" w:rsidP="00000000" w:rsidRDefault="00000000" w:rsidRPr="00000000" w14:paraId="0000005F">
      <w:pPr>
        <w:numPr>
          <w:ilvl w:val="1"/>
          <w:numId w:val="3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Iniciar Sesión con Correo y Contraseña:</w:t>
      </w:r>
      <w:r w:rsidDel="00000000" w:rsidR="00000000" w:rsidRPr="00000000">
        <w:rPr>
          <w:rFonts w:ascii="Arial" w:cs="Arial" w:eastAsia="Arial" w:hAnsi="Arial"/>
          <w:rtl w:val="0"/>
        </w:rPr>
        <w:t xml:space="preserve"> Autenticación tradicional mediante credenciales almacenadas de forma segura en Firebase Auth.</w:t>
      </w:r>
    </w:p>
    <w:p w:rsidR="00000000" w:rsidDel="00000000" w:rsidP="00000000" w:rsidRDefault="00000000" w:rsidRPr="00000000" w14:paraId="00000060">
      <w:pPr>
        <w:numPr>
          <w:ilvl w:val="0"/>
          <w:numId w:val="3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Registrarse:</w:t>
      </w:r>
      <w:r w:rsidDel="00000000" w:rsidR="00000000" w:rsidRPr="00000000">
        <w:rPr>
          <w:rFonts w:ascii="Arial" w:cs="Arial" w:eastAsia="Arial" w:hAnsi="Arial"/>
          <w:rtl w:val="0"/>
        </w:rPr>
        <w:t xml:space="preserve"> Permite a un nuevo usuario dar de alta sus credenciales en el sistema para comenzar a guardar su historial.</w:t>
      </w:r>
    </w:p>
    <w:p w:rsidR="00000000" w:rsidDel="00000000" w:rsidP="00000000" w:rsidRDefault="00000000" w:rsidRPr="00000000" w14:paraId="00000061">
      <w:pPr>
        <w:numPr>
          <w:ilvl w:val="0"/>
          <w:numId w:val="3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Visualizar Perfil:</w:t>
      </w:r>
      <w:r w:rsidDel="00000000" w:rsidR="00000000" w:rsidRPr="00000000">
        <w:rPr>
          <w:rFonts w:ascii="Arial" w:cs="Arial" w:eastAsia="Arial" w:hAnsi="Arial"/>
          <w:rtl w:val="0"/>
        </w:rPr>
        <w:t xml:space="preserve"> Módulo de control del usuario que incluye obligatoriamente (</w:t>
      </w:r>
      <w:r w:rsidDel="00000000" w:rsidR="00000000" w:rsidRPr="00000000">
        <w:rPr>
          <w:rFonts w:ascii="Arial" w:cs="Arial" w:eastAsia="Arial" w:hAnsi="Arial"/>
          <w:i w:val="1"/>
          <w:iCs w:val="1"/>
          <w:rtl w:val="0"/>
        </w:rPr>
        <w:t xml:space="preserve">&lt;&gt;</w:t>
      </w:r>
      <w:r w:rsidDel="00000000" w:rsidR="00000000" w:rsidRPr="00000000">
        <w:rPr>
          <w:rFonts w:ascii="Arial" w:cs="Arial" w:eastAsia="Arial" w:hAnsi="Arial"/>
          <w:rtl w:val="0"/>
        </w:rPr>
        <w:t xml:space="preserve">) la subfuncionalidad de </w:t>
      </w:r>
      <w:r w:rsidDel="00000000" w:rsidR="00000000" w:rsidRPr="00000000">
        <w:rPr>
          <w:rFonts w:ascii="Arial" w:cs="Arial" w:eastAsia="Arial" w:hAnsi="Arial"/>
          <w:b w:val="1"/>
          <w:bCs w:val="1"/>
          <w:rtl w:val="0"/>
        </w:rPr>
        <w:t xml:space="preserve">Visualizar Progreso de Rutas</w:t>
      </w:r>
      <w:r w:rsidDel="00000000" w:rsidR="00000000" w:rsidRPr="00000000">
        <w:rPr>
          <w:rFonts w:ascii="Arial" w:cs="Arial" w:eastAsia="Arial" w:hAnsi="Arial"/>
          <w:rtl w:val="0"/>
        </w:rPr>
        <w:t xml:space="preserve"> (estadísticas, niveles y logros obtenidos). Asimismo, desde esta vista se extiende (</w:t>
      </w:r>
      <w:r w:rsidDel="00000000" w:rsidR="00000000" w:rsidRPr="00000000">
        <w:rPr>
          <w:rFonts w:ascii="Arial" w:cs="Arial" w:eastAsia="Arial" w:hAnsi="Arial"/>
          <w:i w:val="1"/>
          <w:iCs w:val="1"/>
          <w:rtl w:val="0"/>
        </w:rPr>
        <w:t xml:space="preserve">&lt;&gt;</w:t>
      </w:r>
      <w:r w:rsidDel="00000000" w:rsidR="00000000" w:rsidRPr="00000000">
        <w:rPr>
          <w:rFonts w:ascii="Arial" w:cs="Arial" w:eastAsia="Arial" w:hAnsi="Arial"/>
          <w:rtl w:val="0"/>
        </w:rPr>
        <w:t xml:space="preserve">) de forma opcional la acción de </w:t>
      </w:r>
      <w:r w:rsidDel="00000000" w:rsidR="00000000" w:rsidRPr="00000000">
        <w:rPr>
          <w:rFonts w:ascii="Arial" w:cs="Arial" w:eastAsia="Arial" w:hAnsi="Arial"/>
          <w:b w:val="1"/>
          <w:bCs w:val="1"/>
          <w:rtl w:val="0"/>
        </w:rPr>
        <w:t xml:space="preserve">Cerrar Sesión</w:t>
      </w:r>
      <w:r w:rsidDel="00000000" w:rsidR="00000000" w:rsidRPr="00000000">
        <w:rPr>
          <w:rFonts w:ascii="Arial" w:cs="Arial" w:eastAsia="Arial" w:hAnsi="Arial"/>
          <w:rtl w:val="0"/>
        </w:rPr>
        <w:t xml:space="preserve">.</w:t>
      </w:r>
    </w:p>
    <w:p w:rsidR="00000000" w:rsidDel="00000000" w:rsidP="00000000" w:rsidRDefault="00000000" w:rsidRPr="00000000" w14:paraId="00000062">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 Núcleo de Exploración y Gamificación (Actor: Turista y Administrador)</w:t>
      </w:r>
    </w:p>
    <w:p w:rsidR="00000000" w:rsidDel="00000000" w:rsidP="00000000" w:rsidRDefault="00000000" w:rsidRPr="00000000" w14:paraId="00000063">
      <w:pPr>
        <w:numPr>
          <w:ilvl w:val="0"/>
          <w:numId w:val="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Seleccionar Ciudad:</w:t>
      </w:r>
      <w:r w:rsidDel="00000000" w:rsidR="00000000" w:rsidRPr="00000000">
        <w:rPr>
          <w:rFonts w:ascii="Arial" w:cs="Arial" w:eastAsia="Arial" w:hAnsi="Arial"/>
          <w:rtl w:val="0"/>
        </w:rPr>
        <w:t xml:space="preserve"> Permite al usuario filtrar la base de datos geográfica para escoger la localidad que desea visitar.</w:t>
      </w:r>
    </w:p>
    <w:p w:rsidR="00000000" w:rsidDel="00000000" w:rsidP="00000000" w:rsidRDefault="00000000" w:rsidRPr="00000000" w14:paraId="00000064">
      <w:pPr>
        <w:numPr>
          <w:ilvl w:val="0"/>
          <w:numId w:val="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Seleccionar Ruta:</w:t>
      </w:r>
      <w:r w:rsidDel="00000000" w:rsidR="00000000" w:rsidRPr="00000000">
        <w:rPr>
          <w:rFonts w:ascii="Arial" w:cs="Arial" w:eastAsia="Arial" w:hAnsi="Arial"/>
          <w:rtl w:val="0"/>
        </w:rPr>
        <w:t xml:space="preserve"> Una vez seleccionada la ciudad, el usuario escoge un itinerario temático o cultural concreto dentro del catálogo disponible.</w:t>
      </w:r>
    </w:p>
    <w:p w:rsidR="00000000" w:rsidDel="00000000" w:rsidP="00000000" w:rsidRDefault="00000000" w:rsidRPr="00000000" w14:paraId="00000065">
      <w:pPr>
        <w:numPr>
          <w:ilvl w:val="0"/>
          <w:numId w:val="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Ver Mapa de la Ruta:</w:t>
      </w:r>
      <w:r w:rsidDel="00000000" w:rsidR="00000000" w:rsidRPr="00000000">
        <w:rPr>
          <w:rFonts w:ascii="Arial" w:cs="Arial" w:eastAsia="Arial" w:hAnsi="Arial"/>
          <w:rtl w:val="0"/>
        </w:rPr>
        <w:t xml:space="preserve"> Despliega la interfaz cartográfica interactiva (Google Maps) con el trazado del recorrido, la posición en tiempo real del usuario y los marcadores de los monumentos.</w:t>
      </w:r>
    </w:p>
    <w:p w:rsidR="00000000" w:rsidDel="00000000" w:rsidP="00000000" w:rsidRDefault="00000000" w:rsidRPr="00000000" w14:paraId="00000066">
      <w:pPr>
        <w:numPr>
          <w:ilvl w:val="0"/>
          <w:numId w:val="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Escanear QR:</w:t>
      </w:r>
      <w:r w:rsidDel="00000000" w:rsidR="00000000" w:rsidRPr="00000000">
        <w:rPr>
          <w:rFonts w:ascii="Arial" w:cs="Arial" w:eastAsia="Arial" w:hAnsi="Arial"/>
          <w:rtl w:val="0"/>
        </w:rPr>
        <w:t xml:space="preserve"> Activa la cámara del dispositivo móvil para capturar y decodificar el código físico situado en el monumento turístico.</w:t>
      </w:r>
    </w:p>
    <w:p w:rsidR="00000000" w:rsidDel="00000000" w:rsidP="00000000" w:rsidRDefault="00000000" w:rsidRPr="00000000" w14:paraId="00000067">
      <w:pPr>
        <w:numPr>
          <w:ilvl w:val="0"/>
          <w:numId w:val="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Validar Ubicación (GPS):</w:t>
      </w:r>
      <w:r w:rsidDel="00000000" w:rsidR="00000000" w:rsidRPr="00000000">
        <w:rPr>
          <w:rFonts w:ascii="Arial" w:cs="Arial" w:eastAsia="Arial" w:hAnsi="Arial"/>
          <w:rtl w:val="0"/>
        </w:rPr>
        <w:t xml:space="preserve"> El sistema comprueba en segundo plano (mediante técnicas de </w:t>
      </w:r>
      <w:r w:rsidDel="00000000" w:rsidR="00000000" w:rsidRPr="00000000">
        <w:rPr>
          <w:rFonts w:ascii="Arial" w:cs="Arial" w:eastAsia="Arial" w:hAnsi="Arial"/>
          <w:i w:val="1"/>
          <w:iCs w:val="1"/>
          <w:rtl w:val="0"/>
        </w:rPr>
        <w:t xml:space="preserve">geofencing</w:t>
      </w:r>
      <w:r w:rsidDel="00000000" w:rsidR="00000000" w:rsidRPr="00000000">
        <w:rPr>
          <w:rFonts w:ascii="Arial" w:cs="Arial" w:eastAsia="Arial" w:hAnsi="Arial"/>
          <w:rtl w:val="0"/>
        </w:rPr>
        <w:t xml:space="preserve">) si las coordenadas actuales del dispositivo móvil coinciden con el radio de activación del punto de interés.</w:t>
      </w:r>
    </w:p>
    <w:p w:rsidR="00000000" w:rsidDel="00000000" w:rsidP="00000000" w:rsidRDefault="00000000" w:rsidRPr="00000000" w14:paraId="00000068">
      <w:pPr>
        <w:numPr>
          <w:ilvl w:val="0"/>
          <w:numId w:val="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Responder Quiz:</w:t>
      </w:r>
      <w:r w:rsidDel="00000000" w:rsidR="00000000" w:rsidRPr="00000000">
        <w:rPr>
          <w:rFonts w:ascii="Arial" w:cs="Arial" w:eastAsia="Arial" w:hAnsi="Arial"/>
          <w:rtl w:val="0"/>
        </w:rPr>
        <w:t xml:space="preserve"> Tras una validación exitosa (QR y GPS), el sistema desbloquea mecánicas de juego basadas en preguntas y respuestas para comprobar los conocimientos adquiridos por el usuario sobre el monumento y otorgarle puntos de experiencia (XP).</w:t>
      </w:r>
    </w:p>
    <w:p w:rsidR="00000000" w:rsidDel="00000000" w:rsidP="00000000" w:rsidRDefault="00000000" w:rsidRPr="00000000" w14:paraId="00000069">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C. Panel de Mantenimiento de Contenidos (Actor: Administrador)</w:t>
      </w:r>
      <w:r w:rsidDel="00000000" w:rsidR="00000000" w:rsidRPr="00000000">
        <w:rPr>
          <w:rFonts w:ascii="Arial" w:cs="Arial" w:eastAsia="Arial" w:hAnsi="Arial"/>
          <w:rtl w:val="0"/>
        </w:rPr>
        <w:t xml:space="preserve"> El administrador interactúa con la base de datos para garantizar la persistencia y actualización del contenido de la app a través de operaciones completas de persistencia (CRUD):</w:t>
      </w:r>
    </w:p>
    <w:p w:rsidR="00000000" w:rsidDel="00000000" w:rsidP="00000000" w:rsidRDefault="00000000" w:rsidRPr="00000000" w14:paraId="0000006A">
      <w:pPr>
        <w:numPr>
          <w:ilvl w:val="0"/>
          <w:numId w:val="3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Gestionar Ciudades (CRUD):</w:t>
      </w:r>
      <w:r w:rsidDel="00000000" w:rsidR="00000000" w:rsidRPr="00000000">
        <w:rPr>
          <w:rFonts w:ascii="Arial" w:cs="Arial" w:eastAsia="Arial" w:hAnsi="Arial"/>
          <w:rtl w:val="0"/>
        </w:rPr>
        <w:t xml:space="preserve"> Creación, consulta, modificación y borrado de las ciudades integradas en la plataforma.</w:t>
      </w:r>
    </w:p>
    <w:p w:rsidR="00000000" w:rsidDel="00000000" w:rsidP="00000000" w:rsidRDefault="00000000" w:rsidRPr="00000000" w14:paraId="0000006B">
      <w:pPr>
        <w:numPr>
          <w:ilvl w:val="0"/>
          <w:numId w:val="3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Gestionar Rutas (CRUD):</w:t>
      </w:r>
      <w:r w:rsidDel="00000000" w:rsidR="00000000" w:rsidRPr="00000000">
        <w:rPr>
          <w:rFonts w:ascii="Arial" w:cs="Arial" w:eastAsia="Arial" w:hAnsi="Arial"/>
          <w:rtl w:val="0"/>
        </w:rPr>
        <w:t xml:space="preserve"> Definición y trazado de los itinerarios culturales asociados a cada localización geográfica.</w:t>
      </w:r>
    </w:p>
    <w:p w:rsidR="00000000" w:rsidDel="00000000" w:rsidP="00000000" w:rsidRDefault="00000000" w:rsidRPr="00000000" w14:paraId="0000006C">
      <w:pPr>
        <w:numPr>
          <w:ilvl w:val="0"/>
          <w:numId w:val="3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Gestionar Monumentos (CRUD):</w:t>
      </w:r>
      <w:r w:rsidDel="00000000" w:rsidR="00000000" w:rsidRPr="00000000">
        <w:rPr>
          <w:rFonts w:ascii="Arial" w:cs="Arial" w:eastAsia="Arial" w:hAnsi="Arial"/>
          <w:rtl w:val="0"/>
        </w:rPr>
        <w:t xml:space="preserve"> Administración de la información detallada, coordenadas e imágenes de los puntos de interés turísticos.</w:t>
      </w:r>
    </w:p>
    <w:p w:rsidR="00000000" w:rsidDel="00000000" w:rsidP="00000000" w:rsidRDefault="00000000" w:rsidRPr="00000000" w14:paraId="0000006D">
      <w:pPr>
        <w:numPr>
          <w:ilvl w:val="0"/>
          <w:numId w:val="3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Gestionar Preguntas (CRUD):</w:t>
      </w:r>
      <w:r w:rsidDel="00000000" w:rsidR="00000000" w:rsidRPr="00000000">
        <w:rPr>
          <w:rFonts w:ascii="Arial" w:cs="Arial" w:eastAsia="Arial" w:hAnsi="Arial"/>
          <w:rtl w:val="0"/>
        </w:rPr>
        <w:t xml:space="preserve"> Modificación y ampliación del banco de preguntas, respuestas y datos históricos que alimentan las trivias del sistema de gamificación.</w:t>
      </w:r>
    </w:p>
    <w:p w:rsidR="00000000" w:rsidDel="00000000" w:rsidP="00000000" w:rsidRDefault="00000000" w:rsidRPr="00000000" w14:paraId="0000006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5668824" cy="3209334"/>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68824" cy="320933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numPr>
          <w:ilvl w:val="0"/>
          <w:numId w:val="7"/>
        </w:numPr>
        <w:ind w:left="360" w:hanging="360"/>
        <w:jc w:val="both"/>
        <w:rPr>
          <w:b w:val="1"/>
          <w:bCs w:val="1"/>
        </w:rPr>
      </w:pPr>
      <w:bookmarkStart w:colFirst="0" w:colLast="0" w:name="_heading=h.odityc8ityl9" w:id="6"/>
      <w:bookmarkEnd w:id="6"/>
      <w:r w:rsidDel="00000000" w:rsidR="00000000" w:rsidRPr="00000000">
        <w:rPr>
          <w:rFonts w:ascii="Arial" w:cs="Arial" w:eastAsia="Arial" w:hAnsi="Arial"/>
          <w:b w:val="1"/>
          <w:bCs w:val="1"/>
          <w:color w:val="000000"/>
          <w:sz w:val="36"/>
          <w:szCs w:val="36"/>
          <w:rtl w:val="0"/>
        </w:rPr>
        <w:t xml:space="preserve">Instalación y Configuración.</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Para garantizar la replicabilidad del proyecto y un entorno de desarrollo estable, se deben seguir los pasos detallados a continuación:</w:t>
      </w:r>
    </w:p>
    <w:p w:rsidR="00000000" w:rsidDel="00000000" w:rsidP="00000000" w:rsidRDefault="00000000" w:rsidRPr="00000000" w14:paraId="00000072">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Preparación del SDK y Herramientas:</w:t>
      </w:r>
      <w:r w:rsidDel="00000000" w:rsidR="00000000" w:rsidRPr="00000000">
        <w:rPr>
          <w:rtl w:val="0"/>
        </w:rPr>
      </w:r>
    </w:p>
    <w:p w:rsidR="00000000" w:rsidDel="00000000" w:rsidP="00000000" w:rsidRDefault="00000000" w:rsidRPr="00000000" w14:paraId="00000073">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Instalar el SDK de </w:t>
      </w:r>
      <w:r w:rsidDel="00000000" w:rsidR="00000000" w:rsidRPr="00000000">
        <w:rPr>
          <w:rFonts w:ascii="Arial" w:cs="Arial" w:eastAsia="Arial" w:hAnsi="Arial"/>
          <w:b w:val="1"/>
          <w:bCs w:val="1"/>
          <w:rtl w:val="0"/>
        </w:rPr>
        <w:t xml:space="preserve">Flutter 3.24</w:t>
      </w:r>
      <w:r w:rsidDel="00000000" w:rsidR="00000000" w:rsidRPr="00000000">
        <w:rPr>
          <w:rFonts w:ascii="Arial" w:cs="Arial" w:eastAsia="Arial" w:hAnsi="Arial"/>
          <w:rtl w:val="0"/>
        </w:rPr>
        <w:t xml:space="preserve"> y verificar la instalación mediante el comando </w:t>
      </w:r>
      <w:r w:rsidDel="00000000" w:rsidR="00000000" w:rsidRPr="00000000">
        <w:rPr>
          <w:rFonts w:ascii="Arial" w:cs="Arial" w:eastAsia="Arial" w:hAnsi="Arial"/>
          <w:b w:val="1"/>
          <w:bCs w:val="1"/>
          <w:rtl w:val="0"/>
        </w:rPr>
        <w:t xml:space="preserve">flutter doctor</w:t>
      </w:r>
      <w:r w:rsidDel="00000000" w:rsidR="00000000" w:rsidRPr="00000000">
        <w:rPr>
          <w:rFonts w:ascii="Arial" w:cs="Arial" w:eastAsia="Arial" w:hAnsi="Arial"/>
          <w:rtl w:val="0"/>
        </w:rPr>
        <w:t xml:space="preserve">. </w:t>
      </w:r>
    </w:p>
    <w:p w:rsidR="00000000" w:rsidDel="00000000" w:rsidP="00000000" w:rsidRDefault="00000000" w:rsidRPr="00000000" w14:paraId="00000074">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Configurar un entorno de desarrollo integrado (IDE) como </w:t>
      </w:r>
      <w:r w:rsidDel="00000000" w:rsidR="00000000" w:rsidRPr="00000000">
        <w:rPr>
          <w:rFonts w:ascii="Arial" w:cs="Arial" w:eastAsia="Arial" w:hAnsi="Arial"/>
          <w:b w:val="1"/>
          <w:bCs w:val="1"/>
          <w:rtl w:val="0"/>
        </w:rPr>
        <w:t xml:space="preserve">VS Code</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Android Studio</w:t>
      </w:r>
      <w:r w:rsidDel="00000000" w:rsidR="00000000" w:rsidRPr="00000000">
        <w:rPr>
          <w:rFonts w:ascii="Arial" w:cs="Arial" w:eastAsia="Arial" w:hAnsi="Arial"/>
          <w:rtl w:val="0"/>
        </w:rPr>
        <w:t xml:space="preserve"> con los plugins oficiales de Dart y Flutter. </w:t>
      </w:r>
    </w:p>
    <w:p w:rsidR="00000000" w:rsidDel="00000000" w:rsidP="00000000" w:rsidRDefault="00000000" w:rsidRPr="00000000" w14:paraId="00000075">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Vinculación con Firebase (Backend):</w:t>
      </w:r>
      <w:r w:rsidDel="00000000" w:rsidR="00000000" w:rsidRPr="00000000">
        <w:rPr>
          <w:rtl w:val="0"/>
        </w:rPr>
      </w:r>
    </w:p>
    <w:p w:rsidR="00000000" w:rsidDel="00000000" w:rsidP="00000000" w:rsidRDefault="00000000" w:rsidRPr="00000000" w14:paraId="00000076">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Acceder a la consola de Firebase y descargar los archivos de configuración específicos por plataforma: </w:t>
      </w:r>
      <w:r w:rsidDel="00000000" w:rsidR="00000000" w:rsidRPr="00000000">
        <w:rPr>
          <w:rFonts w:ascii="Arial" w:cs="Arial" w:eastAsia="Arial" w:hAnsi="Arial"/>
          <w:b w:val="1"/>
          <w:bCs w:val="1"/>
          <w:rtl w:val="0"/>
        </w:rPr>
        <w:t xml:space="preserve">google-services.json</w:t>
      </w:r>
      <w:r w:rsidDel="00000000" w:rsidR="00000000" w:rsidRPr="00000000">
        <w:rPr>
          <w:rFonts w:ascii="Arial" w:cs="Arial" w:eastAsia="Arial" w:hAnsi="Arial"/>
          <w:rtl w:val="0"/>
        </w:rPr>
        <w:t xml:space="preserve"> para Android y </w:t>
      </w:r>
      <w:r w:rsidDel="00000000" w:rsidR="00000000" w:rsidRPr="00000000">
        <w:rPr>
          <w:rFonts w:ascii="Arial" w:cs="Arial" w:eastAsia="Arial" w:hAnsi="Arial"/>
          <w:b w:val="1"/>
          <w:bCs w:val="1"/>
          <w:rtl w:val="0"/>
        </w:rPr>
        <w:t xml:space="preserve">GoogleService-Info.plist</w:t>
      </w:r>
      <w:r w:rsidDel="00000000" w:rsidR="00000000" w:rsidRPr="00000000">
        <w:rPr>
          <w:rFonts w:ascii="Arial" w:cs="Arial" w:eastAsia="Arial" w:hAnsi="Arial"/>
          <w:rtl w:val="0"/>
        </w:rPr>
        <w:t xml:space="preserve"> para iOS.</w:t>
      </w:r>
    </w:p>
    <w:p w:rsidR="00000000" w:rsidDel="00000000" w:rsidP="00000000" w:rsidRDefault="00000000" w:rsidRPr="00000000" w14:paraId="00000077">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Ubicar dichos archivos en las carpetas raíz de cada plataforma (</w:t>
      </w:r>
      <w:r w:rsidDel="00000000" w:rsidR="00000000" w:rsidRPr="00000000">
        <w:rPr>
          <w:rFonts w:ascii="Arial" w:cs="Arial" w:eastAsia="Arial" w:hAnsi="Arial"/>
          <w:b w:val="1"/>
          <w:bCs w:val="1"/>
          <w:rtl w:val="0"/>
        </w:rPr>
        <w:t xml:space="preserve">/android/app</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/ios/Runner</w:t>
      </w:r>
      <w:r w:rsidDel="00000000" w:rsidR="00000000" w:rsidRPr="00000000">
        <w:rPr>
          <w:rFonts w:ascii="Arial" w:cs="Arial" w:eastAsia="Arial" w:hAnsi="Arial"/>
          <w:rtl w:val="0"/>
        </w:rPr>
        <w:t xml:space="preserve">) para habilitar los servicios de Auth, Firestore y Storage. </w:t>
      </w:r>
    </w:p>
    <w:p w:rsidR="00000000" w:rsidDel="00000000" w:rsidP="00000000" w:rsidRDefault="00000000" w:rsidRPr="00000000" w14:paraId="00000078">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Configuración de Dependencias:</w:t>
      </w:r>
      <w:r w:rsidDel="00000000" w:rsidR="00000000" w:rsidRPr="00000000">
        <w:rPr>
          <w:rtl w:val="0"/>
        </w:rPr>
      </w:r>
    </w:p>
    <w:p w:rsidR="00000000" w:rsidDel="00000000" w:rsidP="00000000" w:rsidRDefault="00000000" w:rsidRPr="00000000" w14:paraId="00000079">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Ejecutar el comando </w:t>
      </w:r>
      <w:r w:rsidDel="00000000" w:rsidR="00000000" w:rsidRPr="00000000">
        <w:rPr>
          <w:rFonts w:ascii="Arial" w:cs="Arial" w:eastAsia="Arial" w:hAnsi="Arial"/>
          <w:b w:val="1"/>
          <w:bCs w:val="1"/>
          <w:rtl w:val="0"/>
        </w:rPr>
        <w:t xml:space="preserve">flutter pub get</w:t>
      </w:r>
      <w:r w:rsidDel="00000000" w:rsidR="00000000" w:rsidRPr="00000000">
        <w:rPr>
          <w:rFonts w:ascii="Arial" w:cs="Arial" w:eastAsia="Arial" w:hAnsi="Arial"/>
          <w:rtl w:val="0"/>
        </w:rPr>
        <w:t xml:space="preserve"> desde la raíz del proyecto para descargar e instalar las librerías críticas de mapas, escaneo QR y geolocalización. </w:t>
      </w:r>
    </w:p>
    <w:p w:rsidR="00000000" w:rsidDel="00000000" w:rsidP="00000000" w:rsidRDefault="00000000" w:rsidRPr="00000000" w14:paraId="0000007A">
      <w:pPr>
        <w:numPr>
          <w:ilvl w:val="0"/>
          <w:numId w:val="14"/>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Despliegue en Dispositivo:</w:t>
      </w:r>
      <w:r w:rsidDel="00000000" w:rsidR="00000000" w:rsidRPr="00000000">
        <w:rPr>
          <w:rtl w:val="0"/>
        </w:rPr>
      </w:r>
    </w:p>
    <w:p w:rsidR="00000000" w:rsidDel="00000000" w:rsidP="00000000" w:rsidRDefault="00000000" w:rsidRPr="00000000" w14:paraId="0000007B">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Conectar un dispositivo físico que cumpla los requisitos de hardware (Cámara y GPS activos). </w:t>
      </w:r>
    </w:p>
    <w:p w:rsidR="00000000" w:rsidDel="00000000" w:rsidP="00000000" w:rsidRDefault="00000000" w:rsidRPr="00000000" w14:paraId="0000007C">
      <w:pPr>
        <w:numPr>
          <w:ilvl w:val="1"/>
          <w:numId w:val="14"/>
        </w:numPr>
        <w:ind w:left="1440" w:hanging="360"/>
        <w:jc w:val="both"/>
        <w:rPr>
          <w:rFonts w:ascii="Arial" w:cs="Arial" w:eastAsia="Arial" w:hAnsi="Arial"/>
          <w:sz w:val="24"/>
          <w:szCs w:val="24"/>
        </w:rPr>
      </w:pPr>
      <w:r w:rsidDel="00000000" w:rsidR="00000000" w:rsidRPr="00000000">
        <w:rPr>
          <w:rFonts w:ascii="Arial" w:cs="Arial" w:eastAsia="Arial" w:hAnsi="Arial"/>
          <w:rtl w:val="0"/>
        </w:rPr>
        <w:t xml:space="preserve">Ejecutar el comando </w:t>
      </w:r>
      <w:r w:rsidDel="00000000" w:rsidR="00000000" w:rsidRPr="00000000">
        <w:rPr>
          <w:rFonts w:ascii="Arial" w:cs="Arial" w:eastAsia="Arial" w:hAnsi="Arial"/>
          <w:b w:val="1"/>
          <w:bCs w:val="1"/>
          <w:rtl w:val="0"/>
        </w:rPr>
        <w:t xml:space="preserve">flutter run</w:t>
      </w:r>
      <w:r w:rsidDel="00000000" w:rsidR="00000000" w:rsidRPr="00000000">
        <w:rPr>
          <w:rFonts w:ascii="Arial" w:cs="Arial" w:eastAsia="Arial" w:hAnsi="Arial"/>
          <w:rtl w:val="0"/>
        </w:rPr>
        <w:t xml:space="preserve"> para compilar e iniciar la aplicación en modo depuración.</w:t>
      </w:r>
    </w:p>
    <w:p w:rsidR="00000000" w:rsidDel="00000000" w:rsidP="00000000" w:rsidRDefault="00000000" w:rsidRPr="00000000" w14:paraId="0000007D">
      <w:pPr>
        <w:pStyle w:val="Heading1"/>
        <w:numPr>
          <w:ilvl w:val="0"/>
          <w:numId w:val="7"/>
        </w:numPr>
        <w:ind w:left="360" w:hanging="360"/>
        <w:jc w:val="both"/>
        <w:rPr>
          <w:b w:val="1"/>
          <w:bCs w:val="1"/>
        </w:rPr>
      </w:pPr>
      <w:bookmarkStart w:colFirst="0" w:colLast="0" w:name="_heading=h.5to5sm2v5gyn" w:id="7"/>
      <w:bookmarkEnd w:id="7"/>
      <w:r w:rsidDel="00000000" w:rsidR="00000000" w:rsidRPr="00000000">
        <w:rPr>
          <w:rFonts w:ascii="Arial" w:cs="Arial" w:eastAsia="Arial" w:hAnsi="Arial"/>
          <w:b w:val="1"/>
          <w:bCs w:val="1"/>
          <w:color w:val="000000"/>
          <w:sz w:val="36"/>
          <w:szCs w:val="36"/>
          <w:rtl w:val="0"/>
        </w:rPr>
        <w:t xml:space="preserve">Arquitectura de la Aplicación.</w:t>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La arquitectura de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se basa en un modelo de computación distribuida que separa la persistencia de datos y la lógica de servidor de la interfaz de usuario. El sistema garantiza la integridad de la información mediante una sincronización asíncrona entre el cliente móvil y la infraestructura en la nube.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numPr>
          <w:ilvl w:val="1"/>
          <w:numId w:val="7"/>
        </w:numPr>
        <w:ind w:left="792" w:hanging="432"/>
        <w:jc w:val="both"/>
        <w:rPr>
          <w:rFonts w:ascii="Arial" w:cs="Arial" w:eastAsia="Arial" w:hAnsi="Arial"/>
          <w:b w:val="1"/>
          <w:bCs w:val="1"/>
          <w:color w:val="000000"/>
        </w:rPr>
      </w:pPr>
      <w:bookmarkStart w:colFirst="0" w:colLast="0" w:name="_heading=h.udpvvukvctej" w:id="8"/>
      <w:bookmarkEnd w:id="8"/>
      <w:r w:rsidDel="00000000" w:rsidR="00000000" w:rsidRPr="00000000">
        <w:rPr>
          <w:rFonts w:ascii="Arial" w:cs="Arial" w:eastAsia="Arial" w:hAnsi="Arial"/>
          <w:b w:val="1"/>
          <w:bCs w:val="1"/>
          <w:color w:val="000000"/>
          <w:rtl w:val="0"/>
        </w:rPr>
        <w:t xml:space="preserve">Arquitectura del Sistema (Modelo C4).</w:t>
      </w:r>
    </w:p>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Para una mejor comprensión de la estructura de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se utiliza el modelo C4 para visualizar la arquitectura en diferentes niveles de detalle.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2"/>
          <w:numId w:val="7"/>
        </w:numPr>
        <w:ind w:left="1224" w:hanging="504.00000000000006"/>
        <w:rPr>
          <w:sz w:val="28"/>
          <w:szCs w:val="28"/>
        </w:rPr>
      </w:pPr>
      <w:r w:rsidDel="00000000" w:rsidR="00000000" w:rsidRPr="00000000">
        <w:rPr>
          <w:rFonts w:ascii="Arial" w:cs="Arial" w:eastAsia="Arial" w:hAnsi="Arial"/>
          <w:b w:val="1"/>
          <w:bCs w:val="1"/>
          <w:sz w:val="28"/>
          <w:szCs w:val="28"/>
          <w:rtl w:val="0"/>
        </w:rPr>
        <w:t xml:space="preserve"> Arquitectura del Sistema (Modelo C4).</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1"/>
        <w:jc w:val="center"/>
        <w:rPr/>
      </w:pPr>
      <w:r w:rsidDel="00000000" w:rsidR="00000000" w:rsidRPr="00000000">
        <w:rPr/>
        <w:drawing>
          <wp:inline distB="0" distT="0" distL="0" distR="0">
            <wp:extent cx="4826242" cy="2661697"/>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26242" cy="266169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Ilustración 1: Diagrama C1 – Contexto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El Diagrama de Contexto define los límites del sistema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y las entidades externas con las que interactúa. En este nivel de abstracción, la aplicación se comporta como un núcleo central que orquesta las siguientes relaciones: </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Interacción de Usuarios: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El sistema diferencia entre el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Turista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que consume las rutas y resuelve los desafíos, y el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Administrador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encargado de la gestión de contenidos (CRUD de ciudades, rutas y misiones).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Servicios Cloud (Firebase):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La aplicación delega la seguridad en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Firebase Auth</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la persistencia de datos jerárquicos en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Cloud Firestore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y el almacenamiento de archivos binarios en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Cloud Storage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1068"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Proveedores Geográficos: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Se integra la API de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Google Maps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para la visualización del usuario y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OpenStreetMap</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para las herramientas de gestión técnica, garantizando una geolocalización precisa de los puntos de interés."</w:t>
      </w:r>
    </w:p>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numPr>
          <w:ilvl w:val="2"/>
          <w:numId w:val="7"/>
        </w:numPr>
        <w:ind w:left="1224" w:hanging="504.00000000000006"/>
        <w:jc w:val="both"/>
        <w:rPr>
          <w:sz w:val="28"/>
          <w:szCs w:val="28"/>
        </w:rPr>
      </w:pPr>
      <w:r w:rsidDel="00000000" w:rsidR="00000000" w:rsidRPr="00000000">
        <w:rPr>
          <w:rFonts w:ascii="Arial" w:cs="Arial" w:eastAsia="Arial" w:hAnsi="Arial"/>
          <w:b w:val="1"/>
          <w:bCs w:val="1"/>
          <w:sz w:val="28"/>
          <w:szCs w:val="28"/>
          <w:rtl w:val="0"/>
        </w:rPr>
        <w:t xml:space="preserve"> Análisis de Contenedores y Flujos de Datos.</w:t>
      </w:r>
    </w:p>
    <w:p w:rsidR="00000000" w:rsidDel="00000000" w:rsidP="00000000" w:rsidRDefault="00000000" w:rsidRPr="00000000" w14:paraId="00000090">
      <w:pPr>
        <w:jc w:val="both"/>
        <w:rPr/>
      </w:pPr>
      <w:r w:rsidDel="00000000" w:rsidR="00000000" w:rsidRPr="00000000">
        <w:rPr>
          <w:rtl w:val="0"/>
        </w:rPr>
        <w:t xml:space="preserve">El Diagrama de Contenedores (Nivel 2) detalla la organización interna de la solución y las tecnologías que permiten la comunicación entre el cliente móvil y el backend.</w:t>
      </w:r>
    </w:p>
    <w:p w:rsidR="00000000" w:rsidDel="00000000" w:rsidP="00000000" w:rsidRDefault="00000000" w:rsidRPr="00000000" w14:paraId="00000091">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3642686" cy="3719361"/>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642686" cy="371936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2: Diagrama de contenedores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El Diagrama de Contenedores detalla la arquitectura interna del software y los protocolos de comunicación utilizados. El sistema se desglosa en los siguientes componentes tecnológicos: </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Contenedor App Móvil:</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Desarrollado con el SDK de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Flutter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implementa una estructura de capas (UI, Lógica y Datos) que separa la interfaz reactiva de la lógica de negocio mediante gestores de estado como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Providers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Comunicación y Protocolos: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La transferencia de datos entre la aplicación y Firebase se realiza mediante el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SDK de Firebase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utilizando protocolos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HTTPS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para peticiones atómicas y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WebSockets (Streams)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para la sincronización de la base de datos en tiempo real.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1068"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Infraestructura Externa: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El backend opera bajo un modelo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serverless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donde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Cloud Firestore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gestiona la base de datos NoSQL y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Cloud Storage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sirve los activos multimedia bajo demanda, optimizando el rendimiento del dispositivo móvil.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068"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2"/>
        <w:numPr>
          <w:ilvl w:val="1"/>
          <w:numId w:val="7"/>
        </w:numPr>
        <w:ind w:left="792" w:hanging="432"/>
        <w:jc w:val="both"/>
      </w:pPr>
      <w:bookmarkStart w:colFirst="0" w:colLast="0" w:name="_heading=h.yi8icolxlhd4" w:id="9"/>
      <w:bookmarkEnd w:id="9"/>
      <w:r w:rsidDel="00000000" w:rsidR="00000000" w:rsidRPr="00000000">
        <w:rPr>
          <w:rFonts w:ascii="Arial" w:cs="Arial" w:eastAsia="Arial" w:hAnsi="Arial"/>
          <w:b w:val="1"/>
          <w:bCs w:val="1"/>
          <w:color w:val="000000"/>
          <w:rtl w:val="0"/>
        </w:rPr>
        <w:t xml:space="preserve">Diagrama de Flujo.</w:t>
      </w:r>
    </w:p>
    <w:p w:rsidR="00000000" w:rsidDel="00000000" w:rsidP="00000000" w:rsidRDefault="00000000" w:rsidRPr="00000000" w14:paraId="0000009B">
      <w:pPr>
        <w:ind w:left="0" w:firstLine="0"/>
        <w:jc w:val="both"/>
        <w:rPr>
          <w:rFonts w:ascii="Arial" w:cs="Arial" w:eastAsia="Arial" w:hAnsi="Arial"/>
        </w:rPr>
      </w:pPr>
      <w:r w:rsidDel="00000000" w:rsidR="00000000" w:rsidRPr="00000000">
        <w:rPr>
          <w:rFonts w:ascii="Arial" w:cs="Arial" w:eastAsia="Arial" w:hAnsi="Arial"/>
          <w:rtl w:val="0"/>
        </w:rPr>
        <w:t xml:space="preserve">Para comprender el comportamiento dinámico de la aplicación y el recorrido secuencial que experimenta el usuario final (Turista), se ha desarrollado un Diagrama de Flujo global (ver </w:t>
      </w:r>
      <w:r w:rsidDel="00000000" w:rsidR="00000000" w:rsidRPr="00000000">
        <w:rPr>
          <w:rFonts w:ascii="Arial" w:cs="Arial" w:eastAsia="Arial" w:hAnsi="Arial"/>
          <w:b w:val="1"/>
          <w:bCs w:val="1"/>
          <w:rtl w:val="0"/>
        </w:rPr>
        <w:t xml:space="preserve">Figura X</w:t>
      </w:r>
      <w:r w:rsidDel="00000000" w:rsidR="00000000" w:rsidRPr="00000000">
        <w:rPr>
          <w:rFonts w:ascii="Arial" w:cs="Arial" w:eastAsia="Arial" w:hAnsi="Arial"/>
          <w:rtl w:val="0"/>
        </w:rPr>
        <w:t xml:space="preserve">). Este modelo detalla los estados, las bifurcaciones lógicas y las validaciones de datos que realiza el software desde su inicialización hasta la finalización de un itinerario cultural. </w:t>
      </w:r>
      <w:r w:rsidDel="00000000" w:rsidR="00000000" w:rsidRPr="00000000">
        <w:rPr>
          <w:rtl w:val="0"/>
        </w:rPr>
      </w:r>
    </w:p>
    <w:p w:rsidR="00000000" w:rsidDel="00000000" w:rsidP="00000000" w:rsidRDefault="00000000" w:rsidRPr="00000000" w14:paraId="0000009C">
      <w:pPr>
        <w:numPr>
          <w:ilvl w:val="2"/>
          <w:numId w:val="7"/>
        </w:numPr>
        <w:ind w:left="1224" w:hanging="504.00000000000006"/>
        <w:rPr/>
      </w:pPr>
      <w:r w:rsidDel="00000000" w:rsidR="00000000" w:rsidRPr="00000000">
        <w:rPr>
          <w:rFonts w:ascii="Arial" w:cs="Arial" w:eastAsia="Arial" w:hAnsi="Arial"/>
          <w:b w:val="1"/>
          <w:bCs w:val="1"/>
          <w:rtl w:val="0"/>
        </w:rPr>
        <w:t xml:space="preserve">Análisis del Flujo de Ejecución.</w:t>
      </w:r>
    </w:p>
    <w:p w:rsidR="00000000" w:rsidDel="00000000" w:rsidP="00000000" w:rsidRDefault="00000000" w:rsidRPr="00000000" w14:paraId="0000009D">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ciclo de navegación y la lógica de negocio representados en el diagrama se estructuran en las siguientes etapas secuenciales: </w:t>
      </w:r>
    </w:p>
    <w:p w:rsidR="00000000" w:rsidDel="00000000" w:rsidP="00000000" w:rsidRDefault="00000000" w:rsidRPr="00000000" w14:paraId="0000009E">
      <w:pPr>
        <w:numPr>
          <w:ilvl w:val="0"/>
          <w:numId w:val="3"/>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Inicialización y Control de Acceso (Módulo Auth):</w:t>
      </w:r>
      <w:r w:rsidDel="00000000" w:rsidR="00000000" w:rsidRPr="00000000">
        <w:rPr>
          <w:rFonts w:ascii="Arial" w:cs="Arial" w:eastAsia="Arial" w:hAnsi="Arial"/>
          <w:sz w:val="22"/>
          <w:szCs w:val="22"/>
          <w:rtl w:val="0"/>
        </w:rPr>
        <w:t xml:space="preserve"> Al iniciar la aplicación (</w:t>
      </w:r>
      <w:r w:rsidDel="00000000" w:rsidR="00000000" w:rsidRPr="00000000">
        <w:rPr>
          <w:rFonts w:ascii="Arial" w:cs="Arial" w:eastAsia="Arial" w:hAnsi="Arial"/>
          <w:b w:val="1"/>
          <w:bCs w:val="1"/>
          <w:sz w:val="22"/>
          <w:szCs w:val="22"/>
          <w:rtl w:val="0"/>
        </w:rPr>
        <w:t xml:space="preserve">Inicio</w:t>
      </w:r>
      <w:r w:rsidDel="00000000" w:rsidR="00000000" w:rsidRPr="00000000">
        <w:rPr>
          <w:rFonts w:ascii="Arial" w:cs="Arial" w:eastAsia="Arial" w:hAnsi="Arial"/>
          <w:sz w:val="22"/>
          <w:szCs w:val="22"/>
          <w:rtl w:val="0"/>
        </w:rPr>
        <w:t xml:space="preserve">), el sistema ejecuta de manera automática una comprobación mediante el SDK de Firebase Auth (</w:t>
      </w:r>
      <w:r w:rsidDel="00000000" w:rsidR="00000000" w:rsidRPr="00000000">
        <w:rPr>
          <w:rFonts w:ascii="Arial" w:cs="Arial" w:eastAsia="Arial" w:hAnsi="Arial"/>
          <w:i w:val="1"/>
          <w:iCs w:val="1"/>
          <w:sz w:val="22"/>
          <w:szCs w:val="22"/>
          <w:rtl w:val="0"/>
        </w:rPr>
        <w:t xml:space="preserve">¿Tiene sesión iniciada?</w:t>
      </w:r>
      <w:r w:rsidDel="00000000" w:rsidR="00000000" w:rsidRPr="00000000">
        <w:rPr>
          <w:rFonts w:ascii="Arial" w:cs="Arial" w:eastAsia="Arial" w:hAnsi="Arial"/>
          <w:sz w:val="22"/>
          <w:szCs w:val="22"/>
          <w:rtl w:val="0"/>
        </w:rPr>
        <w:t xml:space="preserve">). Esta bifurcación divide el flujo en dos caminos:</w:t>
      </w:r>
    </w:p>
    <w:p w:rsidR="00000000" w:rsidDel="00000000" w:rsidP="00000000" w:rsidRDefault="00000000" w:rsidRPr="00000000" w14:paraId="0000009F">
      <w:pPr>
        <w:numPr>
          <w:ilvl w:val="1"/>
          <w:numId w:val="3"/>
        </w:numPr>
        <w:spacing w:after="0" w:afterAutospacing="0" w:before="0" w:beforeAutospacing="0" w:line="276"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Flujo Alternativo (No autenticado):</w:t>
      </w:r>
      <w:r w:rsidDel="00000000" w:rsidR="00000000" w:rsidRPr="00000000">
        <w:rPr>
          <w:rFonts w:ascii="Arial" w:cs="Arial" w:eastAsia="Arial" w:hAnsi="Arial"/>
          <w:sz w:val="22"/>
          <w:szCs w:val="22"/>
          <w:rtl w:val="0"/>
        </w:rPr>
        <w:t xml:space="preserve"> El usuario es redirigido a la pantalla de Login, donde puede optar por el </w:t>
      </w:r>
      <w:r w:rsidDel="00000000" w:rsidR="00000000" w:rsidRPr="00000000">
        <w:rPr>
          <w:rFonts w:ascii="Arial" w:cs="Arial" w:eastAsia="Arial" w:hAnsi="Arial"/>
          <w:i w:val="1"/>
          <w:iCs w:val="1"/>
          <w:sz w:val="22"/>
          <w:szCs w:val="22"/>
          <w:rtl w:val="0"/>
        </w:rPr>
        <w:t xml:space="preserve">Registro</w:t>
      </w:r>
      <w:r w:rsidDel="00000000" w:rsidR="00000000" w:rsidRPr="00000000">
        <w:rPr>
          <w:rFonts w:ascii="Arial" w:cs="Arial" w:eastAsia="Arial" w:hAnsi="Arial"/>
          <w:sz w:val="22"/>
          <w:szCs w:val="22"/>
          <w:rtl w:val="0"/>
        </w:rPr>
        <w:t xml:space="preserve">, iniciar sesión de forma tradicional (</w:t>
      </w:r>
      <w:r w:rsidDel="00000000" w:rsidR="00000000" w:rsidRPr="00000000">
        <w:rPr>
          <w:rFonts w:ascii="Arial" w:cs="Arial" w:eastAsia="Arial" w:hAnsi="Arial"/>
          <w:i w:val="1"/>
          <w:iCs w:val="1"/>
          <w:sz w:val="22"/>
          <w:szCs w:val="22"/>
          <w:rtl w:val="0"/>
        </w:rPr>
        <w:t xml:space="preserve">Email/Contraseña</w:t>
      </w:r>
      <w:r w:rsidDel="00000000" w:rsidR="00000000" w:rsidRPr="00000000">
        <w:rPr>
          <w:rFonts w:ascii="Arial" w:cs="Arial" w:eastAsia="Arial" w:hAnsi="Arial"/>
          <w:sz w:val="22"/>
          <w:szCs w:val="22"/>
          <w:rtl w:val="0"/>
        </w:rPr>
        <w:t xml:space="preserve">) o mediante autenticación federada (</w:t>
      </w:r>
      <w:r w:rsidDel="00000000" w:rsidR="00000000" w:rsidRPr="00000000">
        <w:rPr>
          <w:rFonts w:ascii="Arial" w:cs="Arial" w:eastAsia="Arial" w:hAnsi="Arial"/>
          <w:i w:val="1"/>
          <w:iCs w:val="1"/>
          <w:sz w:val="22"/>
          <w:szCs w:val="22"/>
          <w:rtl w:val="0"/>
        </w:rPr>
        <w:t xml:space="preserve">Google</w:t>
      </w:r>
      <w:r w:rsidDel="00000000" w:rsidR="00000000" w:rsidRPr="00000000">
        <w:rPr>
          <w:rFonts w:ascii="Arial" w:cs="Arial" w:eastAsia="Arial" w:hAnsi="Arial"/>
          <w:sz w:val="22"/>
          <w:szCs w:val="22"/>
          <w:rtl w:val="0"/>
        </w:rPr>
        <w:t xml:space="preserve">). Una vez validado, avanza al menú principal.</w:t>
      </w:r>
    </w:p>
    <w:p w:rsidR="00000000" w:rsidDel="00000000" w:rsidP="00000000" w:rsidRDefault="00000000" w:rsidRPr="00000000" w14:paraId="000000A0">
      <w:pPr>
        <w:numPr>
          <w:ilvl w:val="1"/>
          <w:numId w:val="3"/>
        </w:numPr>
        <w:spacing w:after="240" w:before="0" w:beforeAutospacing="0" w:line="276"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Flujo Principal (Autenticado):</w:t>
      </w:r>
      <w:r w:rsidDel="00000000" w:rsidR="00000000" w:rsidRPr="00000000">
        <w:rPr>
          <w:rFonts w:ascii="Arial" w:cs="Arial" w:eastAsia="Arial" w:hAnsi="Arial"/>
          <w:sz w:val="22"/>
          <w:szCs w:val="22"/>
          <w:rtl w:val="0"/>
        </w:rPr>
        <w:t xml:space="preserve"> Si el token de sesión sigue siendo válido, el sistema realiza un bypass transparente y carga directamente el catálogo.</w:t>
      </w:r>
    </w:p>
    <w:p w:rsidR="00000000" w:rsidDel="00000000" w:rsidP="00000000" w:rsidRDefault="00000000" w:rsidRPr="00000000" w14:paraId="000000A1">
      <w:pPr>
        <w:spacing w:after="240" w:before="24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numPr>
          <w:ilvl w:val="0"/>
          <w:numId w:val="3"/>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Selección y Carga de Rutas:</w:t>
      </w:r>
      <w:r w:rsidDel="00000000" w:rsidR="00000000" w:rsidRPr="00000000">
        <w:rPr>
          <w:rFonts w:ascii="Arial" w:cs="Arial" w:eastAsia="Arial" w:hAnsi="Arial"/>
          <w:sz w:val="22"/>
          <w:szCs w:val="22"/>
          <w:rtl w:val="0"/>
        </w:rPr>
        <w:t xml:space="preserve"> Ya en la pantalla principal (</w:t>
      </w:r>
      <w:r w:rsidDel="00000000" w:rsidR="00000000" w:rsidRPr="00000000">
        <w:rPr>
          <w:rFonts w:ascii="Arial" w:cs="Arial" w:eastAsia="Arial" w:hAnsi="Arial"/>
          <w:i w:val="1"/>
          <w:iCs w:val="1"/>
          <w:sz w:val="22"/>
          <w:szCs w:val="22"/>
          <w:rtl w:val="0"/>
        </w:rPr>
        <w:t xml:space="preserve">Home</w:t>
      </w:r>
      <w:r w:rsidDel="00000000" w:rsidR="00000000" w:rsidRPr="00000000">
        <w:rPr>
          <w:rFonts w:ascii="Arial" w:cs="Arial" w:eastAsia="Arial" w:hAnsi="Arial"/>
          <w:sz w:val="22"/>
          <w:szCs w:val="22"/>
          <w:rtl w:val="0"/>
        </w:rPr>
        <w:t xml:space="preserve">), el usuario interactúa de forma jerárquica con los datos: selecciona una </w:t>
      </w:r>
      <w:r w:rsidDel="00000000" w:rsidR="00000000" w:rsidRPr="00000000">
        <w:rPr>
          <w:rFonts w:ascii="Arial" w:cs="Arial" w:eastAsia="Arial" w:hAnsi="Arial"/>
          <w:b w:val="1"/>
          <w:bCs w:val="1"/>
          <w:sz w:val="22"/>
          <w:szCs w:val="22"/>
          <w:rtl w:val="0"/>
        </w:rPr>
        <w:t xml:space="preserve">Ciudad</w:t>
      </w:r>
      <w:r w:rsidDel="00000000" w:rsidR="00000000" w:rsidRPr="00000000">
        <w:rPr>
          <w:rFonts w:ascii="Arial" w:cs="Arial" w:eastAsia="Arial" w:hAnsi="Arial"/>
          <w:sz w:val="22"/>
          <w:szCs w:val="22"/>
          <w:rtl w:val="0"/>
        </w:rPr>
        <w:t xml:space="preserve"> y, posteriormente, una </w:t>
      </w:r>
      <w:r w:rsidDel="00000000" w:rsidR="00000000" w:rsidRPr="00000000">
        <w:rPr>
          <w:rFonts w:ascii="Arial" w:cs="Arial" w:eastAsia="Arial" w:hAnsi="Arial"/>
          <w:b w:val="1"/>
          <w:bCs w:val="1"/>
          <w:sz w:val="22"/>
          <w:szCs w:val="22"/>
          <w:rtl w:val="0"/>
        </w:rPr>
        <w:t xml:space="preserve">Ruta</w:t>
      </w:r>
      <w:r w:rsidDel="00000000" w:rsidR="00000000" w:rsidRPr="00000000">
        <w:rPr>
          <w:rFonts w:ascii="Arial" w:cs="Arial" w:eastAsia="Arial" w:hAnsi="Arial"/>
          <w:sz w:val="22"/>
          <w:szCs w:val="22"/>
          <w:rtl w:val="0"/>
        </w:rPr>
        <w:t xml:space="preserve"> turística específica. En este punto, la aplicación realiza una petición asíncrona a Cloud Firestore para descargar la información y la geolocalización de los monumentos.</w:t>
      </w:r>
    </w:p>
    <w:p w:rsidR="00000000" w:rsidDel="00000000" w:rsidP="00000000" w:rsidRDefault="00000000" w:rsidRPr="00000000" w14:paraId="000000A3">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Navegación e Interacción Cartográfica:</w:t>
      </w:r>
      <w:r w:rsidDel="00000000" w:rsidR="00000000" w:rsidRPr="00000000">
        <w:rPr>
          <w:rFonts w:ascii="Arial" w:cs="Arial" w:eastAsia="Arial" w:hAnsi="Arial"/>
          <w:sz w:val="22"/>
          <w:szCs w:val="22"/>
          <w:rtl w:val="0"/>
        </w:rPr>
        <w:t xml:space="preserve"> El usuario entra en la pantalla del </w:t>
      </w:r>
      <w:r w:rsidDel="00000000" w:rsidR="00000000" w:rsidRPr="00000000">
        <w:rPr>
          <w:rFonts w:ascii="Arial" w:cs="Arial" w:eastAsia="Arial" w:hAnsi="Arial"/>
          <w:b w:val="1"/>
          <w:bCs w:val="1"/>
          <w:sz w:val="22"/>
          <w:szCs w:val="22"/>
          <w:rtl w:val="0"/>
        </w:rPr>
        <w:t xml:space="preserve">Mapa</w:t>
      </w:r>
      <w:r w:rsidDel="00000000" w:rsidR="00000000" w:rsidRPr="00000000">
        <w:rPr>
          <w:rFonts w:ascii="Arial" w:cs="Arial" w:eastAsia="Arial" w:hAnsi="Arial"/>
          <w:sz w:val="22"/>
          <w:szCs w:val="22"/>
          <w:rtl w:val="0"/>
        </w:rPr>
        <w:t xml:space="preserve"> (Google Maps), que muestra las instrucciones e itinerarios. A partir de aquí, el software inicia un bucle de monitorización en tiempo real apoyado en los sensores del dispositivo:</w:t>
      </w:r>
    </w:p>
    <w:p w:rsidR="00000000" w:rsidDel="00000000" w:rsidP="00000000" w:rsidRDefault="00000000" w:rsidRPr="00000000" w14:paraId="000000A5">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comprueba constantemente la posición física del usuario (</w:t>
      </w:r>
      <w:r w:rsidDel="00000000" w:rsidR="00000000" w:rsidRPr="00000000">
        <w:rPr>
          <w:rFonts w:ascii="Arial" w:cs="Arial" w:eastAsia="Arial" w:hAnsi="Arial"/>
          <w:i w:val="1"/>
          <w:iCs w:val="1"/>
          <w:sz w:val="22"/>
          <w:szCs w:val="22"/>
          <w:rtl w:val="0"/>
        </w:rPr>
        <w:t xml:space="preserve">¿Está cerca del monumento?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6">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la respuesta es negativa, el mapa se sigue actualizando de forma pasiva.</w:t>
      </w:r>
    </w:p>
    <w:p w:rsidR="00000000" w:rsidDel="00000000" w:rsidP="00000000" w:rsidRDefault="00000000" w:rsidRPr="00000000" w14:paraId="000000A7">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el usuario entra en el radio de activación (</w:t>
      </w:r>
      <w:r w:rsidDel="00000000" w:rsidR="00000000" w:rsidRPr="00000000">
        <w:rPr>
          <w:rFonts w:ascii="Arial" w:cs="Arial" w:eastAsia="Arial" w:hAnsi="Arial"/>
          <w:i w:val="1"/>
          <w:iCs w:val="1"/>
          <w:sz w:val="22"/>
          <w:szCs w:val="22"/>
          <w:rtl w:val="0"/>
        </w:rPr>
        <w:t xml:space="preserve">Geofencing</w:t>
      </w:r>
      <w:r w:rsidDel="00000000" w:rsidR="00000000" w:rsidRPr="00000000">
        <w:rPr>
          <w:rFonts w:ascii="Arial" w:cs="Arial" w:eastAsia="Arial" w:hAnsi="Arial"/>
          <w:sz w:val="22"/>
          <w:szCs w:val="22"/>
          <w:rtl w:val="0"/>
        </w:rPr>
        <w:t xml:space="preserve">), el sistema rompe el bucle y activa el botón de </w:t>
      </w:r>
      <w:r w:rsidDel="00000000" w:rsidR="00000000" w:rsidRPr="00000000">
        <w:rPr>
          <w:rFonts w:ascii="Arial" w:cs="Arial" w:eastAsia="Arial" w:hAnsi="Arial"/>
          <w:b w:val="1"/>
          <w:bCs w:val="1"/>
          <w:sz w:val="22"/>
          <w:szCs w:val="22"/>
          <w:rtl w:val="0"/>
        </w:rPr>
        <w:t xml:space="preserve">Escanear QR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8">
      <w:pPr>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numPr>
          <w:ilvl w:val="0"/>
          <w:numId w:val="3"/>
        </w:numPr>
        <w:spacing w:after="0" w:afterAutospacing="0" w:before="24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Proceso de Validación y Gamificación:</w:t>
      </w:r>
      <w:r w:rsidDel="00000000" w:rsidR="00000000" w:rsidRPr="00000000">
        <w:rPr>
          <w:rFonts w:ascii="Arial" w:cs="Arial" w:eastAsia="Arial" w:hAnsi="Arial"/>
          <w:sz w:val="22"/>
          <w:szCs w:val="22"/>
          <w:rtl w:val="0"/>
        </w:rPr>
        <w:t xml:space="preserve"> Al pulsar el botón, se despliega la interfaz de la cámara para capturar el código físico del monumento. El sistema evalúa el resultado (</w:t>
      </w:r>
      <w:r w:rsidDel="00000000" w:rsidR="00000000" w:rsidRPr="00000000">
        <w:rPr>
          <w:rFonts w:ascii="Arial" w:cs="Arial" w:eastAsia="Arial" w:hAnsi="Arial"/>
          <w:i w:val="1"/>
          <w:iCs w:val="1"/>
          <w:sz w:val="22"/>
          <w:szCs w:val="22"/>
          <w:rtl w:val="0"/>
        </w:rPr>
        <w:t xml:space="preserve">¿Código QR correcto?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A">
      <w:pPr>
        <w:numPr>
          <w:ilvl w:val="1"/>
          <w:numId w:val="3"/>
        </w:numPr>
        <w:spacing w:after="0" w:afterAutospacing="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código es erróneo o no corresponde al Punto de Interés (POI), la aplicación muestra un mensaje de error y permite reintentar el escaneo.</w:t>
      </w:r>
    </w:p>
    <w:p w:rsidR="00000000" w:rsidDel="00000000" w:rsidP="00000000" w:rsidRDefault="00000000" w:rsidRPr="00000000" w14:paraId="000000AB">
      <w:pPr>
        <w:numPr>
          <w:ilvl w:val="1"/>
          <w:numId w:val="3"/>
        </w:numPr>
        <w:spacing w:after="240" w:before="0" w:beforeAutospacing="0" w:lineRule="auto"/>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código es correcto, se desbloquea el </w:t>
      </w:r>
      <w:r w:rsidDel="00000000" w:rsidR="00000000" w:rsidRPr="00000000">
        <w:rPr>
          <w:rFonts w:ascii="Arial" w:cs="Arial" w:eastAsia="Arial" w:hAnsi="Arial"/>
          <w:b w:val="1"/>
          <w:bCs w:val="1"/>
          <w:sz w:val="22"/>
          <w:szCs w:val="22"/>
          <w:rtl w:val="0"/>
        </w:rPr>
        <w:t xml:space="preserve">Quiz</w:t>
      </w:r>
      <w:r w:rsidDel="00000000" w:rsidR="00000000" w:rsidRPr="00000000">
        <w:rPr>
          <w:rFonts w:ascii="Arial" w:cs="Arial" w:eastAsia="Arial" w:hAnsi="Arial"/>
          <w:sz w:val="22"/>
          <w:szCs w:val="22"/>
          <w:rtl w:val="0"/>
        </w:rPr>
        <w:t xml:space="preserve">. El usuario responde a las preguntas planteadas y el backend procesa los resultados para actualizar su puntuación, nivel y progreso en la base de datos de Firestore.</w:t>
      </w:r>
    </w:p>
    <w:p w:rsidR="00000000" w:rsidDel="00000000" w:rsidP="00000000" w:rsidRDefault="00000000" w:rsidRPr="00000000" w14:paraId="000000AC">
      <w:pPr>
        <w:spacing w:after="240" w:before="24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numPr>
          <w:ilvl w:val="0"/>
          <w:numId w:val="3"/>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Finalización del Itinerario:</w:t>
      </w:r>
      <w:r w:rsidDel="00000000" w:rsidR="00000000" w:rsidRPr="00000000">
        <w:rPr>
          <w:rFonts w:ascii="Arial" w:cs="Arial" w:eastAsia="Arial" w:hAnsi="Arial"/>
          <w:sz w:val="22"/>
          <w:szCs w:val="22"/>
          <w:rtl w:val="0"/>
        </w:rPr>
        <w:t xml:space="preserve"> Tras completar el Quiz, el sistema evalúa si se han visitado todos los hitos históricos del recorrido (</w:t>
      </w:r>
      <w:r w:rsidDel="00000000" w:rsidR="00000000" w:rsidRPr="00000000">
        <w:rPr>
          <w:rFonts w:ascii="Arial" w:cs="Arial" w:eastAsia="Arial" w:hAnsi="Arial"/>
          <w:i w:val="1"/>
          <w:iCs w:val="1"/>
          <w:sz w:val="22"/>
          <w:szCs w:val="22"/>
          <w:rtl w:val="0"/>
        </w:rPr>
        <w:t xml:space="preserve">¿Ruta finalizada?</w:t>
      </w:r>
      <w:r w:rsidDel="00000000" w:rsidR="00000000" w:rsidRPr="00000000">
        <w:rPr>
          <w:rFonts w:ascii="Arial" w:cs="Arial" w:eastAsia="Arial" w:hAnsi="Arial"/>
          <w:sz w:val="22"/>
          <w:szCs w:val="22"/>
          <w:rtl w:val="0"/>
        </w:rPr>
        <w:t xml:space="preserve">). Si quedan monumentos pendientes, el flujo retorna a la pantalla del Mapa. En caso de haber completado la ruta al 100%, la app redirige al usuario a la pantalla de </w:t>
      </w:r>
      <w:r w:rsidDel="00000000" w:rsidR="00000000" w:rsidRPr="00000000">
        <w:rPr>
          <w:rFonts w:ascii="Arial" w:cs="Arial" w:eastAsia="Arial" w:hAnsi="Arial"/>
          <w:b w:val="1"/>
          <w:bCs w:val="1"/>
          <w:sz w:val="22"/>
          <w:szCs w:val="22"/>
          <w:rtl w:val="0"/>
        </w:rPr>
        <w:t xml:space="preserve">Ruta Completada</w:t>
      </w:r>
      <w:r w:rsidDel="00000000" w:rsidR="00000000" w:rsidRPr="00000000">
        <w:rPr>
          <w:rFonts w:ascii="Arial" w:cs="Arial" w:eastAsia="Arial" w:hAnsi="Arial"/>
          <w:sz w:val="22"/>
          <w:szCs w:val="22"/>
          <w:rtl w:val="0"/>
        </w:rPr>
        <w:t xml:space="preserve">, donde se ofrece la funcionalidad de </w:t>
      </w:r>
      <w:r w:rsidDel="00000000" w:rsidR="00000000" w:rsidRPr="00000000">
        <w:rPr>
          <w:rFonts w:ascii="Arial" w:cs="Arial" w:eastAsia="Arial" w:hAnsi="Arial"/>
          <w:b w:val="1"/>
          <w:bCs w:val="1"/>
          <w:sz w:val="22"/>
          <w:szCs w:val="22"/>
          <w:rtl w:val="0"/>
        </w:rPr>
        <w:t xml:space="preserve">Generar PDF</w:t>
      </w:r>
      <w:r w:rsidDel="00000000" w:rsidR="00000000" w:rsidRPr="00000000">
        <w:rPr>
          <w:rFonts w:ascii="Arial" w:cs="Arial" w:eastAsia="Arial" w:hAnsi="Arial"/>
          <w:sz w:val="22"/>
          <w:szCs w:val="22"/>
          <w:rtl w:val="0"/>
        </w:rPr>
        <w:t xml:space="preserve"> ("Diario del Explorador") con el resumen de la aventura antes de finalizar el proceso (</w:t>
      </w:r>
      <w:r w:rsidDel="00000000" w:rsidR="00000000" w:rsidRPr="00000000">
        <w:rPr>
          <w:rFonts w:ascii="Arial" w:cs="Arial" w:eastAsia="Arial" w:hAnsi="Arial"/>
          <w:b w:val="1"/>
          <w:bCs w:val="1"/>
          <w:sz w:val="22"/>
          <w:szCs w:val="22"/>
          <w:rtl w:val="0"/>
        </w:rPr>
        <w:t xml:space="preserve">Fin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E">
      <w:pPr>
        <w:spacing w:after="240" w:before="24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9464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pStyle w:val="Heading2"/>
        <w:numPr>
          <w:ilvl w:val="1"/>
          <w:numId w:val="7"/>
        </w:numPr>
        <w:ind w:left="792" w:hanging="432"/>
        <w:jc w:val="both"/>
        <w:rPr>
          <w:rFonts w:ascii="Arial" w:cs="Arial" w:eastAsia="Arial" w:hAnsi="Arial"/>
          <w:b w:val="1"/>
          <w:bCs w:val="1"/>
          <w:color w:val="000000"/>
        </w:rPr>
      </w:pPr>
      <w:bookmarkStart w:colFirst="0" w:colLast="0" w:name="_heading=h.81v4mlk9sel" w:id="10"/>
      <w:bookmarkEnd w:id="10"/>
      <w:r w:rsidDel="00000000" w:rsidR="00000000" w:rsidRPr="00000000">
        <w:rPr>
          <w:rFonts w:ascii="Arial" w:cs="Arial" w:eastAsia="Arial" w:hAnsi="Arial"/>
          <w:b w:val="1"/>
          <w:bCs w:val="1"/>
          <w:color w:val="000000"/>
          <w:rtl w:val="0"/>
        </w:rPr>
        <w:t xml:space="preserve">Backend (Infraestructura Cloud).</w:t>
      </w:r>
    </w:p>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Para el backend del sistema se ha adoptado un modelo BaaS (Backend as a Service) mediante la plataforma Google Firebase. Esta configuración permite centralizar la seguridad y la lógica de datos sin la necesidad de gestionar servidores físicos. Los servicios fundamentales son:</w:t>
      </w:r>
    </w:p>
    <w:p w:rsidR="00000000" w:rsidDel="00000000" w:rsidP="00000000" w:rsidRDefault="00000000" w:rsidRPr="00000000" w14:paraId="000000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Firebase Authentication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Gestiona el sistema de identidades y el control de accesos. Implementa protocolos de seguridad para la persistencia de sesiones y asegura que cada usuario interactúe exclusivamente con sus registros de progreso.</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Cloud Firestore: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Actúa como el núcleo de persistencia de datos. Se trata de una base de datos NoSQL orientada a documentos que permite la distribución de información en tiempo real. Su estructura jerárquica facilita la gestión de colecciones de rutas, misiones, perfiles de usuario, etc.</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Cloud Storage: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Infraestructura de almacenamiento utilizada para el alojamiento de activos multimedia pesados (imágenes de monumentos y recursos gráficos), optimizando el tamaño del paquete binario de la aplicación.</w:t>
      </w:r>
      <w:r w:rsidDel="00000000" w:rsidR="00000000" w:rsidRPr="00000000">
        <w:rPr>
          <w:rtl w:val="0"/>
        </w:rPr>
      </w:r>
    </w:p>
    <w:p w:rsidR="00000000" w:rsidDel="00000000" w:rsidP="00000000" w:rsidRDefault="00000000" w:rsidRPr="00000000" w14:paraId="000000B9">
      <w:pPr>
        <w:jc w:val="both"/>
        <w:rPr>
          <w:rFonts w:ascii="Arial" w:cs="Arial" w:eastAsia="Arial" w:hAnsi="Arial"/>
        </w:rPr>
      </w:pPr>
      <w:r w:rsidDel="00000000" w:rsidR="00000000" w:rsidRPr="00000000">
        <w:rPr>
          <w:rtl w:val="0"/>
        </w:rPr>
      </w:r>
    </w:p>
    <w:p w:rsidR="00000000" w:rsidDel="00000000" w:rsidP="00000000" w:rsidRDefault="00000000" w:rsidRPr="00000000" w14:paraId="000000BA">
      <w:pPr>
        <w:pStyle w:val="Heading2"/>
        <w:numPr>
          <w:ilvl w:val="1"/>
          <w:numId w:val="7"/>
        </w:numPr>
        <w:ind w:left="792" w:hanging="432"/>
        <w:jc w:val="both"/>
        <w:rPr>
          <w:rFonts w:ascii="Arial" w:cs="Arial" w:eastAsia="Arial" w:hAnsi="Arial"/>
          <w:b w:val="1"/>
          <w:bCs w:val="1"/>
          <w:color w:val="000000"/>
        </w:rPr>
      </w:pPr>
      <w:bookmarkStart w:colFirst="0" w:colLast="0" w:name="_heading=h.6xotm6ot06ue" w:id="11"/>
      <w:bookmarkEnd w:id="11"/>
      <w:r w:rsidDel="00000000" w:rsidR="00000000" w:rsidRPr="00000000">
        <w:rPr>
          <w:rFonts w:ascii="Arial" w:cs="Arial" w:eastAsia="Arial" w:hAnsi="Arial"/>
          <w:b w:val="1"/>
          <w:bCs w:val="1"/>
          <w:color w:val="000000"/>
          <w:rtl w:val="0"/>
        </w:rPr>
        <w:t xml:space="preserve">Frontend (Arquitectura de Software).</w:t>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La aplicación cliente se ha desarrollado con el SDK de Flutter, utilizando una arquitectura de software basada en los principios de Clean Architecture y un diseño Modular. Esta estructura garantiza el desacoplamiento entre la lógica de negocio y las implementaciones tecnológicas.</w:t>
      </w:r>
    </w:p>
    <w:p w:rsidR="00000000" w:rsidDel="00000000" w:rsidP="00000000" w:rsidRDefault="00000000" w:rsidRPr="00000000" w14:paraId="000000B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numPr>
          <w:ilvl w:val="2"/>
          <w:numId w:val="7"/>
        </w:numPr>
        <w:ind w:left="1224" w:hanging="504.00000000000006"/>
        <w:jc w:val="both"/>
        <w:rPr>
          <w:sz w:val="28"/>
          <w:szCs w:val="28"/>
        </w:rPr>
      </w:pPr>
      <w:r w:rsidDel="00000000" w:rsidR="00000000" w:rsidRPr="00000000">
        <w:rPr>
          <w:rFonts w:ascii="Arial" w:cs="Arial" w:eastAsia="Arial" w:hAnsi="Arial"/>
          <w:b w:val="1"/>
          <w:bCs w:val="1"/>
          <w:sz w:val="28"/>
          <w:szCs w:val="28"/>
          <w:rtl w:val="0"/>
        </w:rPr>
        <w:t xml:space="preserve"> Estructura de Capas (Clean Architecture).</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El código fuente se divide en tres niveles de abstracción con responsabilidades independientes:</w:t>
      </w:r>
    </w:p>
    <w:p w:rsidR="00000000" w:rsidDel="00000000" w:rsidP="00000000" w:rsidRDefault="00000000" w:rsidRPr="00000000" w14:paraId="000000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Capa de Presentación: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Contiene la interfaz de usuario (Widgets) y la lógica de control visual. Utiliza el patrón de diseño Observer a través de la librería Provider para reaccionar a los cambios en el estado de los datos sin necesidad de recargar la interfaz.</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Capa de Dominio: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Es la capa central del sistema. Define las Entidades (modelos de datos puros) y los Casos de Uso (Use Cases). Aquí reside la lógica de negocio crítica, como la validación de misiones y el cálculo de rangos, siendo totalmente independiente de librerías externas o del framework.</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Capa de Datos: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Implementa la comunicación con los servicios externos. Contiene los Repositorios y los DataSources que interactúan con las APIs de Firebase, además de los Mappers encargados de transformar los documentos JSON en objetos del dominio.</w:t>
      </w:r>
      <w:r w:rsidDel="00000000" w:rsidR="00000000" w:rsidRPr="00000000">
        <w:rPr>
          <w:rtl w:val="0"/>
        </w:rPr>
      </w:r>
    </w:p>
    <w:p w:rsidR="00000000" w:rsidDel="00000000" w:rsidP="00000000" w:rsidRDefault="00000000" w:rsidRPr="00000000" w14:paraId="000000C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numPr>
          <w:ilvl w:val="2"/>
          <w:numId w:val="7"/>
        </w:numPr>
        <w:ind w:left="1224" w:hanging="504.00000000000006"/>
        <w:jc w:val="both"/>
        <w:rPr>
          <w:sz w:val="28"/>
          <w:szCs w:val="28"/>
        </w:rPr>
      </w:pPr>
      <w:r w:rsidDel="00000000" w:rsidR="00000000" w:rsidRPr="00000000">
        <w:rPr>
          <w:rFonts w:ascii="Arial" w:cs="Arial" w:eastAsia="Arial" w:hAnsi="Arial"/>
          <w:b w:val="1"/>
          <w:bCs w:val="1"/>
          <w:sz w:val="28"/>
          <w:szCs w:val="28"/>
          <w:rtl w:val="0"/>
        </w:rPr>
        <w:t xml:space="preserve"> Patrón de Diseño Modular</w:t>
      </w:r>
    </w:p>
    <w:p w:rsidR="00000000" w:rsidDel="00000000" w:rsidP="00000000" w:rsidRDefault="00000000" w:rsidRPr="00000000" w14:paraId="000000C4">
      <w:pPr>
        <w:jc w:val="both"/>
        <w:rPr/>
      </w:pPr>
      <w:r w:rsidDel="00000000" w:rsidR="00000000" w:rsidRPr="00000000">
        <w:rPr>
          <w:rFonts w:ascii="Arial" w:cs="Arial" w:eastAsia="Arial" w:hAnsi="Arial"/>
          <w:sz w:val="22"/>
          <w:szCs w:val="22"/>
          <w:rtl w:val="0"/>
        </w:rPr>
        <w:t xml:space="preserve">La aplicación se organiza en módulos funcionales independientes que encapsulan su propia lógica y recursos. Este enfoque facilita la escalabilidad del proyecto:</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Splash: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 el flujo de entrada inicial y la comprobación de estado de la sesión antes del acceso al contenido principal.</w:t>
      </w:r>
      <w:r w:rsidDel="00000000" w:rsidR="00000000" w:rsidRPr="00000000">
        <w:rPr>
          <w:rtl w:val="0"/>
        </w:rPr>
      </w:r>
    </w:p>
    <w:p w:rsidR="00000000" w:rsidDel="00000000" w:rsidP="00000000" w:rsidRDefault="00000000" w:rsidRPr="00000000" w14:paraId="000000C6">
      <w:pPr>
        <w:numPr>
          <w:ilvl w:val="0"/>
          <w:numId w:val="28"/>
        </w:numPr>
        <w:ind w:left="720" w:hanging="360"/>
        <w:jc w:val="both"/>
        <w:rPr/>
      </w:pPr>
      <w:r w:rsidDel="00000000" w:rsidR="00000000" w:rsidRPr="00000000">
        <w:rPr>
          <w:rFonts w:ascii="Arial" w:cs="Arial" w:eastAsia="Arial" w:hAnsi="Arial"/>
          <w:b w:val="1"/>
          <w:bCs w:val="1"/>
          <w:sz w:val="22"/>
          <w:szCs w:val="22"/>
          <w:rtl w:val="0"/>
        </w:rPr>
        <w:t xml:space="preserve">Módulo Auth: </w:t>
      </w:r>
      <w:r w:rsidDel="00000000" w:rsidR="00000000" w:rsidRPr="00000000">
        <w:rPr>
          <w:rFonts w:ascii="Arial" w:cs="Arial" w:eastAsia="Arial" w:hAnsi="Arial"/>
          <w:sz w:val="22"/>
          <w:szCs w:val="22"/>
          <w:rtl w:val="0"/>
        </w:rPr>
        <w:t xml:space="preserve">Centraliza la lógica de autenticación. Incluye las interfaces y servicios para el registro (register_screen) e inicio de sesión (login_screen) vinculados a Firebase Auth.</w:t>
      </w:r>
      <w:r w:rsidDel="00000000" w:rsidR="00000000" w:rsidRPr="00000000">
        <w:rPr>
          <w:rtl w:val="0"/>
        </w:rPr>
      </w:r>
    </w:p>
    <w:p w:rsidR="00000000" w:rsidDel="00000000" w:rsidP="00000000" w:rsidRDefault="00000000" w:rsidRPr="00000000" w14:paraId="000000C7">
      <w:pPr>
        <w:numPr>
          <w:ilvl w:val="0"/>
          <w:numId w:val="28"/>
        </w:numPr>
        <w:ind w:left="720" w:hanging="360"/>
        <w:jc w:val="both"/>
        <w:rPr/>
      </w:pPr>
      <w:r w:rsidDel="00000000" w:rsidR="00000000" w:rsidRPr="00000000">
        <w:rPr>
          <w:rFonts w:ascii="Arial" w:cs="Arial" w:eastAsia="Arial" w:hAnsi="Arial"/>
          <w:b w:val="1"/>
          <w:bCs w:val="1"/>
          <w:sz w:val="22"/>
          <w:szCs w:val="22"/>
          <w:rtl w:val="0"/>
        </w:rPr>
        <w:t xml:space="preserve">Módulo Routes: </w:t>
      </w:r>
      <w:r w:rsidDel="00000000" w:rsidR="00000000" w:rsidRPr="00000000">
        <w:rPr>
          <w:rFonts w:ascii="Arial" w:cs="Arial" w:eastAsia="Arial" w:hAnsi="Arial"/>
          <w:sz w:val="22"/>
          <w:szCs w:val="22"/>
          <w:rtl w:val="0"/>
        </w:rPr>
        <w:t xml:space="preserve">Administra el catálogo de experiencias. Incluye la selección de ciudades (city_selection) y la visualización de itinerarios disponibles (route_selection).</w:t>
      </w:r>
      <w:r w:rsidDel="00000000" w:rsidR="00000000" w:rsidRPr="00000000">
        <w:rPr>
          <w:rtl w:val="0"/>
        </w:rPr>
      </w:r>
    </w:p>
    <w:p w:rsidR="00000000" w:rsidDel="00000000" w:rsidP="00000000" w:rsidRDefault="00000000" w:rsidRPr="00000000" w14:paraId="000000C8">
      <w:pPr>
        <w:numPr>
          <w:ilvl w:val="0"/>
          <w:numId w:val="28"/>
        </w:numPr>
        <w:ind w:left="720" w:hanging="360"/>
        <w:jc w:val="both"/>
        <w:rPr/>
      </w:pPr>
      <w:r w:rsidDel="00000000" w:rsidR="00000000" w:rsidRPr="00000000">
        <w:rPr>
          <w:rFonts w:ascii="Arial" w:cs="Arial" w:eastAsia="Arial" w:hAnsi="Arial"/>
          <w:b w:val="1"/>
          <w:bCs w:val="1"/>
          <w:sz w:val="22"/>
          <w:szCs w:val="22"/>
          <w:rtl w:val="0"/>
        </w:rPr>
        <w:t xml:space="preserve">Módulo Mission: </w:t>
      </w:r>
      <w:r w:rsidDel="00000000" w:rsidR="00000000" w:rsidRPr="00000000">
        <w:rPr>
          <w:rFonts w:ascii="Arial" w:cs="Arial" w:eastAsia="Arial" w:hAnsi="Arial"/>
          <w:sz w:val="22"/>
          <w:szCs w:val="22"/>
          <w:rtl w:val="0"/>
        </w:rPr>
        <w:t xml:space="preserve">Es el núcleo interactivo de la aplicación. Encapsula la lógica de navegación entre monumentos, el detalle de los mismos, el escáner de códigos QR y el sistema de cuestionarios (</w:t>
      </w:r>
      <w:r w:rsidDel="00000000" w:rsidR="00000000" w:rsidRPr="00000000">
        <w:rPr>
          <w:rFonts w:ascii="Arial" w:cs="Arial" w:eastAsia="Arial" w:hAnsi="Arial"/>
          <w:i w:val="1"/>
          <w:iCs w:val="1"/>
          <w:sz w:val="22"/>
          <w:szCs w:val="22"/>
          <w:rtl w:val="0"/>
        </w:rPr>
        <w:t xml:space="preserve">Quiz</w:t>
      </w:r>
      <w:r w:rsidDel="00000000" w:rsidR="00000000" w:rsidRPr="00000000">
        <w:rPr>
          <w:rFonts w:ascii="Arial" w:cs="Arial" w:eastAsia="Arial" w:hAnsi="Arial"/>
          <w:sz w:val="22"/>
          <w:szCs w:val="22"/>
          <w:rtl w:val="0"/>
        </w:rPr>
        <w:t xml:space="preserve">) con su correspondiente flujo de resultados.</w:t>
      </w:r>
      <w:r w:rsidDel="00000000" w:rsidR="00000000" w:rsidRPr="00000000">
        <w:rPr>
          <w:rtl w:val="0"/>
        </w:rPr>
      </w:r>
    </w:p>
    <w:p w:rsidR="00000000" w:rsidDel="00000000" w:rsidP="00000000" w:rsidRDefault="00000000" w:rsidRPr="00000000" w14:paraId="000000C9">
      <w:pPr>
        <w:numPr>
          <w:ilvl w:val="0"/>
          <w:numId w:val="28"/>
        </w:numPr>
        <w:ind w:left="720" w:hanging="360"/>
        <w:jc w:val="both"/>
        <w:rPr/>
      </w:pPr>
      <w:r w:rsidDel="00000000" w:rsidR="00000000" w:rsidRPr="00000000">
        <w:rPr>
          <w:rFonts w:ascii="Arial" w:cs="Arial" w:eastAsia="Arial" w:hAnsi="Arial"/>
          <w:b w:val="1"/>
          <w:bCs w:val="1"/>
          <w:sz w:val="22"/>
          <w:szCs w:val="22"/>
          <w:rtl w:val="0"/>
        </w:rPr>
        <w:t xml:space="preserve">Módulo Profile: </w:t>
      </w:r>
      <w:r w:rsidDel="00000000" w:rsidR="00000000" w:rsidRPr="00000000">
        <w:rPr>
          <w:rFonts w:ascii="Arial" w:cs="Arial" w:eastAsia="Arial" w:hAnsi="Arial"/>
          <w:sz w:val="22"/>
          <w:szCs w:val="22"/>
          <w:rtl w:val="0"/>
        </w:rPr>
        <w:t xml:space="preserve">Gestiona la persistencia de los datos del usuario. Permite la visualización de la pantalla de inicio personalizada (home_screen) y el estado del perfil con sus estadísticas y rangos.</w:t>
      </w:r>
      <w:r w:rsidDel="00000000" w:rsidR="00000000" w:rsidRPr="00000000">
        <w:rPr>
          <w:rtl w:val="0"/>
        </w:rPr>
      </w:r>
    </w:p>
    <w:p w:rsidR="00000000" w:rsidDel="00000000" w:rsidP="00000000" w:rsidRDefault="00000000" w:rsidRPr="00000000" w14:paraId="000000CA">
      <w:pPr>
        <w:numPr>
          <w:ilvl w:val="0"/>
          <w:numId w:val="28"/>
        </w:numPr>
        <w:ind w:left="720" w:hanging="360"/>
        <w:jc w:val="both"/>
        <w:rPr>
          <w:rFonts w:ascii="Arial" w:cs="Arial" w:eastAsia="Arial" w:hAnsi="Arial"/>
        </w:rPr>
      </w:pPr>
      <w:r w:rsidDel="00000000" w:rsidR="00000000" w:rsidRPr="00000000">
        <w:rPr>
          <w:rFonts w:ascii="Arial" w:cs="Arial" w:eastAsia="Arial" w:hAnsi="Arial"/>
          <w:b w:val="1"/>
          <w:bCs w:val="1"/>
          <w:sz w:val="22"/>
          <w:szCs w:val="22"/>
          <w:rtl w:val="0"/>
        </w:rPr>
        <w:t xml:space="preserve">Módulo Admin Panel: </w:t>
      </w:r>
      <w:r w:rsidDel="00000000" w:rsidR="00000000" w:rsidRPr="00000000">
        <w:rPr>
          <w:rFonts w:ascii="Arial" w:cs="Arial" w:eastAsia="Arial" w:hAnsi="Arial"/>
          <w:sz w:val="22"/>
          <w:szCs w:val="22"/>
          <w:rtl w:val="0"/>
        </w:rPr>
        <w:t xml:space="preserve">Implementa las herramientas de gestión interna para la administración de los recursos del sistema y la supervisión de datos de la plataforma.</w:t>
      </w:r>
      <w:r w:rsidDel="00000000" w:rsidR="00000000" w:rsidRPr="00000000">
        <w:rPr>
          <w:rtl w:val="0"/>
        </w:rPr>
      </w:r>
    </w:p>
    <w:p w:rsidR="00000000" w:rsidDel="00000000" w:rsidP="00000000" w:rsidRDefault="00000000" w:rsidRPr="00000000" w14:paraId="000000CB">
      <w:pPr>
        <w:numPr>
          <w:ilvl w:val="0"/>
          <w:numId w:val="28"/>
        </w:numPr>
        <w:ind w:left="720" w:hanging="360"/>
        <w:jc w:val="both"/>
        <w:rPr>
          <w:rFonts w:ascii="Arial" w:cs="Arial" w:eastAsia="Arial" w:hAnsi="Arial"/>
        </w:rPr>
      </w:pPr>
      <w:r w:rsidDel="00000000" w:rsidR="00000000" w:rsidRPr="00000000">
        <w:rPr>
          <w:rFonts w:ascii="Arial" w:cs="Arial" w:eastAsia="Arial" w:hAnsi="Arial"/>
          <w:b w:val="1"/>
          <w:bCs w:val="1"/>
          <w:sz w:val="22"/>
          <w:szCs w:val="22"/>
          <w:rtl w:val="0"/>
        </w:rPr>
        <w:t xml:space="preserve">Módulo Explorer_Diary:</w:t>
      </w:r>
      <w:r w:rsidDel="00000000" w:rsidR="00000000" w:rsidRPr="00000000">
        <w:rPr>
          <w:rFonts w:ascii="Arial" w:cs="Arial" w:eastAsia="Arial" w:hAnsi="Arial"/>
          <w:rtl w:val="0"/>
        </w:rPr>
        <w:t xml:space="preserve"> Implementa las herramientas necesarias para la creación </w:t>
      </w:r>
      <w:r w:rsidDel="00000000" w:rsidR="00000000" w:rsidRPr="00000000">
        <w:rPr>
          <w:rFonts w:ascii="Arial" w:cs="Arial" w:eastAsia="Arial" w:hAnsi="Arial"/>
          <w:rtl w:val="0"/>
        </w:rPr>
        <w:t xml:space="preserve">y la</w:t>
      </w:r>
      <w:r w:rsidDel="00000000" w:rsidR="00000000" w:rsidRPr="00000000">
        <w:rPr>
          <w:rFonts w:ascii="Arial" w:cs="Arial" w:eastAsia="Arial" w:hAnsi="Arial"/>
          <w:rtl w:val="0"/>
        </w:rPr>
        <w:t xml:space="preserve"> impresión en PDF del diario del explorador.</w:t>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numPr>
          <w:ilvl w:val="2"/>
          <w:numId w:val="7"/>
        </w:numPr>
        <w:ind w:left="1224" w:hanging="504.00000000000006"/>
        <w:jc w:val="both"/>
        <w:rPr>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Gestión de Hardware y Servicios Nativos.</w:t>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La aplicación se comunica con los componentes físicos del dispositivo mediante una capa de abstracción de servicios:</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b w:val="1"/>
          <w:bCs w:val="1"/>
          <w:rtl w:val="0"/>
        </w:rPr>
        <w:t xml:space="preserve">Geolocalización:</w:t>
      </w:r>
      <w:r w:rsidDel="00000000" w:rsidR="00000000" w:rsidRPr="00000000">
        <w:rPr>
          <w:rFonts w:ascii="Arial" w:cs="Arial" w:eastAsia="Arial" w:hAnsi="Arial"/>
          <w:rtl w:val="0"/>
        </w:rPr>
        <w:t xml:space="preserve"> Uso del sensor GPS para la verificación de proximidad y trazado de itinerarios.</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b w:val="1"/>
          <w:bCs w:val="1"/>
          <w:rtl w:val="0"/>
        </w:rPr>
        <w:t xml:space="preserve">Visión Artificial:</w:t>
      </w:r>
      <w:r w:rsidDel="00000000" w:rsidR="00000000" w:rsidRPr="00000000">
        <w:rPr>
          <w:rFonts w:ascii="Arial" w:cs="Arial" w:eastAsia="Arial" w:hAnsi="Arial"/>
          <w:rtl w:val="0"/>
        </w:rPr>
        <w:t xml:space="preserve"> Acceso a la cámara para el escaneo de códigos QR como método de validación física en los monumentos.</w:t>
      </w:r>
    </w:p>
    <w:p w:rsidR="00000000" w:rsidDel="00000000" w:rsidP="00000000" w:rsidRDefault="00000000" w:rsidRPr="00000000" w14:paraId="000000D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keepNext w:val="1"/>
        <w:rPr/>
      </w:pPr>
      <w:r w:rsidDel="00000000" w:rsidR="00000000" w:rsidRPr="00000000">
        <w:rPr/>
        <w:drawing>
          <wp:inline distB="0" distT="0" distL="0" distR="0">
            <wp:extent cx="5423731" cy="3072853"/>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23731" cy="307285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3: Diagrama de la Arquitectura</w:t>
      </w:r>
    </w:p>
    <w:p w:rsidR="00000000" w:rsidDel="00000000" w:rsidP="00000000" w:rsidRDefault="00000000" w:rsidRPr="00000000" w14:paraId="000000D4">
      <w:pPr>
        <w:pStyle w:val="Heading2"/>
        <w:numPr>
          <w:ilvl w:val="1"/>
          <w:numId w:val="7"/>
        </w:numPr>
        <w:ind w:left="792" w:hanging="432"/>
        <w:jc w:val="both"/>
      </w:pPr>
      <w:bookmarkStart w:colFirst="0" w:colLast="0" w:name="_heading=h.8a7bnwljs77u" w:id="12"/>
      <w:bookmarkEnd w:id="12"/>
      <w:r w:rsidDel="00000000" w:rsidR="00000000" w:rsidRPr="00000000">
        <w:rPr>
          <w:rFonts w:ascii="Arial" w:cs="Arial" w:eastAsia="Arial" w:hAnsi="Arial"/>
          <w:b w:val="1"/>
          <w:bCs w:val="1"/>
          <w:color w:val="000000"/>
          <w:rtl w:val="0"/>
        </w:rPr>
        <w:t xml:space="preserve">Diagramas de Secuencia.</w:t>
      </w:r>
    </w:p>
    <w:p w:rsidR="00000000" w:rsidDel="00000000" w:rsidP="00000000" w:rsidRDefault="00000000" w:rsidRPr="00000000" w14:paraId="000000D5">
      <w:pPr>
        <w:ind w:left="0" w:firstLine="0"/>
        <w:jc w:val="both"/>
        <w:rPr>
          <w:rFonts w:ascii="Arial" w:cs="Arial" w:eastAsia="Arial" w:hAnsi="Arial"/>
        </w:rPr>
      </w:pPr>
      <w:r w:rsidDel="00000000" w:rsidR="00000000" w:rsidRPr="00000000">
        <w:rPr>
          <w:rFonts w:ascii="Arial" w:cs="Arial" w:eastAsia="Arial" w:hAnsi="Arial"/>
          <w:rtl w:val="0"/>
        </w:rPr>
        <w:t xml:space="preserve">Debido a la arquitectura modular de </w:t>
      </w:r>
      <w:r w:rsidDel="00000000" w:rsidR="00000000" w:rsidRPr="00000000">
        <w:rPr>
          <w:rFonts w:ascii="Arial" w:cs="Arial" w:eastAsia="Arial" w:hAnsi="Arial"/>
          <w:b w:val="1"/>
          <w:bCs w:val="1"/>
          <w:rtl w:val="0"/>
        </w:rPr>
        <w:t xml:space="preserve">RutexGO</w:t>
      </w:r>
      <w:r w:rsidDel="00000000" w:rsidR="00000000" w:rsidRPr="00000000">
        <w:rPr>
          <w:rFonts w:ascii="Arial" w:cs="Arial" w:eastAsia="Arial" w:hAnsi="Arial"/>
          <w:rtl w:val="0"/>
        </w:rPr>
        <w:t xml:space="preserve"> y siguiendo los principios de la </w:t>
      </w:r>
      <w:r w:rsidDel="00000000" w:rsidR="00000000" w:rsidRPr="00000000">
        <w:rPr>
          <w:rFonts w:ascii="Arial" w:cs="Arial" w:eastAsia="Arial" w:hAnsi="Arial"/>
          <w:i w:val="1"/>
          <w:iCs w:val="1"/>
          <w:rtl w:val="0"/>
        </w:rPr>
        <w:t xml:space="preserve">Separación de Responsabilidades</w:t>
      </w:r>
      <w:r w:rsidDel="00000000" w:rsidR="00000000" w:rsidRPr="00000000">
        <w:rPr>
          <w:rFonts w:ascii="Arial" w:cs="Arial" w:eastAsia="Arial" w:hAnsi="Arial"/>
          <w:rtl w:val="0"/>
        </w:rPr>
        <w:t xml:space="preserve"> (Clean Architecture), el comportamiento dinámico de la aplicación se analiza de forma independiente para cada uno de sus módulos funcionales. A continuación, se detalla la secuencia temporal de intercambio de mensajes entre el usuario, los componentes de la interfaz de usuario (Frontend), las capas de datos (Repositories) y los servicios externos (Backend e infraestructura Cloud). </w:t>
      </w:r>
    </w:p>
    <w:p w:rsidR="00000000" w:rsidDel="00000000" w:rsidP="00000000" w:rsidRDefault="00000000" w:rsidRPr="00000000" w14:paraId="000000D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numPr>
          <w:ilvl w:val="2"/>
          <w:numId w:val="7"/>
        </w:numPr>
        <w:ind w:left="1224" w:hanging="504.00000000000006"/>
        <w:rPr>
          <w:sz w:val="28"/>
          <w:szCs w:val="28"/>
        </w:rPr>
      </w:pPr>
      <w:r w:rsidDel="00000000" w:rsidR="00000000" w:rsidRPr="00000000">
        <w:rPr>
          <w:rFonts w:ascii="Arial" w:cs="Arial" w:eastAsia="Arial" w:hAnsi="Arial"/>
          <w:b w:val="1"/>
          <w:bCs w:val="1"/>
          <w:color w:val="000000"/>
          <w:sz w:val="28"/>
          <w:szCs w:val="28"/>
          <w:rtl w:val="0"/>
        </w:rPr>
        <w:t xml:space="preserve">Módulo de Autenticación (Auth Module).</w:t>
      </w:r>
    </w:p>
    <w:p w:rsidR="00000000" w:rsidDel="00000000" w:rsidP="00000000" w:rsidRDefault="00000000" w:rsidRPr="00000000" w14:paraId="000000D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diagrama de la </w:t>
      </w:r>
      <w:r w:rsidDel="00000000" w:rsidR="00000000" w:rsidRPr="00000000">
        <w:rPr>
          <w:rFonts w:ascii="Arial" w:cs="Arial" w:eastAsia="Arial" w:hAnsi="Arial"/>
          <w:b w:val="1"/>
          <w:bCs w:val="1"/>
          <w:rtl w:val="0"/>
        </w:rPr>
        <w:t xml:space="preserve">Figura X</w:t>
      </w:r>
      <w:r w:rsidDel="00000000" w:rsidR="00000000" w:rsidRPr="00000000">
        <w:rPr>
          <w:rFonts w:ascii="Arial" w:cs="Arial" w:eastAsia="Arial" w:hAnsi="Arial"/>
          <w:rtl w:val="0"/>
        </w:rPr>
        <w:t xml:space="preserve"> detalla los flujos lógicos de control de acceso (tradicional y federado), registro y recuperación de credenciales en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w:t>
      </w:r>
    </w:p>
    <w:p w:rsidR="00000000" w:rsidDel="00000000" w:rsidP="00000000" w:rsidRDefault="00000000" w:rsidRPr="00000000" w14:paraId="000000D9">
      <w:pPr>
        <w:keepNext w:val="0"/>
        <w:keepLines w:val="0"/>
        <w:numPr>
          <w:ilvl w:val="0"/>
          <w:numId w:val="33"/>
        </w:numPr>
        <w:spacing w:after="0" w:afterAutospacing="0" w:before="240" w:lineRule="auto"/>
        <w:ind w:left="708.6614173228347"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Inicio de Sesión (Correo y Contraseña / Google)</w:t>
      </w:r>
    </w:p>
    <w:p w:rsidR="00000000" w:rsidDel="00000000" w:rsidP="00000000" w:rsidRDefault="00000000" w:rsidRPr="00000000" w14:paraId="000000DA">
      <w:pPr>
        <w:keepNext w:val="0"/>
        <w:keepLines w:val="0"/>
        <w:numPr>
          <w:ilvl w:val="1"/>
          <w:numId w:val="33"/>
        </w:numPr>
        <w:spacing w:after="0" w:afterAutospacing="0" w:before="0" w:beforeAutospacing="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Petición:</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introduce sus datos en </w:t>
      </w:r>
      <w:r w:rsidDel="00000000" w:rsidR="00000000" w:rsidRPr="00000000">
        <w:rPr>
          <w:rFonts w:ascii="Arial" w:cs="Arial" w:eastAsia="Arial" w:hAnsi="Arial"/>
          <w:rtl w:val="0"/>
        </w:rPr>
        <w:t xml:space="preserve">LoginScreen</w:t>
      </w:r>
      <w:r w:rsidDel="00000000" w:rsidR="00000000" w:rsidRPr="00000000">
        <w:rPr>
          <w:rFonts w:ascii="Arial" w:cs="Arial" w:eastAsia="Arial" w:hAnsi="Arial"/>
          <w:rtl w:val="0"/>
        </w:rPr>
        <w:t xml:space="preserve"> o pulsa "Iniciar sesión con Google". La vista captura las credenciales (o el token de Google) e invoca a </w:t>
      </w:r>
      <w:r w:rsidDel="00000000" w:rsidR="00000000" w:rsidRPr="00000000">
        <w:rPr>
          <w:rFonts w:ascii="Arial" w:cs="Arial" w:eastAsia="Arial" w:hAnsi="Arial"/>
          <w:rtl w:val="0"/>
        </w:rPr>
        <w:t xml:space="preserve">AuthUseCases</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rtl w:val="0"/>
        </w:rPr>
        <w:t xml:space="preserve">iniciarSesion()</w:t>
      </w:r>
      <w:r w:rsidDel="00000000" w:rsidR="00000000" w:rsidRPr="00000000">
        <w:rPr>
          <w:rFonts w:ascii="Arial" w:cs="Arial" w:eastAsia="Arial" w:hAnsi="Arial"/>
          <w:rtl w:val="0"/>
        </w:rPr>
        <w:t xml:space="preserve">, delegando la acción en </w:t>
      </w:r>
      <w:r w:rsidDel="00000000" w:rsidR="00000000" w:rsidRPr="00000000">
        <w:rPr>
          <w:rFonts w:ascii="Arial" w:cs="Arial" w:eastAsia="Arial" w:hAnsi="Arial"/>
          <w:rtl w:val="0"/>
        </w:rPr>
        <w:t xml:space="preserve">AuthRepository</w:t>
      </w:r>
      <w:r w:rsidDel="00000000" w:rsidR="00000000" w:rsidRPr="00000000">
        <w:rPr>
          <w:rFonts w:ascii="Arial" w:cs="Arial" w:eastAsia="Arial" w:hAnsi="Arial"/>
          <w:rtl w:val="0"/>
        </w:rPr>
        <w:t xml:space="preserve">.</w:t>
      </w:r>
    </w:p>
    <w:p w:rsidR="00000000" w:rsidDel="00000000" w:rsidP="00000000" w:rsidRDefault="00000000" w:rsidRPr="00000000" w14:paraId="000000DB">
      <w:pPr>
        <w:keepNext w:val="0"/>
        <w:keepLines w:val="0"/>
        <w:numPr>
          <w:ilvl w:val="1"/>
          <w:numId w:val="33"/>
        </w:numPr>
        <w:spacing w:after="0" w:afterAutospacing="0" w:before="0" w:beforeAutospacing="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Validación:</w:t>
      </w:r>
      <w:r w:rsidDel="00000000" w:rsidR="00000000" w:rsidRPr="00000000">
        <w:rPr>
          <w:rFonts w:ascii="Arial" w:cs="Arial" w:eastAsia="Arial" w:hAnsi="Arial"/>
          <w:rtl w:val="0"/>
        </w:rPr>
        <w:t xml:space="preserve"> El repositorio autentica la sesión en </w:t>
      </w:r>
      <w:r w:rsidDel="00000000" w:rsidR="00000000" w:rsidRPr="00000000">
        <w:rPr>
          <w:rFonts w:ascii="Arial" w:cs="Arial" w:eastAsia="Arial" w:hAnsi="Arial"/>
          <w:b w:val="1"/>
          <w:bCs w:val="1"/>
          <w:rtl w:val="0"/>
        </w:rPr>
        <w:t xml:space="preserve">Firebase Auth</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rtl w:val="0"/>
        </w:rPr>
        <w:t xml:space="preserve">signInWithEmailAndPassword()</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signInWithCredential()</w:t>
      </w:r>
      <w:r w:rsidDel="00000000" w:rsidR="00000000" w:rsidRPr="00000000">
        <w:rPr>
          <w:rFonts w:ascii="Arial" w:cs="Arial" w:eastAsia="Arial" w:hAnsi="Arial"/>
          <w:rtl w:val="0"/>
        </w:rPr>
        <w:t xml:space="preserve"> (para Google). Tras el éxito, consulta el rol del usuario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con </w:t>
      </w:r>
      <w:r w:rsidDel="00000000" w:rsidR="00000000" w:rsidRPr="00000000">
        <w:rPr>
          <w:rFonts w:ascii="Arial" w:cs="Arial" w:eastAsia="Arial" w:hAnsi="Arial"/>
          <w:rtl w:val="0"/>
        </w:rPr>
        <w:t xml:space="preserve">consultarRolUsuario()</w:t>
      </w:r>
      <w:r w:rsidDel="00000000" w:rsidR="00000000" w:rsidRPr="00000000">
        <w:rPr>
          <w:rFonts w:ascii="Arial" w:cs="Arial" w:eastAsia="Arial" w:hAnsi="Arial"/>
          <w:rtl w:val="0"/>
        </w:rPr>
        <w:t xml:space="preserve">.</w:t>
      </w:r>
    </w:p>
    <w:p w:rsidR="00000000" w:rsidDel="00000000" w:rsidP="00000000" w:rsidRDefault="00000000" w:rsidRPr="00000000" w14:paraId="000000DC">
      <w:pPr>
        <w:keepNext w:val="0"/>
        <w:keepLines w:val="0"/>
        <w:numPr>
          <w:ilvl w:val="1"/>
          <w:numId w:val="33"/>
        </w:numPr>
        <w:spacing w:after="0" w:afterAutospacing="0" w:before="0" w:beforeAutospacing="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Resolución (</w:t>
      </w:r>
      <w:r w:rsidDel="00000000" w:rsidR="00000000" w:rsidRPr="00000000">
        <w:rPr>
          <w:rFonts w:ascii="Arial" w:cs="Arial" w:eastAsia="Arial" w:hAnsi="Arial"/>
          <w:b w:val="1"/>
          <w:bCs w:val="1"/>
          <w:rtl w:val="0"/>
        </w:rPr>
        <w:t xml:space="preserve">alt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[Usuario normal]:</w:t>
      </w:r>
      <w:r w:rsidDel="00000000" w:rsidR="00000000" w:rsidRPr="00000000">
        <w:rPr>
          <w:rFonts w:ascii="Arial" w:cs="Arial" w:eastAsia="Arial" w:hAnsi="Arial"/>
          <w:rtl w:val="0"/>
        </w:rPr>
        <w:t xml:space="preserve"> Redirige y renderiza la pantalla principal (</w:t>
      </w:r>
      <w:r w:rsidDel="00000000" w:rsidR="00000000" w:rsidRPr="00000000">
        <w:rPr>
          <w:rFonts w:ascii="Arial" w:cs="Arial" w:eastAsia="Arial" w:hAnsi="Arial"/>
          <w:rtl w:val="0"/>
        </w:rPr>
        <w:t xml:space="preserve">HomeScreen</w:t>
      </w:r>
      <w:r w:rsidDel="00000000" w:rsidR="00000000" w:rsidRPr="00000000">
        <w:rPr>
          <w:rFonts w:ascii="Arial" w:cs="Arial" w:eastAsia="Arial" w:hAnsi="Arial"/>
          <w:rtl w:val="0"/>
        </w:rPr>
        <w:t xml:space="preserve">).</w:t>
      </w:r>
    </w:p>
    <w:p w:rsidR="00000000" w:rsidDel="00000000" w:rsidP="00000000" w:rsidRDefault="00000000" w:rsidRPr="00000000" w14:paraId="000000DD">
      <w:pPr>
        <w:keepNext w:val="0"/>
        <w:keepLines w:val="0"/>
        <w:numPr>
          <w:ilvl w:val="2"/>
          <w:numId w:val="33"/>
        </w:numPr>
        <w:spacing w:after="0" w:afterAutospacing="0" w:before="0" w:beforeAutospacing="0" w:lineRule="auto"/>
        <w:ind w:left="1700.7874015748032"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[Administrador en web]:</w:t>
      </w:r>
      <w:r w:rsidDel="00000000" w:rsidR="00000000" w:rsidRPr="00000000">
        <w:rPr>
          <w:rFonts w:ascii="Arial" w:cs="Arial" w:eastAsia="Arial" w:hAnsi="Arial"/>
          <w:rtl w:val="0"/>
        </w:rPr>
        <w:t xml:space="preserve"> Redirige al panel de gestión (</w:t>
      </w:r>
      <w:r w:rsidDel="00000000" w:rsidR="00000000" w:rsidRPr="00000000">
        <w:rPr>
          <w:rFonts w:ascii="Arial" w:cs="Arial" w:eastAsia="Arial" w:hAnsi="Arial"/>
          <w:rtl w:val="0"/>
        </w:rPr>
        <w:t xml:space="preserve">AdminPanelScreen</w:t>
      </w:r>
      <w:r w:rsidDel="00000000" w:rsidR="00000000" w:rsidRPr="00000000">
        <w:rPr>
          <w:rFonts w:ascii="Arial" w:cs="Arial" w:eastAsia="Arial" w:hAnsi="Arial"/>
          <w:rtl w:val="0"/>
        </w:rPr>
        <w:t xml:space="preserve">).</w:t>
      </w:r>
    </w:p>
    <w:p w:rsidR="00000000" w:rsidDel="00000000" w:rsidP="00000000" w:rsidRDefault="00000000" w:rsidRPr="00000000" w14:paraId="000000DE">
      <w:pPr>
        <w:keepNext w:val="0"/>
        <w:keepLines w:val="0"/>
        <w:numPr>
          <w:ilvl w:val="2"/>
          <w:numId w:val="33"/>
        </w:numPr>
        <w:spacing w:after="0" w:afterAutospacing="0" w:before="0" w:beforeAutospacing="0" w:lineRule="auto"/>
        <w:ind w:left="1700.7874015748032"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[Error]:</w:t>
      </w:r>
      <w:r w:rsidDel="00000000" w:rsidR="00000000" w:rsidRPr="00000000">
        <w:rPr>
          <w:rFonts w:ascii="Arial" w:cs="Arial" w:eastAsia="Arial" w:hAnsi="Arial"/>
          <w:rtl w:val="0"/>
        </w:rPr>
        <w:t xml:space="preserve"> Propaga la excepción y muestra un mensaje de fallo en la interfaz.</w:t>
      </w:r>
    </w:p>
    <w:p w:rsidR="00000000" w:rsidDel="00000000" w:rsidP="00000000" w:rsidRDefault="00000000" w:rsidRPr="00000000" w14:paraId="000000DF">
      <w:pPr>
        <w:numPr>
          <w:ilvl w:val="0"/>
          <w:numId w:val="33"/>
        </w:numPr>
        <w:spacing w:after="0" w:afterAutospacing="0" w:before="0" w:beforeAutospacing="0" w:lineRule="auto"/>
        <w:ind w:left="708.6614173228347"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Recuperación de Contraseña.</w:t>
      </w:r>
    </w:p>
    <w:p w:rsidR="00000000" w:rsidDel="00000000" w:rsidP="00000000" w:rsidRDefault="00000000" w:rsidRPr="00000000" w14:paraId="000000E0">
      <w:pPr>
        <w:numPr>
          <w:ilvl w:val="1"/>
          <w:numId w:val="33"/>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introduce su correo para restablecer la cuenta. </w:t>
      </w:r>
      <w:r w:rsidDel="00000000" w:rsidR="00000000" w:rsidRPr="00000000">
        <w:rPr>
          <w:rFonts w:ascii="Arial" w:cs="Arial" w:eastAsia="Arial" w:hAnsi="Arial"/>
          <w:rtl w:val="0"/>
        </w:rPr>
        <w:t xml:space="preserve">LoginScreen</w:t>
      </w:r>
      <w:r w:rsidDel="00000000" w:rsidR="00000000" w:rsidRPr="00000000">
        <w:rPr>
          <w:rFonts w:ascii="Arial" w:cs="Arial" w:eastAsia="Arial" w:hAnsi="Arial"/>
          <w:rtl w:val="0"/>
        </w:rPr>
        <w:t xml:space="preserve"> envía la petición a través de las capas hasta ejecutar </w:t>
      </w:r>
      <w:r w:rsidDel="00000000" w:rsidR="00000000" w:rsidRPr="00000000">
        <w:rPr>
          <w:rFonts w:ascii="Arial" w:cs="Arial" w:eastAsia="Arial" w:hAnsi="Arial"/>
          <w:rtl w:val="0"/>
        </w:rPr>
        <w:t xml:space="preserve">sendPasswordResetEmail()</w:t>
      </w:r>
      <w:r w:rsidDel="00000000" w:rsidR="00000000" w:rsidRPr="00000000">
        <w:rPr>
          <w:rFonts w:ascii="Arial" w:cs="Arial" w:eastAsia="Arial" w:hAnsi="Arial"/>
          <w:rtl w:val="0"/>
        </w:rPr>
        <w:t xml:space="preserve"> en </w:t>
      </w:r>
      <w:r w:rsidDel="00000000" w:rsidR="00000000" w:rsidRPr="00000000">
        <w:rPr>
          <w:rFonts w:ascii="Arial" w:cs="Arial" w:eastAsia="Arial" w:hAnsi="Arial"/>
          <w:b w:val="1"/>
          <w:bCs w:val="1"/>
          <w:rtl w:val="0"/>
        </w:rPr>
        <w:t xml:space="preserve">Firebase Auth</w:t>
      </w:r>
      <w:r w:rsidDel="00000000" w:rsidR="00000000" w:rsidRPr="00000000">
        <w:rPr>
          <w:rFonts w:ascii="Arial" w:cs="Arial" w:eastAsia="Arial" w:hAnsi="Arial"/>
          <w:rtl w:val="0"/>
        </w:rPr>
        <w:t xml:space="preserve">, despachando el correo de recuperación.</w:t>
      </w:r>
    </w:p>
    <w:p w:rsidR="00000000" w:rsidDel="00000000" w:rsidP="00000000" w:rsidRDefault="00000000" w:rsidRPr="00000000" w14:paraId="000000E1">
      <w:pPr>
        <w:numPr>
          <w:ilvl w:val="0"/>
          <w:numId w:val="33"/>
        </w:numPr>
        <w:spacing w:after="0" w:afterAutospacing="0" w:before="0" w:beforeAutospacing="0" w:lineRule="auto"/>
        <w:ind w:left="708.6614173228347"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Registro de Usuario.</w:t>
      </w:r>
      <w:r w:rsidDel="00000000" w:rsidR="00000000" w:rsidRPr="00000000">
        <w:rPr>
          <w:rtl w:val="0"/>
        </w:rPr>
      </w:r>
    </w:p>
    <w:p w:rsidR="00000000" w:rsidDel="00000000" w:rsidP="00000000" w:rsidRDefault="00000000" w:rsidRPr="00000000" w14:paraId="000000E2">
      <w:pPr>
        <w:numPr>
          <w:ilvl w:val="1"/>
          <w:numId w:val="33"/>
        </w:numPr>
        <w:spacing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envía el formulario de alta y Register</w:t>
      </w:r>
      <w:r w:rsidDel="00000000" w:rsidR="00000000" w:rsidRPr="00000000">
        <w:rPr>
          <w:rFonts w:ascii="Arial" w:cs="Arial" w:eastAsia="Arial" w:hAnsi="Arial"/>
          <w:rtl w:val="0"/>
        </w:rPr>
        <w:t xml:space="preserve">Screen</w:t>
      </w:r>
      <w:r w:rsidDel="00000000" w:rsidR="00000000" w:rsidRPr="00000000">
        <w:rPr>
          <w:rFonts w:ascii="Arial" w:cs="Arial" w:eastAsia="Arial" w:hAnsi="Arial"/>
          <w:rtl w:val="0"/>
        </w:rPr>
        <w:t xml:space="preserve"> invoca </w:t>
      </w:r>
      <w:r w:rsidDel="00000000" w:rsidR="00000000" w:rsidRPr="00000000">
        <w:rPr>
          <w:rFonts w:ascii="Arial" w:cs="Arial" w:eastAsia="Arial" w:hAnsi="Arial"/>
          <w:rtl w:val="0"/>
        </w:rPr>
        <w:t xml:space="preserve">registrarUsuario()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AuthRepository</w:t>
      </w:r>
      <w:r w:rsidDel="00000000" w:rsidR="00000000" w:rsidRPr="00000000">
        <w:rPr>
          <w:rFonts w:ascii="Arial" w:cs="Arial" w:eastAsia="Arial" w:hAnsi="Arial"/>
          <w:rtl w:val="0"/>
        </w:rPr>
        <w:t xml:space="preserve"> crea la identidad en </w:t>
      </w:r>
      <w:r w:rsidDel="00000000" w:rsidR="00000000" w:rsidRPr="00000000">
        <w:rPr>
          <w:rFonts w:ascii="Arial" w:cs="Arial" w:eastAsia="Arial" w:hAnsi="Arial"/>
          <w:b w:val="1"/>
          <w:bCs w:val="1"/>
          <w:rtl w:val="0"/>
        </w:rPr>
        <w:t xml:space="preserve">Firebase Auth</w:t>
      </w:r>
      <w:r w:rsidDel="00000000" w:rsidR="00000000" w:rsidRPr="00000000">
        <w:rPr>
          <w:rFonts w:ascii="Arial" w:cs="Arial" w:eastAsia="Arial" w:hAnsi="Arial"/>
          <w:rtl w:val="0"/>
        </w:rPr>
        <w:t xml:space="preserve"> con </w:t>
      </w:r>
      <w:r w:rsidDel="00000000" w:rsidR="00000000" w:rsidRPr="00000000">
        <w:rPr>
          <w:rFonts w:ascii="Arial" w:cs="Arial" w:eastAsia="Arial" w:hAnsi="Arial"/>
          <w:rtl w:val="0"/>
        </w:rPr>
        <w:t xml:space="preserve">createUserWithEmailAndPassword()</w:t>
      </w:r>
      <w:r w:rsidDel="00000000" w:rsidR="00000000" w:rsidRPr="00000000">
        <w:rPr>
          <w:rFonts w:ascii="Arial" w:cs="Arial" w:eastAsia="Arial" w:hAnsi="Arial"/>
          <w:rtl w:val="0"/>
        </w:rPr>
        <w:t xml:space="preserve"> e inmediatamente inicializa su perfil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rtl w:val="0"/>
        </w:rPr>
        <w:t xml:space="preserve">crearPerfilUsuario()</w:t>
      </w:r>
      <w:r w:rsidDel="00000000" w:rsidR="00000000" w:rsidRPr="00000000">
        <w:rPr>
          <w:rFonts w:ascii="Arial" w:cs="Arial" w:eastAsia="Arial" w:hAnsi="Arial"/>
          <w:rtl w:val="0"/>
        </w:rPr>
        <w:t xml:space="preserve">.</w:t>
      </w:r>
    </w:p>
    <w:p w:rsidR="00000000" w:rsidDel="00000000" w:rsidP="00000000" w:rsidRDefault="00000000" w:rsidRPr="00000000" w14:paraId="000000E3">
      <w:pPr>
        <w:spacing w:after="240" w:before="24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4">
      <w:pPr>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399730" cy="3594100"/>
            <wp:effectExtent b="0" l="0" r="0" t="0"/>
            <wp:docPr id="3"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399730" cy="3594100"/>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E5">
      <w:pPr>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6">
      <w:pPr>
        <w:numPr>
          <w:ilvl w:val="2"/>
          <w:numId w:val="7"/>
        </w:numPr>
        <w:ind w:left="1224" w:hanging="504.00000000000006"/>
        <w:rPr>
          <w:sz w:val="28"/>
          <w:szCs w:val="28"/>
        </w:rPr>
      </w:pPr>
      <w:r w:rsidDel="00000000" w:rsidR="00000000" w:rsidRPr="00000000">
        <w:rPr>
          <w:rFonts w:ascii="Arial" w:cs="Arial" w:eastAsia="Arial" w:hAnsi="Arial"/>
          <w:b w:val="1"/>
          <w:bCs w:val="1"/>
          <w:color w:val="000000"/>
          <w:sz w:val="28"/>
          <w:szCs w:val="28"/>
          <w:rtl w:val="0"/>
        </w:rPr>
        <w:t xml:space="preserve">Módulo Perfil/Home.</w:t>
      </w:r>
    </w:p>
    <w:p w:rsidR="00000000" w:rsidDel="00000000" w:rsidP="00000000" w:rsidRDefault="00000000" w:rsidRPr="00000000" w14:paraId="000000E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diagrama de la Figura X detalla los flujos lógicos para la carga inicial de la interfaz, el mecanismo de tolerancia a fallos (</w:t>
      </w:r>
      <w:r w:rsidDel="00000000" w:rsidR="00000000" w:rsidRPr="00000000">
        <w:rPr>
          <w:rFonts w:ascii="Arial" w:cs="Arial" w:eastAsia="Arial" w:hAnsi="Arial"/>
          <w:i w:val="1"/>
          <w:iCs w:val="1"/>
          <w:rtl w:val="0"/>
        </w:rPr>
        <w:t xml:space="preserve">Fallback</w:t>
      </w:r>
      <w:r w:rsidDel="00000000" w:rsidR="00000000" w:rsidRPr="00000000">
        <w:rPr>
          <w:rFonts w:ascii="Arial" w:cs="Arial" w:eastAsia="Arial" w:hAnsi="Arial"/>
          <w:rtl w:val="0"/>
        </w:rPr>
        <w:t xml:space="preserve">) y las actualizaciones del perfil en RuteX Go.</w:t>
      </w:r>
    </w:p>
    <w:p w:rsidR="00000000" w:rsidDel="00000000" w:rsidP="00000000" w:rsidRDefault="00000000" w:rsidRPr="00000000" w14:paraId="000000E8">
      <w:pPr>
        <w:keepNext w:val="0"/>
        <w:keepLines w:val="0"/>
        <w:numPr>
          <w:ilvl w:val="0"/>
          <w:numId w:val="2"/>
        </w:numPr>
        <w:spacing w:after="0" w:afterAutospacing="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Carga Inicial del Home y Fallback (Caché)</w:t>
      </w:r>
    </w:p>
    <w:p w:rsidR="00000000" w:rsidDel="00000000" w:rsidP="00000000" w:rsidRDefault="00000000" w:rsidRPr="00000000" w14:paraId="000000E9">
      <w:pPr>
        <w:keepNext w:val="0"/>
        <w:keepLines w:val="0"/>
        <w:numPr>
          <w:ilvl w:val="1"/>
          <w:numId w:val="2"/>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Carga Inicial (</w:t>
      </w:r>
      <w:r w:rsidDel="00000000" w:rsidR="00000000" w:rsidRPr="00000000">
        <w:rPr>
          <w:rFonts w:ascii="Arial" w:cs="Arial" w:eastAsia="Arial" w:hAnsi="Arial"/>
          <w:b w:val="1"/>
          <w:bCs w:val="1"/>
          <w:rtl w:val="0"/>
        </w:rPr>
        <w:t xml:space="preserve">alt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abre la app y </w:t>
      </w:r>
      <w:r w:rsidDel="00000000" w:rsidR="00000000" w:rsidRPr="00000000">
        <w:rPr>
          <w:rFonts w:ascii="Arial" w:cs="Arial" w:eastAsia="Arial" w:hAnsi="Arial"/>
          <w:rtl w:val="0"/>
        </w:rPr>
        <w:t xml:space="preserve">HomeScreen</w:t>
      </w:r>
      <w:r w:rsidDel="00000000" w:rsidR="00000000" w:rsidRPr="00000000">
        <w:rPr>
          <w:rFonts w:ascii="Arial" w:cs="Arial" w:eastAsia="Arial" w:hAnsi="Arial"/>
          <w:rtl w:val="0"/>
        </w:rPr>
        <w:t xml:space="preserve"> solicita el estado de la sesión a </w:t>
      </w:r>
      <w:r w:rsidDel="00000000" w:rsidR="00000000" w:rsidRPr="00000000">
        <w:rPr>
          <w:rFonts w:ascii="Arial" w:cs="Arial" w:eastAsia="Arial" w:hAnsi="Arial"/>
          <w:rtl w:val="0"/>
        </w:rPr>
        <w:t xml:space="preserve">AuthUseCases</w:t>
      </w:r>
      <w:r w:rsidDel="00000000" w:rsidR="00000000" w:rsidRPr="00000000">
        <w:rPr>
          <w:rFonts w:ascii="Arial" w:cs="Arial" w:eastAsia="Arial" w:hAnsi="Arial"/>
          <w:rtl w:val="0"/>
        </w:rPr>
        <w:t xml:space="preserve">.</w:t>
      </w:r>
    </w:p>
    <w:p w:rsidR="00000000" w:rsidDel="00000000" w:rsidP="00000000" w:rsidRDefault="00000000" w:rsidRPr="00000000" w14:paraId="000000EA">
      <w:pPr>
        <w:keepNext w:val="0"/>
        <w:keepLines w:val="0"/>
        <w:numPr>
          <w:ilvl w:val="2"/>
          <w:numId w:val="2"/>
        </w:numPr>
        <w:spacing w:after="0" w:afterAutospacing="0" w:before="0" w:beforeAutospacing="0" w:lineRule="auto"/>
        <w:ind w:left="1700.7874015748032" w:hanging="360"/>
        <w:jc w:val="both"/>
        <w:rPr>
          <w:rFonts w:ascii="Arial" w:cs="Arial" w:eastAsia="Arial" w:hAnsi="Arial"/>
          <w:b w:val="1"/>
          <w:bCs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Usuario existe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HomeScreen</w:t>
      </w:r>
      <w:r w:rsidDel="00000000" w:rsidR="00000000" w:rsidRPr="00000000">
        <w:rPr>
          <w:rFonts w:ascii="Arial" w:cs="Arial" w:eastAsia="Arial" w:hAnsi="Arial"/>
          <w:rtl w:val="0"/>
        </w:rPr>
        <w:t xml:space="preserve"> pide la información a </w:t>
      </w:r>
      <w:r w:rsidDel="00000000" w:rsidR="00000000" w:rsidRPr="00000000">
        <w:rPr>
          <w:rFonts w:ascii="Arial" w:cs="Arial" w:eastAsia="Arial" w:hAnsi="Arial"/>
          <w:rtl w:val="0"/>
        </w:rPr>
        <w:t xml:space="preserve">ProfileUseCases</w:t>
      </w:r>
      <w:r w:rsidDel="00000000" w:rsidR="00000000" w:rsidRPr="00000000">
        <w:rPr>
          <w:rFonts w:ascii="Arial" w:cs="Arial" w:eastAsia="Arial" w:hAnsi="Arial"/>
          <w:rtl w:val="0"/>
        </w:rPr>
        <w:t xml:space="preserve">, quien delega en </w:t>
      </w:r>
      <w:r w:rsidDel="00000000" w:rsidR="00000000" w:rsidRPr="00000000">
        <w:rPr>
          <w:rFonts w:ascii="Arial" w:cs="Arial" w:eastAsia="Arial" w:hAnsi="Arial"/>
          <w:rtl w:val="0"/>
        </w:rPr>
        <w:t xml:space="preserve">ProfileRepository</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Consultar datos</w:t>
      </w:r>
      <w:r w:rsidDel="00000000" w:rsidR="00000000" w:rsidRPr="00000000">
        <w:rPr>
          <w:rFonts w:ascii="Arial" w:cs="Arial" w:eastAsia="Arial" w:hAnsi="Arial"/>
          <w:rtl w:val="0"/>
        </w:rPr>
        <w:t xml:space="preserve">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Tras recibir la respuesta, la vista guarda la información en </w:t>
      </w:r>
      <w:r w:rsidDel="00000000" w:rsidR="00000000" w:rsidRPr="00000000">
        <w:rPr>
          <w:rFonts w:ascii="Arial" w:cs="Arial" w:eastAsia="Arial" w:hAnsi="Arial"/>
          <w:rtl w:val="0"/>
        </w:rPr>
        <w:t xml:space="preserve">HomeDataCache</w:t>
      </w:r>
      <w:r w:rsidDel="00000000" w:rsidR="00000000" w:rsidRPr="00000000">
        <w:rPr>
          <w:rFonts w:ascii="Arial" w:cs="Arial" w:eastAsia="Arial" w:hAnsi="Arial"/>
          <w:rtl w:val="0"/>
        </w:rPr>
        <w:t xml:space="preserve"> y ordena a </w:t>
      </w:r>
      <w:r w:rsidDel="00000000" w:rsidR="00000000" w:rsidRPr="00000000">
        <w:rPr>
          <w:rFonts w:ascii="Arial" w:cs="Arial" w:eastAsia="Arial" w:hAnsi="Arial"/>
          <w:rtl w:val="0"/>
        </w:rPr>
        <w:t xml:space="preserve">HomeContent</w:t>
      </w:r>
      <w:r w:rsidDel="00000000" w:rsidR="00000000" w:rsidRPr="00000000">
        <w:rPr>
          <w:rFonts w:ascii="Arial" w:cs="Arial" w:eastAsia="Arial" w:hAnsi="Arial"/>
          <w:rtl w:val="0"/>
        </w:rPr>
        <w:t xml:space="preserve"> renderizar la interfaz online.</w:t>
      </w:r>
    </w:p>
    <w:p w:rsidR="00000000" w:rsidDel="00000000" w:rsidP="00000000" w:rsidRDefault="00000000" w:rsidRPr="00000000" w14:paraId="000000EB">
      <w:pPr>
        <w:keepNext w:val="0"/>
        <w:keepLines w:val="0"/>
        <w:numPr>
          <w:ilvl w:val="2"/>
          <w:numId w:val="2"/>
        </w:numPr>
        <w:spacing w:after="0" w:afterAutospacing="0" w:before="0" w:beforeAutospacing="0" w:lineRule="auto"/>
        <w:ind w:left="1700.787401574803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[Usuario no existe</w:t>
      </w:r>
      <w:r w:rsidDel="00000000" w:rsidR="00000000" w:rsidRPr="00000000">
        <w:rPr>
          <w:rFonts w:ascii="Arial" w:cs="Arial" w:eastAsia="Arial" w:hAnsi="Arial"/>
          <w:rtl w:val="0"/>
        </w:rPr>
        <w:t xml:space="preserve">]: Se interrumpe el flujo y se redirige al actor a la pantalla de </w:t>
      </w:r>
      <w:r w:rsidDel="00000000" w:rsidR="00000000" w:rsidRPr="00000000">
        <w:rPr>
          <w:rFonts w:ascii="Arial" w:cs="Arial" w:eastAsia="Arial" w:hAnsi="Arial"/>
          <w:rtl w:val="0"/>
        </w:rPr>
        <w:t xml:space="preserve">LoginScreen</w:t>
      </w:r>
      <w:r w:rsidDel="00000000" w:rsidR="00000000" w:rsidRPr="00000000">
        <w:rPr>
          <w:rFonts w:ascii="Arial" w:cs="Arial" w:eastAsia="Arial" w:hAnsi="Arial"/>
          <w:rtl w:val="0"/>
        </w:rPr>
        <w:t xml:space="preserve">.</w:t>
      </w:r>
    </w:p>
    <w:p w:rsidR="00000000" w:rsidDel="00000000" w:rsidP="00000000" w:rsidRDefault="00000000" w:rsidRPr="00000000" w14:paraId="000000EC">
      <w:pPr>
        <w:keepNext w:val="0"/>
        <w:keepLines w:val="0"/>
        <w:numPr>
          <w:ilvl w:val="1"/>
          <w:numId w:val="2"/>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Fallback (Carga desde Caché - </w:t>
      </w:r>
      <w:r w:rsidDel="00000000" w:rsidR="00000000" w:rsidRPr="00000000">
        <w:rPr>
          <w:rFonts w:ascii="Arial" w:cs="Arial" w:eastAsia="Arial" w:hAnsi="Arial"/>
          <w:b w:val="1"/>
          <w:bCs w:val="1"/>
          <w:rtl w:val="0"/>
        </w:rPr>
        <w:t xml:space="preserve">alt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 la carga online falla, </w:t>
      </w:r>
      <w:r w:rsidDel="00000000" w:rsidR="00000000" w:rsidRPr="00000000">
        <w:rPr>
          <w:rFonts w:ascii="Arial" w:cs="Arial" w:eastAsia="Arial" w:hAnsi="Arial"/>
          <w:rtl w:val="0"/>
        </w:rPr>
        <w:t xml:space="preserve">HomeScreen</w:t>
      </w:r>
      <w:r w:rsidDel="00000000" w:rsidR="00000000" w:rsidRPr="00000000">
        <w:rPr>
          <w:rFonts w:ascii="Arial" w:cs="Arial" w:eastAsia="Arial" w:hAnsi="Arial"/>
          <w:rtl w:val="0"/>
        </w:rPr>
        <w:t xml:space="preserve"> ejecuta </w:t>
      </w:r>
      <w:r w:rsidDel="00000000" w:rsidR="00000000" w:rsidRPr="00000000">
        <w:rPr>
          <w:rFonts w:ascii="Arial" w:cs="Arial" w:eastAsia="Arial" w:hAnsi="Arial"/>
          <w:rtl w:val="0"/>
        </w:rPr>
        <w:t xml:space="preserve">Leer datos desde caché</w:t>
      </w:r>
      <w:r w:rsidDel="00000000" w:rsidR="00000000" w:rsidRPr="00000000">
        <w:rPr>
          <w:rFonts w:ascii="Arial" w:cs="Arial" w:eastAsia="Arial" w:hAnsi="Arial"/>
          <w:rtl w:val="0"/>
        </w:rPr>
        <w:t xml:space="preserve"> en </w:t>
      </w:r>
      <w:r w:rsidDel="00000000" w:rsidR="00000000" w:rsidRPr="00000000">
        <w:rPr>
          <w:rFonts w:ascii="Arial" w:cs="Arial" w:eastAsia="Arial" w:hAnsi="Arial"/>
          <w:rtl w:val="0"/>
        </w:rPr>
        <w:t xml:space="preserve">HomeDataCache</w:t>
      </w:r>
      <w:r w:rsidDel="00000000" w:rsidR="00000000" w:rsidRPr="00000000">
        <w:rPr>
          <w:rFonts w:ascii="Arial" w:cs="Arial" w:eastAsia="Arial" w:hAnsi="Arial"/>
          <w:rtl w:val="0"/>
        </w:rPr>
        <w:t xml:space="preserve">.</w:t>
      </w:r>
    </w:p>
    <w:p w:rsidR="00000000" w:rsidDel="00000000" w:rsidP="00000000" w:rsidRDefault="00000000" w:rsidRPr="00000000" w14:paraId="000000ED">
      <w:pPr>
        <w:keepNext w:val="0"/>
        <w:keepLines w:val="0"/>
        <w:numPr>
          <w:ilvl w:val="2"/>
          <w:numId w:val="2"/>
        </w:numPr>
        <w:spacing w:after="0" w:afterAutospacing="0" w:before="0" w:beforeAutospacing="0" w:lineRule="auto"/>
        <w:ind w:left="1700.787401574803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[Existe caché]</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HomeContent</w:t>
      </w:r>
      <w:r w:rsidDel="00000000" w:rsidR="00000000" w:rsidRPr="00000000">
        <w:rPr>
          <w:rFonts w:ascii="Arial" w:cs="Arial" w:eastAsia="Arial" w:hAnsi="Arial"/>
          <w:rtl w:val="0"/>
        </w:rPr>
        <w:t xml:space="preserve"> renderiza los datos locales en modo </w:t>
      </w:r>
      <w:r w:rsidDel="00000000" w:rsidR="00000000" w:rsidRPr="00000000">
        <w:rPr>
          <w:rFonts w:ascii="Arial" w:cs="Arial" w:eastAsia="Arial" w:hAnsi="Arial"/>
          <w:i w:val="1"/>
          <w:iCs w:val="1"/>
          <w:rtl w:val="0"/>
        </w:rPr>
        <w:t xml:space="preserve">offline</w:t>
      </w:r>
      <w:r w:rsidDel="00000000" w:rsidR="00000000" w:rsidRPr="00000000">
        <w:rPr>
          <w:rFonts w:ascii="Arial" w:cs="Arial" w:eastAsia="Arial" w:hAnsi="Arial"/>
          <w:rtl w:val="0"/>
        </w:rPr>
        <w:t xml:space="preserve">.</w:t>
      </w:r>
    </w:p>
    <w:p w:rsidR="00000000" w:rsidDel="00000000" w:rsidP="00000000" w:rsidRDefault="00000000" w:rsidRPr="00000000" w14:paraId="000000EE">
      <w:pPr>
        <w:keepNext w:val="0"/>
        <w:keepLines w:val="0"/>
        <w:numPr>
          <w:ilvl w:val="2"/>
          <w:numId w:val="2"/>
        </w:numPr>
        <w:spacing w:before="0" w:beforeAutospacing="0" w:lineRule="auto"/>
        <w:ind w:left="1700.787401574803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[No existe caché]</w:t>
      </w:r>
      <w:r w:rsidDel="00000000" w:rsidR="00000000" w:rsidRPr="00000000">
        <w:rPr>
          <w:rFonts w:ascii="Arial" w:cs="Arial" w:eastAsia="Arial" w:hAnsi="Arial"/>
          <w:rtl w:val="0"/>
        </w:rPr>
        <w:t xml:space="preserve">: La aplicación muestra un mensaje de error controlado al usuario en pantalla.</w:t>
      </w:r>
    </w:p>
    <w:p w:rsidR="00000000" w:rsidDel="00000000" w:rsidP="00000000" w:rsidRDefault="00000000" w:rsidRPr="00000000" w14:paraId="000000EF">
      <w:pPr>
        <w:numPr>
          <w:ilvl w:val="0"/>
          <w:numId w:val="2"/>
        </w:numPr>
        <w:spacing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Actualización de Perfil (Nombre y Avatar - </w:t>
      </w:r>
      <w:r w:rsidDel="00000000" w:rsidR="00000000" w:rsidRPr="00000000">
        <w:rPr>
          <w:rFonts w:ascii="Arial" w:cs="Arial" w:eastAsia="Arial" w:hAnsi="Arial"/>
          <w:b w:val="1"/>
          <w:bCs w:val="1"/>
          <w:rtl w:val="0"/>
        </w:rPr>
        <w:t xml:space="preserve">alt</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F0">
      <w:pPr>
        <w:numPr>
          <w:ilvl w:val="1"/>
          <w:numId w:val="2"/>
        </w:numPr>
        <w:spacing w:before="24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Cambiar nombre de usuario: </w:t>
      </w: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modifica el texto. </w:t>
      </w:r>
      <w:r w:rsidDel="00000000" w:rsidR="00000000" w:rsidRPr="00000000">
        <w:rPr>
          <w:rFonts w:ascii="Arial" w:cs="Arial" w:eastAsia="Arial" w:hAnsi="Arial"/>
          <w:rtl w:val="0"/>
        </w:rPr>
        <w:t xml:space="preserve">HomeScreen</w:t>
      </w:r>
      <w:r w:rsidDel="00000000" w:rsidR="00000000" w:rsidRPr="00000000">
        <w:rPr>
          <w:rFonts w:ascii="Arial" w:cs="Arial" w:eastAsia="Arial" w:hAnsi="Arial"/>
          <w:rtl w:val="0"/>
        </w:rPr>
        <w:t xml:space="preserve"> invoca a </w:t>
      </w:r>
      <w:r w:rsidDel="00000000" w:rsidR="00000000" w:rsidRPr="00000000">
        <w:rPr>
          <w:rFonts w:ascii="Arial" w:cs="Arial" w:eastAsia="Arial" w:hAnsi="Arial"/>
          <w:rtl w:val="0"/>
        </w:rPr>
        <w:t xml:space="preserve">ProfileUseCases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Actualizar nombre</w:t>
      </w:r>
      <w:r w:rsidDel="00000000" w:rsidR="00000000" w:rsidRPr="00000000">
        <w:rPr>
          <w:rFonts w:ascii="Arial" w:cs="Arial" w:eastAsia="Arial" w:hAnsi="Arial"/>
          <w:rtl w:val="0"/>
        </w:rPr>
        <w:t xml:space="preserve">), este delega en </w:t>
      </w:r>
      <w:r w:rsidDel="00000000" w:rsidR="00000000" w:rsidRPr="00000000">
        <w:rPr>
          <w:rFonts w:ascii="Arial" w:cs="Arial" w:eastAsia="Arial" w:hAnsi="Arial"/>
          <w:rtl w:val="0"/>
        </w:rPr>
        <w:t xml:space="preserve">ProfileRepository</w:t>
      </w:r>
      <w:r w:rsidDel="00000000" w:rsidR="00000000" w:rsidRPr="00000000">
        <w:rPr>
          <w:rFonts w:ascii="Arial" w:cs="Arial" w:eastAsia="Arial" w:hAnsi="Arial"/>
          <w:rtl w:val="0"/>
        </w:rPr>
        <w:t xml:space="preserve"> y el cambio se persiste de forma remota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Guardar cambio en Firestore</w:t>
      </w:r>
      <w:r w:rsidDel="00000000" w:rsidR="00000000" w:rsidRPr="00000000">
        <w:rPr>
          <w:rFonts w:ascii="Arial" w:cs="Arial" w:eastAsia="Arial" w:hAnsi="Arial"/>
          <w:rtl w:val="0"/>
        </w:rPr>
        <w:t xml:space="preserve">). Tras la confirmación en cascada, la vista notifica el éxito.</w:t>
      </w:r>
    </w:p>
    <w:p w:rsidR="00000000" w:rsidDel="00000000" w:rsidP="00000000" w:rsidRDefault="00000000" w:rsidRPr="00000000" w14:paraId="000000F1">
      <w:pPr>
        <w:numPr>
          <w:ilvl w:val="1"/>
          <w:numId w:val="2"/>
        </w:numPr>
        <w:spacing w:before="24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Seleccionar nueva imagen: </w:t>
      </w: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elige un archivo. El flujo se repite de forma idéntica a través de las capas de caso de uso y repositorio para ejecutar </w:t>
      </w:r>
      <w:r w:rsidDel="00000000" w:rsidR="00000000" w:rsidRPr="00000000">
        <w:rPr>
          <w:rFonts w:ascii="Arial" w:cs="Arial" w:eastAsia="Arial" w:hAnsi="Arial"/>
          <w:rtl w:val="0"/>
        </w:rPr>
        <w:t xml:space="preserve">Guardar imagen/avatar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confirmando la actualización en la interfaz gráfica tras el éxito de la transacción.</w:t>
      </w:r>
    </w:p>
    <w:p w:rsidR="00000000" w:rsidDel="00000000" w:rsidP="00000000" w:rsidRDefault="00000000" w:rsidRPr="00000000" w14:paraId="000000F2">
      <w:pPr>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3">
      <w:pPr>
        <w:pStyle w:val="Heading3"/>
        <w:rPr>
          <w:rFonts w:ascii="Arial" w:cs="Arial" w:eastAsia="Arial" w:hAnsi="Arial"/>
          <w:b w:val="1"/>
          <w:bCs w:val="1"/>
          <w:color w:val="000000"/>
          <w:sz w:val="24"/>
          <w:szCs w:val="24"/>
        </w:rPr>
      </w:pPr>
      <w:bookmarkStart w:colFirst="0" w:colLast="0" w:name="_heading=h.8bhi5lq3045o" w:id="13"/>
      <w:bookmarkEnd w:id="13"/>
      <w:r w:rsidDel="00000000" w:rsidR="00000000" w:rsidRPr="00000000">
        <w:rPr>
          <w:rFonts w:ascii="Arial" w:cs="Arial" w:eastAsia="Arial" w:hAnsi="Arial"/>
          <w:b w:val="1"/>
          <w:bCs w:val="1"/>
          <w:color w:val="000000"/>
          <w:sz w:val="24"/>
          <w:szCs w:val="24"/>
        </w:rPr>
        <w:drawing>
          <wp:inline distB="114300" distT="114300" distL="114300" distR="114300">
            <wp:extent cx="5399730" cy="3594100"/>
            <wp:effectExtent b="0" l="0" r="0" t="0"/>
            <wp:docPr id="5"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399730" cy="3594100"/>
                    </a:xfrm>
                    <a:prstGeom prst="rect"/>
                    <a:ln/>
                  </pic:spPr>
                </pic:pic>
              </a:graphicData>
            </a:graphic>
          </wp:inline>
        </w:drawing>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F4">
      <w:pPr>
        <w:numPr>
          <w:ilvl w:val="2"/>
          <w:numId w:val="7"/>
        </w:numPr>
        <w:ind w:left="1224" w:hanging="504.00000000000006"/>
        <w:rPr>
          <w:sz w:val="28"/>
          <w:szCs w:val="28"/>
        </w:rPr>
      </w:pPr>
      <w:r w:rsidDel="00000000" w:rsidR="00000000" w:rsidRPr="00000000">
        <w:rPr>
          <w:rFonts w:ascii="Arial" w:cs="Arial" w:eastAsia="Arial" w:hAnsi="Arial"/>
          <w:b w:val="1"/>
          <w:bCs w:val="1"/>
          <w:color w:val="000000"/>
          <w:sz w:val="28"/>
          <w:szCs w:val="28"/>
          <w:rtl w:val="0"/>
        </w:rPr>
        <w:t xml:space="preserve">Módulo Rutas.</w:t>
      </w:r>
    </w:p>
    <w:p w:rsidR="00000000" w:rsidDel="00000000" w:rsidP="00000000" w:rsidRDefault="00000000" w:rsidRPr="00000000" w14:paraId="000000F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diagrama de la </w:t>
      </w:r>
      <w:r w:rsidDel="00000000" w:rsidR="00000000" w:rsidRPr="00000000">
        <w:rPr>
          <w:rFonts w:ascii="Arial" w:cs="Arial" w:eastAsia="Arial" w:hAnsi="Arial"/>
          <w:b w:val="1"/>
          <w:bCs w:val="1"/>
          <w:rtl w:val="0"/>
        </w:rPr>
        <w:t xml:space="preserve">Figura Y</w:t>
      </w:r>
      <w:r w:rsidDel="00000000" w:rsidR="00000000" w:rsidRPr="00000000">
        <w:rPr>
          <w:rFonts w:ascii="Arial" w:cs="Arial" w:eastAsia="Arial" w:hAnsi="Arial"/>
          <w:rtl w:val="0"/>
        </w:rPr>
        <w:t xml:space="preserve"> detalla la lógica secuencial dividida en cuatro fases esenciales para la exploración, consulta y validación de los itinerarios culturales en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w:t>
      </w:r>
    </w:p>
    <w:p w:rsidR="00000000" w:rsidDel="00000000" w:rsidP="00000000" w:rsidRDefault="00000000" w:rsidRPr="00000000" w14:paraId="000000F6">
      <w:pPr>
        <w:keepNext w:val="0"/>
        <w:keepLines w:val="0"/>
        <w:numPr>
          <w:ilvl w:val="0"/>
          <w:numId w:val="36"/>
        </w:numPr>
        <w:spacing w:after="0" w:afterAutospacing="0" w:before="24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Carga de Ciudades y Selección de Rutas</w:t>
      </w:r>
    </w:p>
    <w:p w:rsidR="00000000" w:rsidDel="00000000" w:rsidP="00000000" w:rsidRDefault="00000000" w:rsidRPr="00000000" w14:paraId="000000F7">
      <w:pPr>
        <w:keepNext w:val="0"/>
        <w:keepLines w:val="0"/>
        <w:numPr>
          <w:ilvl w:val="1"/>
          <w:numId w:val="36"/>
        </w:numPr>
        <w:spacing w:after="0" w:afterAutospacing="0" w:before="0" w:beforeAutospacing="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Carga de ciudades:</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accede a la sección de selección de destinos en </w:t>
      </w:r>
      <w:r w:rsidDel="00000000" w:rsidR="00000000" w:rsidRPr="00000000">
        <w:rPr>
          <w:rFonts w:ascii="Arial" w:cs="Arial" w:eastAsia="Arial" w:hAnsi="Arial"/>
          <w:rtl w:val="0"/>
        </w:rPr>
        <w:t xml:space="preserve">CitySelectionScreen</w:t>
      </w:r>
      <w:r w:rsidDel="00000000" w:rsidR="00000000" w:rsidRPr="00000000">
        <w:rPr>
          <w:rFonts w:ascii="Arial" w:cs="Arial" w:eastAsia="Arial" w:hAnsi="Arial"/>
          <w:rtl w:val="0"/>
        </w:rPr>
        <w:t xml:space="preserve">. La vista solicita los datos a </w:t>
      </w:r>
      <w:r w:rsidDel="00000000" w:rsidR="00000000" w:rsidRPr="00000000">
        <w:rPr>
          <w:rFonts w:ascii="Arial" w:cs="Arial" w:eastAsia="Arial" w:hAnsi="Arial"/>
          <w:rtl w:val="0"/>
        </w:rPr>
        <w:t xml:space="preserve">RoutesUseCases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Solicitar ciudades</w:t>
      </w:r>
      <w:r w:rsidDel="00000000" w:rsidR="00000000" w:rsidRPr="00000000">
        <w:rPr>
          <w:rFonts w:ascii="Arial" w:cs="Arial" w:eastAsia="Arial" w:hAnsi="Arial"/>
          <w:rtl w:val="0"/>
        </w:rPr>
        <w:t xml:space="preserve">), quien delega en </w:t>
      </w:r>
      <w:r w:rsidDel="00000000" w:rsidR="00000000" w:rsidRPr="00000000">
        <w:rPr>
          <w:rFonts w:ascii="Arial" w:cs="Arial" w:eastAsia="Arial" w:hAnsi="Arial"/>
          <w:rtl w:val="0"/>
        </w:rPr>
        <w:t xml:space="preserve">RoutesRepository</w:t>
      </w:r>
      <w:r w:rsidDel="00000000" w:rsidR="00000000" w:rsidRPr="00000000">
        <w:rPr>
          <w:rFonts w:ascii="Arial" w:cs="Arial" w:eastAsia="Arial" w:hAnsi="Arial"/>
          <w:rtl w:val="0"/>
        </w:rPr>
        <w:t xml:space="preserve"> para ejecutar un </w:t>
      </w:r>
      <w:r w:rsidDel="00000000" w:rsidR="00000000" w:rsidRPr="00000000">
        <w:rPr>
          <w:rFonts w:ascii="Arial" w:cs="Arial" w:eastAsia="Arial" w:hAnsi="Arial"/>
          <w:rtl w:val="0"/>
        </w:rPr>
        <w:t xml:space="preserve">GET</w:t>
      </w:r>
      <w:r w:rsidDel="00000000" w:rsidR="00000000" w:rsidRPr="00000000">
        <w:rPr>
          <w:rFonts w:ascii="Arial" w:cs="Arial" w:eastAsia="Arial" w:hAnsi="Arial"/>
          <w:rtl w:val="0"/>
        </w:rPr>
        <w:t xml:space="preserve"> síncrono sobre la base de datos cloud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Consultar ciudades</w:t>
      </w:r>
      <w:r w:rsidDel="00000000" w:rsidR="00000000" w:rsidRPr="00000000">
        <w:rPr>
          <w:rFonts w:ascii="Arial" w:cs="Arial" w:eastAsia="Arial" w:hAnsi="Arial"/>
          <w:rtl w:val="0"/>
        </w:rPr>
        <w:t xml:space="preserve">). Al retornar la lista estructurada, la pantalla pinta el catálogo disponible.</w:t>
      </w:r>
    </w:p>
    <w:p w:rsidR="00000000" w:rsidDel="00000000" w:rsidP="00000000" w:rsidRDefault="00000000" w:rsidRPr="00000000" w14:paraId="000000F8">
      <w:pPr>
        <w:keepNext w:val="0"/>
        <w:keepLines w:val="0"/>
        <w:numPr>
          <w:ilvl w:val="1"/>
          <w:numId w:val="36"/>
        </w:numPr>
        <w:spacing w:before="0" w:beforeAutospacing="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Selección de ciudad:</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selecciona un destino y </w:t>
      </w:r>
      <w:r w:rsidDel="00000000" w:rsidR="00000000" w:rsidRPr="00000000">
        <w:rPr>
          <w:rFonts w:ascii="Arial" w:cs="Arial" w:eastAsia="Arial" w:hAnsi="Arial"/>
          <w:rtl w:val="0"/>
        </w:rPr>
        <w:t xml:space="preserve">RouteSelectionScreen</w:t>
      </w:r>
      <w:r w:rsidDel="00000000" w:rsidR="00000000" w:rsidRPr="00000000">
        <w:rPr>
          <w:rFonts w:ascii="Arial" w:cs="Arial" w:eastAsia="Arial" w:hAnsi="Arial"/>
          <w:rtl w:val="0"/>
        </w:rPr>
        <w:t xml:space="preserve"> solicita los itinerarios asociados mediante </w:t>
      </w:r>
      <w:r w:rsidDel="00000000" w:rsidR="00000000" w:rsidRPr="00000000">
        <w:rPr>
          <w:rFonts w:ascii="Arial" w:cs="Arial" w:eastAsia="Arial" w:hAnsi="Arial"/>
          <w:rtl w:val="0"/>
        </w:rPr>
        <w:t xml:space="preserve">Solicitar rutas de la ciudad(idCiudad)</w:t>
      </w:r>
      <w:r w:rsidDel="00000000" w:rsidR="00000000" w:rsidRPr="00000000">
        <w:rPr>
          <w:rFonts w:ascii="Arial" w:cs="Arial" w:eastAsia="Arial" w:hAnsi="Arial"/>
          <w:rtl w:val="0"/>
        </w:rPr>
        <w:t xml:space="preserve">. El caso de uso recupera los documentos desde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procesa internamente la función </w:t>
      </w:r>
      <w:r w:rsidDel="00000000" w:rsidR="00000000" w:rsidRPr="00000000">
        <w:rPr>
          <w:rFonts w:ascii="Arial" w:cs="Arial" w:eastAsia="Arial" w:hAnsi="Arial"/>
          <w:rtl w:val="0"/>
        </w:rPr>
        <w:t xml:space="preserve">Calcular disponibilidad de rutas</w:t>
      </w:r>
      <w:r w:rsidDel="00000000" w:rsidR="00000000" w:rsidRPr="00000000">
        <w:rPr>
          <w:rFonts w:ascii="Arial" w:cs="Arial" w:eastAsia="Arial" w:hAnsi="Arial"/>
          <w:rtl w:val="0"/>
        </w:rPr>
        <w:t xml:space="preserve"> y delega en el subcomponente </w:t>
      </w:r>
      <w:r w:rsidDel="00000000" w:rsidR="00000000" w:rsidRPr="00000000">
        <w:rPr>
          <w:rFonts w:ascii="Arial" w:cs="Arial" w:eastAsia="Arial" w:hAnsi="Arial"/>
          <w:rtl w:val="0"/>
        </w:rPr>
        <w:t xml:space="preserve">RouteSelectionContent</w:t>
      </w:r>
      <w:r w:rsidDel="00000000" w:rsidR="00000000" w:rsidRPr="00000000">
        <w:rPr>
          <w:rFonts w:ascii="Arial" w:cs="Arial" w:eastAsia="Arial" w:hAnsi="Arial"/>
          <w:rtl w:val="0"/>
        </w:rPr>
        <w:t xml:space="preserve"> la acción de pintar las opciones válidas (</w:t>
      </w:r>
      <w:r w:rsidDel="00000000" w:rsidR="00000000" w:rsidRPr="00000000">
        <w:rPr>
          <w:rFonts w:ascii="Arial" w:cs="Arial" w:eastAsia="Arial" w:hAnsi="Arial"/>
          <w:rtl w:val="0"/>
        </w:rPr>
        <w:t xml:space="preserve">Mostrar rutas disponibles</w:t>
      </w:r>
      <w:r w:rsidDel="00000000" w:rsidR="00000000" w:rsidRPr="00000000">
        <w:rPr>
          <w:rFonts w:ascii="Arial" w:cs="Arial" w:eastAsia="Arial" w:hAnsi="Arial"/>
          <w:rtl w:val="0"/>
        </w:rPr>
        <w:t xml:space="preserve">).</w:t>
      </w:r>
    </w:p>
    <w:p w:rsidR="00000000" w:rsidDel="00000000" w:rsidP="00000000" w:rsidRDefault="00000000" w:rsidRPr="00000000" w14:paraId="000000F9">
      <w:pPr>
        <w:keepNext w:val="0"/>
        <w:keepLines w:val="0"/>
        <w:spacing w:before="24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A">
      <w:pPr>
        <w:keepNext w:val="0"/>
        <w:keepLines w:val="0"/>
        <w:numPr>
          <w:ilvl w:val="0"/>
          <w:numId w:val="36"/>
        </w:numPr>
        <w:spacing w:after="0" w:afterAutospacing="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Consulta de Puntos de Interés y Validación</w:t>
      </w:r>
    </w:p>
    <w:p w:rsidR="00000000" w:rsidDel="00000000" w:rsidP="00000000" w:rsidRDefault="00000000" w:rsidRPr="00000000" w14:paraId="000000FB">
      <w:pPr>
        <w:keepNext w:val="0"/>
        <w:keepLines w:val="0"/>
        <w:numPr>
          <w:ilvl w:val="1"/>
          <w:numId w:val="36"/>
        </w:numPr>
        <w:spacing w:before="0" w:beforeAutospacing="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Consulta de nombres de POI:</w:t>
      </w:r>
      <w:r w:rsidDel="00000000" w:rsidR="00000000" w:rsidRPr="00000000">
        <w:rPr>
          <w:rFonts w:ascii="Arial" w:cs="Arial" w:eastAsia="Arial" w:hAnsi="Arial"/>
          <w:rtl w:val="0"/>
        </w:rPr>
        <w:t xml:space="preserve"> Para completar la información de las tarjetas de cada itinerario, </w:t>
      </w:r>
      <w:r w:rsidDel="00000000" w:rsidR="00000000" w:rsidRPr="00000000">
        <w:rPr>
          <w:rFonts w:ascii="Arial" w:cs="Arial" w:eastAsia="Arial" w:hAnsi="Arial"/>
          <w:rtl w:val="0"/>
        </w:rPr>
        <w:t xml:space="preserve">RouteSelectionScreen</w:t>
      </w:r>
      <w:r w:rsidDel="00000000" w:rsidR="00000000" w:rsidRPr="00000000">
        <w:rPr>
          <w:rFonts w:ascii="Arial" w:cs="Arial" w:eastAsia="Arial" w:hAnsi="Arial"/>
          <w:rtl w:val="0"/>
        </w:rPr>
        <w:t xml:space="preserve"> dispara de forma automatizada el método </w:t>
      </w:r>
      <w:r w:rsidDel="00000000" w:rsidR="00000000" w:rsidRPr="00000000">
        <w:rPr>
          <w:rFonts w:ascii="Arial" w:cs="Arial" w:eastAsia="Arial" w:hAnsi="Arial"/>
          <w:rtl w:val="0"/>
        </w:rPr>
        <w:t xml:space="preserve">Solicitar nombres de puntos de interés(listaIds)</w:t>
      </w:r>
      <w:r w:rsidDel="00000000" w:rsidR="00000000" w:rsidRPr="00000000">
        <w:rPr>
          <w:rFonts w:ascii="Arial" w:cs="Arial" w:eastAsia="Arial" w:hAnsi="Arial"/>
          <w:rtl w:val="0"/>
        </w:rPr>
        <w:t xml:space="preserve">. La petición viaja por las capas de dominio y datos para consultar los nodos específicos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Tras la respuesta del servidor, se ejecuta </w:t>
      </w:r>
      <w:r w:rsidDel="00000000" w:rsidR="00000000" w:rsidRPr="00000000">
        <w:rPr>
          <w:rFonts w:ascii="Arial" w:cs="Arial" w:eastAsia="Arial" w:hAnsi="Arial"/>
          <w:rtl w:val="0"/>
        </w:rPr>
        <w:t xml:space="preserve">Actualizar nombres en la vista</w:t>
      </w:r>
      <w:r w:rsidDel="00000000" w:rsidR="00000000" w:rsidRPr="00000000">
        <w:rPr>
          <w:rFonts w:ascii="Arial" w:cs="Arial" w:eastAsia="Arial" w:hAnsi="Arial"/>
          <w:rtl w:val="0"/>
        </w:rPr>
        <w:t xml:space="preserve">.</w:t>
      </w:r>
    </w:p>
    <w:p w:rsidR="00000000" w:rsidDel="00000000" w:rsidP="00000000" w:rsidRDefault="00000000" w:rsidRPr="00000000" w14:paraId="000000FC">
      <w:pPr>
        <w:keepNext w:val="0"/>
        <w:keepLines w:val="0"/>
        <w:spacing w:before="24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numPr>
          <w:ilvl w:val="1"/>
          <w:numId w:val="36"/>
        </w:numPr>
        <w:spacing w:before="240" w:lineRule="auto"/>
        <w:ind w:left="1133.858267716535"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Validación de disponibilidad de ruta:</w:t>
      </w:r>
      <w:r w:rsidDel="00000000" w:rsidR="00000000" w:rsidRPr="00000000">
        <w:rPr>
          <w:rFonts w:ascii="Arial" w:cs="Arial" w:eastAsia="Arial" w:hAnsi="Arial"/>
          <w:rtl w:val="0"/>
        </w:rPr>
        <w:t xml:space="preserve"> Cuando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selecciona formalmente una ruta (</w:t>
      </w:r>
      <w:r w:rsidDel="00000000" w:rsidR="00000000" w:rsidRPr="00000000">
        <w:rPr>
          <w:rFonts w:ascii="Arial" w:cs="Arial" w:eastAsia="Arial" w:hAnsi="Arial"/>
          <w:rtl w:val="0"/>
        </w:rPr>
        <w:t xml:space="preserve">idRuta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RouteSelectionScreen</w:t>
      </w:r>
      <w:r w:rsidDel="00000000" w:rsidR="00000000" w:rsidRPr="00000000">
        <w:rPr>
          <w:rFonts w:ascii="Arial" w:cs="Arial" w:eastAsia="Arial" w:hAnsi="Arial"/>
          <w:rtl w:val="0"/>
        </w:rPr>
        <w:t xml:space="preserve"> invoca de manera reactiva </w:t>
      </w:r>
      <w:r w:rsidDel="00000000" w:rsidR="00000000" w:rsidRPr="00000000">
        <w:rPr>
          <w:rFonts w:ascii="Arial" w:cs="Arial" w:eastAsia="Arial" w:hAnsi="Arial"/>
          <w:rtl w:val="0"/>
        </w:rPr>
        <w:t xml:space="preserve">Validar disponibilidad de ruta()</w:t>
      </w:r>
      <w:r w:rsidDel="00000000" w:rsidR="00000000" w:rsidRPr="00000000">
        <w:rPr>
          <w:rFonts w:ascii="Arial" w:cs="Arial" w:eastAsia="Arial" w:hAnsi="Arial"/>
          <w:rtl w:val="0"/>
        </w:rPr>
        <w:t xml:space="preserve">. La capa de dominio procesa de forma interna la subfunción </w:t>
      </w:r>
      <w:r w:rsidDel="00000000" w:rsidR="00000000" w:rsidRPr="00000000">
        <w:rPr>
          <w:rFonts w:ascii="Arial" w:cs="Arial" w:eastAsia="Arial" w:hAnsi="Arial"/>
          <w:rtl w:val="0"/>
        </w:rPr>
        <w:t xml:space="preserve">Validar horarios, requisitos y cupos disponibles</w:t>
      </w:r>
      <w:r w:rsidDel="00000000" w:rsidR="00000000" w:rsidRPr="00000000">
        <w:rPr>
          <w:rFonts w:ascii="Arial" w:cs="Arial" w:eastAsia="Arial" w:hAnsi="Arial"/>
          <w:rtl w:val="0"/>
        </w:rPr>
        <w:t xml:space="preserve">. Finalmente, el veredicto del sistema es enviado hacia </w:t>
      </w:r>
      <w:r w:rsidDel="00000000" w:rsidR="00000000" w:rsidRPr="00000000">
        <w:rPr>
          <w:rFonts w:ascii="Arial" w:cs="Arial" w:eastAsia="Arial" w:hAnsi="Arial"/>
          <w:rtl w:val="0"/>
        </w:rPr>
        <w:t xml:space="preserve">RouteSelectionContent</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Mostrar estado de disponibilidad</w:t>
      </w:r>
      <w:r w:rsidDel="00000000" w:rsidR="00000000" w:rsidRPr="00000000">
        <w:rPr>
          <w:rFonts w:ascii="Arial" w:cs="Arial" w:eastAsia="Arial" w:hAnsi="Arial"/>
          <w:rtl w:val="0"/>
        </w:rPr>
        <w:t xml:space="preserve"> en la interfaz gráfica del terminal.</w:t>
      </w:r>
    </w:p>
    <w:p w:rsidR="00000000" w:rsidDel="00000000" w:rsidP="00000000" w:rsidRDefault="00000000" w:rsidRPr="00000000" w14:paraId="000000FE">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pStyle w:val="Heading3"/>
        <w:rPr>
          <w:rFonts w:ascii="Arial" w:cs="Arial" w:eastAsia="Arial" w:hAnsi="Arial"/>
          <w:b w:val="1"/>
          <w:bCs w:val="1"/>
          <w:color w:val="000000"/>
          <w:sz w:val="24"/>
          <w:szCs w:val="24"/>
        </w:rPr>
      </w:pPr>
      <w:bookmarkStart w:colFirst="0" w:colLast="0" w:name="_heading=h.qzs33a225ve0" w:id="14"/>
      <w:bookmarkEnd w:id="14"/>
      <w:r w:rsidDel="00000000" w:rsidR="00000000" w:rsidRPr="00000000">
        <w:rPr>
          <w:rFonts w:ascii="Arial" w:cs="Arial" w:eastAsia="Arial" w:hAnsi="Arial"/>
          <w:b w:val="1"/>
          <w:bCs w:val="1"/>
          <w:color w:val="000000"/>
          <w:sz w:val="24"/>
          <w:szCs w:val="24"/>
        </w:rPr>
        <w:drawing>
          <wp:inline distB="114300" distT="114300" distL="114300" distR="114300">
            <wp:extent cx="5399730" cy="3594100"/>
            <wp:effectExtent b="0" l="0" r="0" t="0"/>
            <wp:docPr id="10"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399730" cy="3594100"/>
                    </a:xfrm>
                    <a:prstGeom prst="rect"/>
                    <a:ln/>
                  </pic:spPr>
                </pic:pic>
              </a:graphicData>
            </a:graphic>
          </wp:inline>
        </w:drawing>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2"/>
          <w:numId w:val="7"/>
        </w:numPr>
        <w:ind w:left="1224" w:hanging="504.00000000000006"/>
        <w:rPr>
          <w:sz w:val="28"/>
          <w:szCs w:val="28"/>
        </w:rPr>
      </w:pPr>
      <w:r w:rsidDel="00000000" w:rsidR="00000000" w:rsidRPr="00000000">
        <w:rPr>
          <w:rFonts w:ascii="Arial" w:cs="Arial" w:eastAsia="Arial" w:hAnsi="Arial"/>
          <w:b w:val="1"/>
          <w:bCs w:val="1"/>
          <w:color w:val="000000"/>
          <w:sz w:val="28"/>
          <w:szCs w:val="28"/>
          <w:rtl w:val="0"/>
        </w:rPr>
        <w:t xml:space="preserve">Módulos Misión/QR.</w:t>
      </w:r>
    </w:p>
    <w:p w:rsidR="00000000" w:rsidDel="00000000" w:rsidP="00000000" w:rsidRDefault="00000000" w:rsidRPr="00000000" w14:paraId="00000103">
      <w:pPr>
        <w:spacing w:after="240" w:before="240" w:lineRule="auto"/>
        <w:rPr>
          <w:rFonts w:ascii="Arial" w:cs="Arial" w:eastAsia="Arial" w:hAnsi="Arial"/>
        </w:rPr>
      </w:pPr>
      <w:r w:rsidDel="00000000" w:rsidR="00000000" w:rsidRPr="00000000">
        <w:rPr>
          <w:rFonts w:ascii="Arial" w:cs="Arial" w:eastAsia="Arial" w:hAnsi="Arial"/>
          <w:rtl w:val="0"/>
        </w:rPr>
        <w:t xml:space="preserve">El diagrama de la </w:t>
      </w:r>
      <w:r w:rsidDel="00000000" w:rsidR="00000000" w:rsidRPr="00000000">
        <w:rPr>
          <w:rFonts w:ascii="Arial" w:cs="Arial" w:eastAsia="Arial" w:hAnsi="Arial"/>
          <w:b w:val="1"/>
          <w:bCs w:val="1"/>
          <w:rtl w:val="0"/>
        </w:rPr>
        <w:t xml:space="preserve">Figura Z</w:t>
      </w:r>
      <w:r w:rsidDel="00000000" w:rsidR="00000000" w:rsidRPr="00000000">
        <w:rPr>
          <w:rFonts w:ascii="Arial" w:cs="Arial" w:eastAsia="Arial" w:hAnsi="Arial"/>
          <w:rtl w:val="0"/>
        </w:rPr>
        <w:t xml:space="preserve"> detalla el flujo dinámico de validación óptica mediante códigos QR, la consulta de misiones y la gestión de la lógica de gamificación en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w:t>
      </w:r>
    </w:p>
    <w:p w:rsidR="00000000" w:rsidDel="00000000" w:rsidP="00000000" w:rsidRDefault="00000000" w:rsidRPr="00000000" w14:paraId="00000104">
      <w:pPr>
        <w:keepNext w:val="0"/>
        <w:keepLines w:val="0"/>
        <w:numPr>
          <w:ilvl w:val="0"/>
          <w:numId w:val="4"/>
        </w:numPr>
        <w:spacing w:after="0" w:afterAutospacing="0" w:before="24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Flujo Principal (Validación Éxitosa y Progreso)</w:t>
      </w:r>
    </w:p>
    <w:p w:rsidR="00000000" w:rsidDel="00000000" w:rsidP="00000000" w:rsidRDefault="00000000" w:rsidRPr="00000000" w14:paraId="00000105">
      <w:pPr>
        <w:keepNext w:val="0"/>
        <w:keepLines w:val="0"/>
        <w:numPr>
          <w:ilvl w:val="1"/>
          <w:numId w:val="4"/>
        </w:numPr>
        <w:spacing w:after="0" w:afterAutospacing="0" w:before="0" w:beforeAutospacing="0" w:lineRule="auto"/>
        <w:ind w:left="1133.858267716535"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Escaneo:</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abre la funcionalidad en </w:t>
      </w:r>
      <w:r w:rsidDel="00000000" w:rsidR="00000000" w:rsidRPr="00000000">
        <w:rPr>
          <w:rFonts w:ascii="Arial" w:cs="Arial" w:eastAsia="Arial" w:hAnsi="Arial"/>
          <w:rtl w:val="0"/>
        </w:rPr>
        <w:t xml:space="preserve">MissionScannerScreen</w:t>
      </w:r>
      <w:r w:rsidDel="00000000" w:rsidR="00000000" w:rsidRPr="00000000">
        <w:rPr>
          <w:rFonts w:ascii="Arial" w:cs="Arial" w:eastAsia="Arial" w:hAnsi="Arial"/>
          <w:rtl w:val="0"/>
        </w:rPr>
        <w:t xml:space="preserve">. La vista activa el hardware mediante </w:t>
      </w:r>
      <w:r w:rsidDel="00000000" w:rsidR="00000000" w:rsidRPr="00000000">
        <w:rPr>
          <w:rFonts w:ascii="Arial" w:cs="Arial" w:eastAsia="Arial" w:hAnsi="Arial"/>
          <w:rtl w:val="0"/>
        </w:rPr>
        <w:t xml:space="preserve">MobileScanner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Activar escaneo</w:t>
      </w:r>
      <w:r w:rsidDel="00000000" w:rsidR="00000000" w:rsidRPr="00000000">
        <w:rPr>
          <w:rFonts w:ascii="Arial" w:cs="Arial" w:eastAsia="Arial" w:hAnsi="Arial"/>
          <w:rtl w:val="0"/>
        </w:rPr>
        <w:t xml:space="preserve">). Una vez capturada la lectura, se envía el identificador a </w:t>
      </w:r>
      <w:r w:rsidDel="00000000" w:rsidR="00000000" w:rsidRPr="00000000">
        <w:rPr>
          <w:rFonts w:ascii="Arial" w:cs="Arial" w:eastAsia="Arial" w:hAnsi="Arial"/>
          <w:rtl w:val="0"/>
        </w:rPr>
        <w:t xml:space="preserve">MissionUseCases</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rtl w:val="0"/>
        </w:rPr>
        <w:t xml:space="preserve">Validar y procesar QR()</w:t>
      </w:r>
      <w:r w:rsidDel="00000000" w:rsidR="00000000" w:rsidRPr="00000000">
        <w:rPr>
          <w:rFonts w:ascii="Arial" w:cs="Arial" w:eastAsia="Arial" w:hAnsi="Arial"/>
          <w:rtl w:val="0"/>
        </w:rPr>
        <w:t xml:space="preserve">.</w:t>
      </w:r>
    </w:p>
    <w:p w:rsidR="00000000" w:rsidDel="00000000" w:rsidP="00000000" w:rsidRDefault="00000000" w:rsidRPr="00000000" w14:paraId="00000106">
      <w:pPr>
        <w:keepNext w:val="0"/>
        <w:keepLines w:val="0"/>
        <w:numPr>
          <w:ilvl w:val="1"/>
          <w:numId w:val="4"/>
        </w:numPr>
        <w:spacing w:after="0" w:afterAutospacing="0" w:before="0" w:beforeAutospacing="0" w:lineRule="auto"/>
        <w:ind w:left="1133.858267716535"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Consulta remota (</w:t>
      </w:r>
      <w:r w:rsidDel="00000000" w:rsidR="00000000" w:rsidRPr="00000000">
        <w:rPr>
          <w:rFonts w:ascii="Arial" w:cs="Arial" w:eastAsia="Arial" w:hAnsi="Arial"/>
          <w:b w:val="1"/>
          <w:bCs w:val="1"/>
          <w:rtl w:val="0"/>
        </w:rPr>
        <w:t xml:space="preserve">alt [Punto existe]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caso de uso delega en </w:t>
      </w:r>
      <w:r w:rsidDel="00000000" w:rsidR="00000000" w:rsidRPr="00000000">
        <w:rPr>
          <w:rFonts w:ascii="Arial" w:cs="Arial" w:eastAsia="Arial" w:hAnsi="Arial"/>
          <w:rtl w:val="0"/>
        </w:rPr>
        <w:t xml:space="preserve">MissionRepository</w:t>
      </w:r>
      <w:r w:rsidDel="00000000" w:rsidR="00000000" w:rsidRPr="00000000">
        <w:rPr>
          <w:rFonts w:ascii="Arial" w:cs="Arial" w:eastAsia="Arial" w:hAnsi="Arial"/>
          <w:rtl w:val="0"/>
        </w:rPr>
        <w:t xml:space="preserve"> para verificar el código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Consultar punto de interés</w:t>
      </w:r>
      <w:r w:rsidDel="00000000" w:rsidR="00000000" w:rsidRPr="00000000">
        <w:rPr>
          <w:rFonts w:ascii="Arial" w:cs="Arial" w:eastAsia="Arial" w:hAnsi="Arial"/>
          <w:rtl w:val="0"/>
        </w:rPr>
        <w:t xml:space="preserve">). Si el monumento es válido, el repositorio realiza una segunda consulta cruzada en la base de datos para extraer los retos lúdicos vinculados (</w:t>
      </w:r>
      <w:r w:rsidDel="00000000" w:rsidR="00000000" w:rsidRPr="00000000">
        <w:rPr>
          <w:rFonts w:ascii="Arial" w:cs="Arial" w:eastAsia="Arial" w:hAnsi="Arial"/>
          <w:rtl w:val="0"/>
        </w:rPr>
        <w:t xml:space="preserve">Buscar misión asociada</w:t>
      </w:r>
      <w:r w:rsidDel="00000000" w:rsidR="00000000" w:rsidRPr="00000000">
        <w:rPr>
          <w:rFonts w:ascii="Arial" w:cs="Arial" w:eastAsia="Arial" w:hAnsi="Arial"/>
          <w:rtl w:val="0"/>
        </w:rPr>
        <w:t xml:space="preserve">).</w:t>
      </w:r>
    </w:p>
    <w:p w:rsidR="00000000" w:rsidDel="00000000" w:rsidP="00000000" w:rsidRDefault="00000000" w:rsidRPr="00000000" w14:paraId="00000107">
      <w:pPr>
        <w:keepNext w:val="0"/>
        <w:keepLines w:val="0"/>
        <w:numPr>
          <w:ilvl w:val="1"/>
          <w:numId w:val="4"/>
        </w:numPr>
        <w:spacing w:after="0" w:afterAutospacing="0" w:before="0" w:beforeAutospacing="0" w:lineRule="auto"/>
        <w:ind w:left="1133.858267716535"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Visualización y Gamificación (</w:t>
      </w:r>
      <w:r w:rsidDel="00000000" w:rsidR="00000000" w:rsidRPr="00000000">
        <w:rPr>
          <w:rFonts w:ascii="Arial" w:cs="Arial" w:eastAsia="Arial" w:hAnsi="Arial"/>
          <w:b w:val="1"/>
          <w:bCs w:val="1"/>
          <w:rtl w:val="0"/>
        </w:rPr>
        <w:t xml:space="preserve">alt [Aplica quiz / pregunta]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 app consolida la información y despliega </w:t>
      </w:r>
      <w:r w:rsidDel="00000000" w:rsidR="00000000" w:rsidRPr="00000000">
        <w:rPr>
          <w:rFonts w:ascii="Arial" w:cs="Arial" w:eastAsia="Arial" w:hAnsi="Arial"/>
          <w:rtl w:val="0"/>
        </w:rPr>
        <w:t xml:space="preserve">MonumentInfoScreen</w:t>
      </w:r>
      <w:r w:rsidDel="00000000" w:rsidR="00000000" w:rsidRPr="00000000">
        <w:rPr>
          <w:rFonts w:ascii="Arial" w:cs="Arial" w:eastAsia="Arial" w:hAnsi="Arial"/>
          <w:rtl w:val="0"/>
        </w:rPr>
        <w:t xml:space="preserve">. Si el hito contiene una evaluación activa, se navega automáticamente a </w:t>
      </w:r>
      <w:r w:rsidDel="00000000" w:rsidR="00000000" w:rsidRPr="00000000">
        <w:rPr>
          <w:rFonts w:ascii="Arial" w:cs="Arial" w:eastAsia="Arial" w:hAnsi="Arial"/>
          <w:rtl w:val="0"/>
        </w:rPr>
        <w:t xml:space="preserve">QuizScreen</w:t>
      </w:r>
      <w:r w:rsidDel="00000000" w:rsidR="00000000" w:rsidRPr="00000000">
        <w:rPr>
          <w:rFonts w:ascii="Arial" w:cs="Arial" w:eastAsia="Arial" w:hAnsi="Arial"/>
          <w:rtl w:val="0"/>
        </w:rPr>
        <w:t xml:space="preserve">. Al responder correctamente, </w:t>
      </w:r>
      <w:r w:rsidDel="00000000" w:rsidR="00000000" w:rsidRPr="00000000">
        <w:rPr>
          <w:rFonts w:ascii="Arial" w:cs="Arial" w:eastAsia="Arial" w:hAnsi="Arial"/>
          <w:rtl w:val="0"/>
        </w:rPr>
        <w:t xml:space="preserve">MissionUseCases</w:t>
      </w:r>
      <w:r w:rsidDel="00000000" w:rsidR="00000000" w:rsidRPr="00000000">
        <w:rPr>
          <w:rFonts w:ascii="Arial" w:cs="Arial" w:eastAsia="Arial" w:hAnsi="Arial"/>
          <w:rtl w:val="0"/>
        </w:rPr>
        <w:t xml:space="preserve"> llama a </w:t>
      </w:r>
      <w:r w:rsidDel="00000000" w:rsidR="00000000" w:rsidRPr="00000000">
        <w:rPr>
          <w:rFonts w:ascii="Arial" w:cs="Arial" w:eastAsia="Arial" w:hAnsi="Arial"/>
          <w:rtl w:val="0"/>
        </w:rPr>
        <w:t xml:space="preserve">Guardar progreso de misión()</w:t>
      </w:r>
      <w:r w:rsidDel="00000000" w:rsidR="00000000" w:rsidRPr="00000000">
        <w:rPr>
          <w:rFonts w:ascii="Arial" w:cs="Arial" w:eastAsia="Arial" w:hAnsi="Arial"/>
          <w:rtl w:val="0"/>
        </w:rPr>
        <w:t xml:space="preserve"> en el repositorio para persistir de forma asíncrona la recompensa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y finalmente redirigir al actor a </w:t>
      </w:r>
      <w:r w:rsidDel="00000000" w:rsidR="00000000" w:rsidRPr="00000000">
        <w:rPr>
          <w:rFonts w:ascii="Arial" w:cs="Arial" w:eastAsia="Arial" w:hAnsi="Arial"/>
          <w:rtl w:val="0"/>
        </w:rPr>
        <w:t xml:space="preserve">RouteResultScreen</w:t>
      </w:r>
      <w:r w:rsidDel="00000000" w:rsidR="00000000" w:rsidRPr="00000000">
        <w:rPr>
          <w:rFonts w:ascii="Arial" w:cs="Arial" w:eastAsia="Arial" w:hAnsi="Arial"/>
          <w:rtl w:val="0"/>
        </w:rPr>
        <w:t xml:space="preserve">.</w:t>
      </w:r>
    </w:p>
    <w:p w:rsidR="00000000" w:rsidDel="00000000" w:rsidP="00000000" w:rsidRDefault="00000000" w:rsidRPr="00000000" w14:paraId="00000108">
      <w:pPr>
        <w:keepNext w:val="0"/>
        <w:keepLines w:val="0"/>
        <w:numPr>
          <w:ilvl w:val="0"/>
          <w:numId w:val="4"/>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Flujos Alternativos de Control (alt)</w:t>
      </w:r>
    </w:p>
    <w:p w:rsidR="00000000" w:rsidDel="00000000" w:rsidP="00000000" w:rsidRDefault="00000000" w:rsidRPr="00000000" w14:paraId="00000109">
      <w:pPr>
        <w:keepNext w:val="0"/>
        <w:keepLines w:val="0"/>
        <w:numPr>
          <w:ilvl w:val="1"/>
          <w:numId w:val="4"/>
        </w:numPr>
        <w:spacing w:after="0" w:afterAutospacing="0" w:before="0" w:beforeAutospacing="0" w:lineRule="auto"/>
        <w:ind w:left="1133.858267716535" w:hanging="360"/>
        <w:rPr>
          <w:rFonts w:ascii="Arial" w:cs="Arial" w:eastAsia="Arial" w:hAnsi="Arial"/>
          <w:b w:val="1"/>
          <w:bCs w:val="1"/>
        </w:rPr>
      </w:pPr>
      <w:r w:rsidDel="00000000" w:rsidR="00000000" w:rsidRPr="00000000">
        <w:rPr>
          <w:rFonts w:ascii="Arial" w:cs="Arial" w:eastAsia="Arial" w:hAnsi="Arial"/>
          <w:b w:val="1"/>
          <w:bCs w:val="1"/>
          <w:rtl w:val="0"/>
        </w:rPr>
        <w:t xml:space="preserve">[QR inválido]:</w:t>
      </w:r>
      <w:r w:rsidDel="00000000" w:rsidR="00000000" w:rsidRPr="00000000">
        <w:rPr>
          <w:rFonts w:ascii="Arial" w:cs="Arial" w:eastAsia="Arial" w:hAnsi="Arial"/>
          <w:rtl w:val="0"/>
        </w:rPr>
        <w:t xml:space="preserve"> Si el código capturado no coincide con ningún registro del sistema, </w:t>
      </w:r>
      <w:r w:rsidDel="00000000" w:rsidR="00000000" w:rsidRPr="00000000">
        <w:rPr>
          <w:rFonts w:ascii="Arial" w:cs="Arial" w:eastAsia="Arial" w:hAnsi="Arial"/>
          <w:rtl w:val="0"/>
        </w:rPr>
        <w:t xml:space="preserve">MissionScannerScreen</w:t>
      </w:r>
      <w:r w:rsidDel="00000000" w:rsidR="00000000" w:rsidRPr="00000000">
        <w:rPr>
          <w:rFonts w:ascii="Arial" w:cs="Arial" w:eastAsia="Arial" w:hAnsi="Arial"/>
          <w:rtl w:val="0"/>
        </w:rPr>
        <w:t xml:space="preserve"> intercepta la excepción, imprime en la interfaz el aviso </w:t>
      </w:r>
      <w:r w:rsidDel="00000000" w:rsidR="00000000" w:rsidRPr="00000000">
        <w:rPr>
          <w:rFonts w:ascii="Arial" w:cs="Arial" w:eastAsia="Arial" w:hAnsi="Arial"/>
          <w:i w:val="1"/>
          <w:iCs w:val="1"/>
          <w:rtl w:val="0"/>
        </w:rPr>
        <w:t xml:space="preserve">"Mensaje: QR no válido"</w:t>
      </w:r>
      <w:r w:rsidDel="00000000" w:rsidR="00000000" w:rsidRPr="00000000">
        <w:rPr>
          <w:rFonts w:ascii="Arial" w:cs="Arial" w:eastAsia="Arial" w:hAnsi="Arial"/>
          <w:rtl w:val="0"/>
        </w:rPr>
        <w:t xml:space="preserve"> y ejecuta de forma automática la instrucción </w:t>
      </w:r>
      <w:r w:rsidDel="00000000" w:rsidR="00000000" w:rsidRPr="00000000">
        <w:rPr>
          <w:rFonts w:ascii="Arial" w:cs="Arial" w:eastAsia="Arial" w:hAnsi="Arial"/>
          <w:rtl w:val="0"/>
        </w:rPr>
        <w:t xml:space="preserve">Reanudar escaneo</w:t>
      </w:r>
      <w:r w:rsidDel="00000000" w:rsidR="00000000" w:rsidRPr="00000000">
        <w:rPr>
          <w:rFonts w:ascii="Arial" w:cs="Arial" w:eastAsia="Arial" w:hAnsi="Arial"/>
          <w:rtl w:val="0"/>
        </w:rPr>
        <w:t xml:space="preserve"> para reiniciar el hardware de la cámara.</w:t>
      </w:r>
    </w:p>
    <w:p w:rsidR="00000000" w:rsidDel="00000000" w:rsidP="00000000" w:rsidRDefault="00000000" w:rsidRPr="00000000" w14:paraId="0000010A">
      <w:pPr>
        <w:keepNext w:val="0"/>
        <w:keepLines w:val="0"/>
        <w:numPr>
          <w:ilvl w:val="1"/>
          <w:numId w:val="4"/>
        </w:numPr>
        <w:spacing w:after="0" w:afterAutospacing="0" w:before="0" w:beforeAutospacing="0" w:lineRule="auto"/>
        <w:ind w:left="1133.858267716535" w:hanging="360"/>
        <w:rPr>
          <w:rFonts w:ascii="Arial" w:cs="Arial" w:eastAsia="Arial" w:hAnsi="Arial"/>
          <w:b w:val="1"/>
          <w:bCs w:val="1"/>
        </w:rPr>
      </w:pPr>
      <w:r w:rsidDel="00000000" w:rsidR="00000000" w:rsidRPr="00000000">
        <w:rPr>
          <w:rFonts w:ascii="Arial" w:cs="Arial" w:eastAsia="Arial" w:hAnsi="Arial"/>
          <w:b w:val="1"/>
          <w:bCs w:val="1"/>
          <w:rtl w:val="0"/>
        </w:rPr>
        <w:t xml:space="preserve">[Punto ya completado]:</w:t>
      </w:r>
      <w:r w:rsidDel="00000000" w:rsidR="00000000" w:rsidRPr="00000000">
        <w:rPr>
          <w:rFonts w:ascii="Arial" w:cs="Arial" w:eastAsia="Arial" w:hAnsi="Arial"/>
          <w:rtl w:val="0"/>
        </w:rPr>
        <w:t xml:space="preserve"> Si el usuario escanea un hito previamente superado, el sistema bloquea la entrega de nuevas recompensas, despliega el aviso </w:t>
      </w:r>
      <w:r w:rsidDel="00000000" w:rsidR="00000000" w:rsidRPr="00000000">
        <w:rPr>
          <w:rFonts w:ascii="Arial" w:cs="Arial" w:eastAsia="Arial" w:hAnsi="Arial"/>
          <w:i w:val="1"/>
          <w:iCs w:val="1"/>
          <w:rtl w:val="0"/>
        </w:rPr>
        <w:t xml:space="preserve">"Mensaje: Punto ya completado"</w:t>
      </w:r>
      <w:r w:rsidDel="00000000" w:rsidR="00000000" w:rsidRPr="00000000">
        <w:rPr>
          <w:rFonts w:ascii="Arial" w:cs="Arial" w:eastAsia="Arial" w:hAnsi="Arial"/>
          <w:rtl w:val="0"/>
        </w:rPr>
        <w:t xml:space="preserve"> y redirige la navegación a </w:t>
      </w:r>
      <w:r w:rsidDel="00000000" w:rsidR="00000000" w:rsidRPr="00000000">
        <w:rPr>
          <w:rFonts w:ascii="Arial" w:cs="Arial" w:eastAsia="Arial" w:hAnsi="Arial"/>
          <w:rtl w:val="0"/>
        </w:rPr>
        <w:t xml:space="preserve">MonumentInfoScreen</w:t>
      </w:r>
      <w:r w:rsidDel="00000000" w:rsidR="00000000" w:rsidRPr="00000000">
        <w:rPr>
          <w:rFonts w:ascii="Arial" w:cs="Arial" w:eastAsia="Arial" w:hAnsi="Arial"/>
          <w:rtl w:val="0"/>
        </w:rPr>
        <w:t xml:space="preserve"> operando exclusivamente en </w:t>
      </w:r>
      <w:r w:rsidDel="00000000" w:rsidR="00000000" w:rsidRPr="00000000">
        <w:rPr>
          <w:rFonts w:ascii="Arial" w:cs="Arial" w:eastAsia="Arial" w:hAnsi="Arial"/>
          <w:i w:val="1"/>
          <w:iCs w:val="1"/>
          <w:rtl w:val="0"/>
        </w:rPr>
        <w:t xml:space="preserve">modo solo lectura</w:t>
      </w:r>
      <w:r w:rsidDel="00000000" w:rsidR="00000000" w:rsidRPr="00000000">
        <w:rPr>
          <w:rFonts w:ascii="Arial" w:cs="Arial" w:eastAsia="Arial" w:hAnsi="Arial"/>
          <w:rtl w:val="0"/>
        </w:rPr>
        <w:t xml:space="preserve">.</w:t>
      </w:r>
    </w:p>
    <w:p w:rsidR="00000000" w:rsidDel="00000000" w:rsidP="00000000" w:rsidRDefault="00000000" w:rsidRPr="00000000" w14:paraId="0000010B">
      <w:pPr>
        <w:keepNext w:val="0"/>
        <w:keepLines w:val="0"/>
        <w:numPr>
          <w:ilvl w:val="1"/>
          <w:numId w:val="4"/>
        </w:numPr>
        <w:spacing w:before="0" w:beforeAutospacing="0" w:lineRule="auto"/>
        <w:ind w:left="1133.858267716535" w:hanging="360"/>
        <w:rPr>
          <w:rFonts w:ascii="Arial" w:cs="Arial" w:eastAsia="Arial" w:hAnsi="Arial"/>
          <w:b w:val="1"/>
          <w:bCs w:val="1"/>
        </w:rPr>
      </w:pPr>
      <w:r w:rsidDel="00000000" w:rsidR="00000000" w:rsidRPr="00000000">
        <w:rPr>
          <w:rFonts w:ascii="Arial" w:cs="Arial" w:eastAsia="Arial" w:hAnsi="Arial"/>
          <w:b w:val="1"/>
          <w:bCs w:val="1"/>
          <w:rtl w:val="0"/>
        </w:rPr>
        <w:t xml:space="preserve">[Escanear otro QR]:</w:t>
      </w:r>
      <w:r w:rsidDel="00000000" w:rsidR="00000000" w:rsidRPr="00000000">
        <w:rPr>
          <w:rFonts w:ascii="Arial" w:cs="Arial" w:eastAsia="Arial" w:hAnsi="Arial"/>
          <w:rtl w:val="0"/>
        </w:rPr>
        <w:t xml:space="preserve"> Si el usuario decide cancelar la acción actual o cambiar de objetivo en plena navegación, la vista invoca la instrucción de control </w:t>
      </w:r>
      <w:r w:rsidDel="00000000" w:rsidR="00000000" w:rsidRPr="00000000">
        <w:rPr>
          <w:rFonts w:ascii="Arial" w:cs="Arial" w:eastAsia="Arial" w:hAnsi="Arial"/>
          <w:rtl w:val="0"/>
        </w:rPr>
        <w:t xml:space="preserve">Escanear otro código</w:t>
      </w:r>
      <w:r w:rsidDel="00000000" w:rsidR="00000000" w:rsidRPr="00000000">
        <w:rPr>
          <w:rFonts w:ascii="Arial" w:cs="Arial" w:eastAsia="Arial" w:hAnsi="Arial"/>
          <w:rtl w:val="0"/>
        </w:rPr>
        <w:t xml:space="preserve"> para purgar el estado temporal y saltar al paso inicial de activación del lector óptico.</w:t>
      </w:r>
    </w:p>
    <w:p w:rsidR="00000000" w:rsidDel="00000000" w:rsidP="00000000" w:rsidRDefault="00000000" w:rsidRPr="00000000" w14:paraId="0000010C">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D">
      <w:pPr>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3594100"/>
            <wp:effectExtent b="0" l="0" r="0" t="0"/>
            <wp:docPr id="2"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399730" cy="3594100"/>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E">
      <w:pPr>
        <w:pStyle w:val="Heading3"/>
        <w:rPr>
          <w:rFonts w:ascii="Arial" w:cs="Arial" w:eastAsia="Arial" w:hAnsi="Arial"/>
          <w:b w:val="1"/>
          <w:bCs w:val="1"/>
          <w:color w:val="000000"/>
          <w:sz w:val="24"/>
          <w:szCs w:val="24"/>
        </w:rPr>
      </w:pPr>
      <w:bookmarkStart w:colFirst="0" w:colLast="0" w:name="_heading=h.wdp860hz6495" w:id="15"/>
      <w:bookmarkEnd w:id="15"/>
      <w:r w:rsidDel="00000000" w:rsidR="00000000" w:rsidRPr="00000000">
        <w:rPr>
          <w:rtl w:val="0"/>
        </w:rPr>
      </w:r>
    </w:p>
    <w:p w:rsidR="00000000" w:rsidDel="00000000" w:rsidP="00000000" w:rsidRDefault="00000000" w:rsidRPr="00000000" w14:paraId="0000010F">
      <w:pPr>
        <w:numPr>
          <w:ilvl w:val="2"/>
          <w:numId w:val="7"/>
        </w:numPr>
        <w:ind w:left="1224" w:hanging="504.00000000000006"/>
        <w:rPr/>
      </w:pPr>
      <w:r w:rsidDel="00000000" w:rsidR="00000000" w:rsidRPr="00000000">
        <w:rPr>
          <w:rFonts w:ascii="Arial" w:cs="Arial" w:eastAsia="Arial" w:hAnsi="Arial"/>
          <w:b w:val="1"/>
          <w:bCs w:val="1"/>
          <w:color w:val="000000"/>
          <w:sz w:val="24"/>
          <w:szCs w:val="24"/>
          <w:rtl w:val="0"/>
        </w:rPr>
        <w:t xml:space="preserve">Módulo Diario del Explorador.</w:t>
      </w:r>
    </w:p>
    <w:p w:rsidR="00000000" w:rsidDel="00000000" w:rsidP="00000000" w:rsidRDefault="00000000" w:rsidRPr="00000000" w14:paraId="0000011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diagrama de la </w:t>
      </w:r>
      <w:r w:rsidDel="00000000" w:rsidR="00000000" w:rsidRPr="00000000">
        <w:rPr>
          <w:rFonts w:ascii="Arial" w:cs="Arial" w:eastAsia="Arial" w:hAnsi="Arial"/>
          <w:b w:val="1"/>
          <w:bCs w:val="1"/>
          <w:rtl w:val="0"/>
        </w:rPr>
        <w:t xml:space="preserve">Figura W</w:t>
      </w:r>
      <w:r w:rsidDel="00000000" w:rsidR="00000000" w:rsidRPr="00000000">
        <w:rPr>
          <w:rFonts w:ascii="Arial" w:cs="Arial" w:eastAsia="Arial" w:hAnsi="Arial"/>
          <w:rtl w:val="0"/>
        </w:rPr>
        <w:t xml:space="preserve"> detalla la lógica secuencial para la consolidación de actividades culturales realizadas, la integración de recursos multimedia y la exportación del documento final en formato portable.</w:t>
      </w:r>
    </w:p>
    <w:p w:rsidR="00000000" w:rsidDel="00000000" w:rsidP="00000000" w:rsidRDefault="00000000" w:rsidRPr="00000000" w14:paraId="00000111">
      <w:pPr>
        <w:keepNext w:val="0"/>
        <w:keepLines w:val="0"/>
        <w:numPr>
          <w:ilvl w:val="0"/>
          <w:numId w:val="30"/>
        </w:numPr>
        <w:spacing w:after="0" w:afterAutospacing="0" w:before="24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Flujo Principal (Consulta, Selección y Compilación)</w:t>
      </w:r>
    </w:p>
    <w:p w:rsidR="00000000" w:rsidDel="00000000" w:rsidP="00000000" w:rsidRDefault="00000000" w:rsidRPr="00000000" w14:paraId="00000112">
      <w:pPr>
        <w:keepNext w:val="0"/>
        <w:keepLines w:val="0"/>
        <w:numPr>
          <w:ilvl w:val="1"/>
          <w:numId w:val="30"/>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Carga e inicialización:</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abre la funcionalidad en </w:t>
      </w:r>
      <w:r w:rsidDel="00000000" w:rsidR="00000000" w:rsidRPr="00000000">
        <w:rPr>
          <w:rFonts w:ascii="Arial" w:cs="Arial" w:eastAsia="Arial" w:hAnsi="Arial"/>
          <w:rtl w:val="0"/>
        </w:rPr>
        <w:t xml:space="preserve">ExplorerDiaryScreen</w:t>
      </w:r>
      <w:r w:rsidDel="00000000" w:rsidR="00000000" w:rsidRPr="00000000">
        <w:rPr>
          <w:rFonts w:ascii="Arial" w:cs="Arial" w:eastAsia="Arial" w:hAnsi="Arial"/>
          <w:rtl w:val="0"/>
        </w:rPr>
        <w:t xml:space="preserve">. La vista obtiene la sesión activa mediante </w:t>
      </w:r>
      <w:r w:rsidDel="00000000" w:rsidR="00000000" w:rsidRPr="00000000">
        <w:rPr>
          <w:rFonts w:ascii="Arial" w:cs="Arial" w:eastAsia="Arial" w:hAnsi="Arial"/>
          <w:rtl w:val="0"/>
        </w:rPr>
        <w:t xml:space="preserve">AuthUseCases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Obtener usuario actual</w:t>
      </w:r>
      <w:r w:rsidDel="00000000" w:rsidR="00000000" w:rsidRPr="00000000">
        <w:rPr>
          <w:rFonts w:ascii="Arial" w:cs="Arial" w:eastAsia="Arial" w:hAnsi="Arial"/>
          <w:rtl w:val="0"/>
        </w:rPr>
        <w:t xml:space="preserve">) y solicita las actividades completadas a </w:t>
      </w:r>
      <w:r w:rsidDel="00000000" w:rsidR="00000000" w:rsidRPr="00000000">
        <w:rPr>
          <w:rFonts w:ascii="Arial" w:cs="Arial" w:eastAsia="Arial" w:hAnsi="Arial"/>
          <w:rtl w:val="0"/>
        </w:rPr>
        <w:t xml:space="preserve">DiaryUseCases</w:t>
      </w:r>
      <w:r w:rsidDel="00000000" w:rsidR="00000000" w:rsidRPr="00000000">
        <w:rPr>
          <w:rFonts w:ascii="Arial" w:cs="Arial" w:eastAsia="Arial" w:hAnsi="Arial"/>
          <w:rtl w:val="0"/>
        </w:rPr>
        <w:t xml:space="preserve"> con </w:t>
      </w:r>
      <w:r w:rsidDel="00000000" w:rsidR="00000000" w:rsidRPr="00000000">
        <w:rPr>
          <w:rFonts w:ascii="Arial" w:cs="Arial" w:eastAsia="Arial" w:hAnsi="Arial"/>
          <w:rtl w:val="0"/>
        </w:rPr>
        <w:t xml:space="preserve">Solicitar rutas completadas</w:t>
      </w:r>
      <w:r w:rsidDel="00000000" w:rsidR="00000000" w:rsidRPr="00000000">
        <w:rPr>
          <w:rFonts w:ascii="Arial" w:cs="Arial" w:eastAsia="Arial" w:hAnsi="Arial"/>
          <w:rtl w:val="0"/>
        </w:rPr>
        <w:t xml:space="preserve">. El caso de uso delega en </w:t>
      </w:r>
      <w:r w:rsidDel="00000000" w:rsidR="00000000" w:rsidRPr="00000000">
        <w:rPr>
          <w:rFonts w:ascii="Arial" w:cs="Arial" w:eastAsia="Arial" w:hAnsi="Arial"/>
          <w:rtl w:val="0"/>
        </w:rPr>
        <w:t xml:space="preserve">DiaryRepository</w:t>
      </w:r>
      <w:r w:rsidDel="00000000" w:rsidR="00000000" w:rsidRPr="00000000">
        <w:rPr>
          <w:rFonts w:ascii="Arial" w:cs="Arial" w:eastAsia="Arial" w:hAnsi="Arial"/>
          <w:rtl w:val="0"/>
        </w:rPr>
        <w:t xml:space="preserve"> para extraer los documentos remotos de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Consultar rutas completadas</w:t>
      </w:r>
      <w:r w:rsidDel="00000000" w:rsidR="00000000" w:rsidRPr="00000000">
        <w:rPr>
          <w:rFonts w:ascii="Arial" w:cs="Arial" w:eastAsia="Arial" w:hAnsi="Arial"/>
          <w:rtl w:val="0"/>
        </w:rPr>
        <w:t xml:space="preserve">).</w:t>
      </w:r>
    </w:p>
    <w:p w:rsidR="00000000" w:rsidDel="00000000" w:rsidP="00000000" w:rsidRDefault="00000000" w:rsidRPr="00000000" w14:paraId="00000113">
      <w:pPr>
        <w:keepNext w:val="0"/>
        <w:keepLines w:val="0"/>
        <w:numPr>
          <w:ilvl w:val="1"/>
          <w:numId w:val="30"/>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Enriquecimiento del diario (</w:t>
      </w:r>
      <w:r w:rsidDel="00000000" w:rsidR="00000000" w:rsidRPr="00000000">
        <w:rPr>
          <w:rFonts w:ascii="Arial" w:cs="Arial" w:eastAsia="Arial" w:hAnsi="Arial"/>
          <w:b w:val="1"/>
          <w:bCs w:val="1"/>
          <w:rtl w:val="0"/>
        </w:rPr>
        <w:t xml:space="preserve">alt [Añadir fotos]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Tras recibir el historial y los datos del perfil desde </w:t>
      </w:r>
      <w:r w:rsidDel="00000000" w:rsidR="00000000" w:rsidRPr="00000000">
        <w:rPr>
          <w:rFonts w:ascii="Arial" w:cs="Arial" w:eastAsia="Arial" w:hAnsi="Arial"/>
          <w:rtl w:val="0"/>
        </w:rPr>
        <w:t xml:space="preserve">ProfileUseCases</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selecciona los itinerarios a exportar. Si opta por adjuntar imágenes, se activa el hardware del sistema operativo a través de </w:t>
      </w:r>
      <w:r w:rsidDel="00000000" w:rsidR="00000000" w:rsidRPr="00000000">
        <w:rPr>
          <w:rFonts w:ascii="Arial" w:cs="Arial" w:eastAsia="Arial" w:hAnsi="Arial"/>
          <w:rtl w:val="0"/>
        </w:rPr>
        <w:t xml:space="preserve">ImagePicker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Seleccionar fotos</w:t>
      </w:r>
      <w:r w:rsidDel="00000000" w:rsidR="00000000" w:rsidRPr="00000000">
        <w:rPr>
          <w:rFonts w:ascii="Arial" w:cs="Arial" w:eastAsia="Arial" w:hAnsi="Arial"/>
          <w:rtl w:val="0"/>
        </w:rPr>
        <w:t xml:space="preserve">). Acto seguido, la vista ejecuta localmente la subfunción reflexiva </w:t>
      </w:r>
      <w:r w:rsidDel="00000000" w:rsidR="00000000" w:rsidRPr="00000000">
        <w:rPr>
          <w:rFonts w:ascii="Arial" w:cs="Arial" w:eastAsia="Arial" w:hAnsi="Arial"/>
          <w:rtl w:val="0"/>
        </w:rPr>
        <w:t xml:space="preserve">Preparar información para el PDF</w:t>
      </w:r>
      <w:r w:rsidDel="00000000" w:rsidR="00000000" w:rsidRPr="00000000">
        <w:rPr>
          <w:rFonts w:ascii="Arial" w:cs="Arial" w:eastAsia="Arial" w:hAnsi="Arial"/>
          <w:rtl w:val="0"/>
        </w:rPr>
        <w:t xml:space="preserve">.</w:t>
      </w:r>
    </w:p>
    <w:p w:rsidR="00000000" w:rsidDel="00000000" w:rsidP="00000000" w:rsidRDefault="00000000" w:rsidRPr="00000000" w14:paraId="00000114">
      <w:pPr>
        <w:keepNext w:val="0"/>
        <w:keepLines w:val="0"/>
        <w:numPr>
          <w:ilvl w:val="1"/>
          <w:numId w:val="30"/>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Generación y descarga: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ExplorerDiaryScreen</w:t>
      </w:r>
      <w:r w:rsidDel="00000000" w:rsidR="00000000" w:rsidRPr="00000000">
        <w:rPr>
          <w:rFonts w:ascii="Arial" w:cs="Arial" w:eastAsia="Arial" w:hAnsi="Arial"/>
          <w:rtl w:val="0"/>
        </w:rPr>
        <w:t xml:space="preserve"> envía los datos estructurados al componente de servicio </w:t>
      </w:r>
      <w:r w:rsidDel="00000000" w:rsidR="00000000" w:rsidRPr="00000000">
        <w:rPr>
          <w:rFonts w:ascii="Arial" w:cs="Arial" w:eastAsia="Arial" w:hAnsi="Arial"/>
          <w:rtl w:val="0"/>
        </w:rPr>
        <w:t xml:space="preserve">PdfGenerator</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rtl w:val="0"/>
        </w:rPr>
        <w:t xml:space="preserve">Generar PDF del diario</w:t>
      </w:r>
      <w:r w:rsidDel="00000000" w:rsidR="00000000" w:rsidRPr="00000000">
        <w:rPr>
          <w:rFonts w:ascii="Arial" w:cs="Arial" w:eastAsia="Arial" w:hAnsi="Arial"/>
          <w:rtl w:val="0"/>
        </w:rPr>
        <w:t xml:space="preserve">. Una vez compilado el archivo binario, la interfaz muestra la vista previa en el terminal. El </w:t>
      </w:r>
      <w:r w:rsidDel="00000000" w:rsidR="00000000" w:rsidRPr="00000000">
        <w:rPr>
          <w:rFonts w:ascii="Arial" w:cs="Arial" w:eastAsia="Arial" w:hAnsi="Arial"/>
          <w:rtl w:val="0"/>
        </w:rPr>
        <w:t xml:space="preserve">Usuario</w:t>
      </w:r>
      <w:r w:rsidDel="00000000" w:rsidR="00000000" w:rsidRPr="00000000">
        <w:rPr>
          <w:rFonts w:ascii="Arial" w:cs="Arial" w:eastAsia="Arial" w:hAnsi="Arial"/>
          <w:rtl w:val="0"/>
        </w:rPr>
        <w:t xml:space="preserve"> pulsa el control de descarga e interactúa asíncronamente para recibir el archivo</w:t>
      </w:r>
      <w:r w:rsidDel="00000000" w:rsidR="00000000" w:rsidRPr="00000000">
        <w:rPr>
          <w:rFonts w:ascii="Arial" w:cs="Arial" w:eastAsia="Arial" w:hAnsi="Arial"/>
          <w:rtl w:val="0"/>
        </w:rPr>
        <w:t xml:space="preserve"> PDF descargado</w:t>
      </w:r>
      <w:r w:rsidDel="00000000" w:rsidR="00000000" w:rsidRPr="00000000">
        <w:rPr>
          <w:rFonts w:ascii="Arial" w:cs="Arial" w:eastAsia="Arial" w:hAnsi="Arial"/>
          <w:rtl w:val="0"/>
        </w:rPr>
        <w:t xml:space="preserve">.</w:t>
      </w:r>
    </w:p>
    <w:p w:rsidR="00000000" w:rsidDel="00000000" w:rsidP="00000000" w:rsidRDefault="00000000" w:rsidRPr="00000000" w14:paraId="00000115">
      <w:pPr>
        <w:keepNext w:val="0"/>
        <w:keepLines w:val="0"/>
        <w:numPr>
          <w:ilvl w:val="0"/>
          <w:numId w:val="30"/>
        </w:numPr>
        <w:spacing w:after="0" w:afterAutospacing="0" w:before="0" w:beforeAutospacing="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Flujos Alternativos de Excepción (</w:t>
      </w:r>
      <w:r w:rsidDel="00000000" w:rsidR="00000000" w:rsidRPr="00000000">
        <w:rPr>
          <w:rFonts w:ascii="Arial" w:cs="Arial" w:eastAsia="Arial" w:hAnsi="Arial"/>
          <w:b w:val="1"/>
          <w:bCs w:val="1"/>
          <w:rtl w:val="0"/>
        </w:rPr>
        <w:t xml:space="preserve">alt</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116">
      <w:pPr>
        <w:keepNext w:val="0"/>
        <w:keepLines w:val="0"/>
        <w:numPr>
          <w:ilvl w:val="1"/>
          <w:numId w:val="30"/>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 Sin rutas completadas]:</w:t>
      </w:r>
      <w:r w:rsidDel="00000000" w:rsidR="00000000" w:rsidRPr="00000000">
        <w:rPr>
          <w:rFonts w:ascii="Arial" w:cs="Arial" w:eastAsia="Arial" w:hAnsi="Arial"/>
          <w:rtl w:val="0"/>
        </w:rPr>
        <w:t xml:space="preserve"> Si la consulta inicial en la base de datos cloud retorna un registro vacío, el sistema interrumpe el flujo normal y la pantalla principal de la funcionalidad imprime el aviso informativo </w:t>
      </w:r>
      <w:r w:rsidDel="00000000" w:rsidR="00000000" w:rsidRPr="00000000">
        <w:rPr>
          <w:rFonts w:ascii="Arial" w:cs="Arial" w:eastAsia="Arial" w:hAnsi="Arial"/>
          <w:i w:val="1"/>
          <w:iCs w:val="1"/>
          <w:rtl w:val="0"/>
        </w:rPr>
        <w:t xml:space="preserve">"Mensaje: No tienes rutas completadas todavía"</w:t>
      </w:r>
      <w:r w:rsidDel="00000000" w:rsidR="00000000" w:rsidRPr="00000000">
        <w:rPr>
          <w:rFonts w:ascii="Arial" w:cs="Arial" w:eastAsia="Arial" w:hAnsi="Arial"/>
          <w:rtl w:val="0"/>
        </w:rPr>
        <w:t xml:space="preserve">.</w:t>
      </w:r>
    </w:p>
    <w:p w:rsidR="00000000" w:rsidDel="00000000" w:rsidP="00000000" w:rsidRDefault="00000000" w:rsidRPr="00000000" w14:paraId="00000117">
      <w:pPr>
        <w:keepNext w:val="0"/>
        <w:keepLines w:val="0"/>
        <w:numPr>
          <w:ilvl w:val="1"/>
          <w:numId w:val="30"/>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 Límite de fotos excedido]:</w:t>
      </w:r>
      <w:r w:rsidDel="00000000" w:rsidR="00000000" w:rsidRPr="00000000">
        <w:rPr>
          <w:rFonts w:ascii="Arial" w:cs="Arial" w:eastAsia="Arial" w:hAnsi="Arial"/>
          <w:rtl w:val="0"/>
        </w:rPr>
        <w:t xml:space="preserve"> Si el actor intenta adjuntar más recursos de los permitidos por el sistema (máximo 5), el proceso de selección óptica se bloquea y la aplicación le notifica en pantalla la restricción mediante </w:t>
      </w:r>
      <w:r w:rsidDel="00000000" w:rsidR="00000000" w:rsidRPr="00000000">
        <w:rPr>
          <w:rFonts w:ascii="Arial" w:cs="Arial" w:eastAsia="Arial" w:hAnsi="Arial"/>
          <w:i w:val="1"/>
          <w:iCs w:val="1"/>
          <w:rtl w:val="0"/>
        </w:rPr>
        <w:t xml:space="preserve">"Mensaje: Límite de 5 fotos por ruta alcanzado"</w:t>
      </w:r>
      <w:r w:rsidDel="00000000" w:rsidR="00000000" w:rsidRPr="00000000">
        <w:rPr>
          <w:rFonts w:ascii="Arial" w:cs="Arial" w:eastAsia="Arial" w:hAnsi="Arial"/>
          <w:rtl w:val="0"/>
        </w:rPr>
        <w:t xml:space="preserve">.</w:t>
      </w:r>
    </w:p>
    <w:p w:rsidR="00000000" w:rsidDel="00000000" w:rsidP="00000000" w:rsidRDefault="00000000" w:rsidRPr="00000000" w14:paraId="00000118">
      <w:pPr>
        <w:keepNext w:val="0"/>
        <w:keepLines w:val="0"/>
        <w:numPr>
          <w:ilvl w:val="1"/>
          <w:numId w:val="30"/>
        </w:numPr>
        <w:spacing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 Cancelar generación]:</w:t>
      </w:r>
      <w:r w:rsidDel="00000000" w:rsidR="00000000" w:rsidRPr="00000000">
        <w:rPr>
          <w:rFonts w:ascii="Arial" w:cs="Arial" w:eastAsia="Arial" w:hAnsi="Arial"/>
          <w:rtl w:val="0"/>
        </w:rPr>
        <w:t xml:space="preserve"> Si en cualquier punto del proceso de maquetación el usuario decide anular la exportación, la vista destruye las variables de estado temporales, detiene las llamadas en cascada e invoca </w:t>
      </w:r>
      <w:r w:rsidDel="00000000" w:rsidR="00000000" w:rsidRPr="00000000">
        <w:rPr>
          <w:rFonts w:ascii="Arial" w:cs="Arial" w:eastAsia="Arial" w:hAnsi="Arial"/>
          <w:i w:val="1"/>
          <w:iCs w:val="1"/>
          <w:rtl w:val="0"/>
        </w:rPr>
        <w:t xml:space="preserve">"Proceso cancelado y se mantiene en la pantalla actual"</w:t>
      </w:r>
      <w:r w:rsidDel="00000000" w:rsidR="00000000" w:rsidRPr="00000000">
        <w:rPr>
          <w:rFonts w:ascii="Arial" w:cs="Arial" w:eastAsia="Arial" w:hAnsi="Arial"/>
          <w:rtl w:val="0"/>
        </w:rPr>
        <w:t xml:space="preserve">.</w:t>
      </w:r>
    </w:p>
    <w:p w:rsidR="00000000" w:rsidDel="00000000" w:rsidP="00000000" w:rsidRDefault="00000000" w:rsidRPr="00000000" w14:paraId="00000119">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A">
      <w:pPr>
        <w:pStyle w:val="Heading3"/>
        <w:jc w:val="both"/>
        <w:rPr>
          <w:rFonts w:ascii="Arial" w:cs="Arial" w:eastAsia="Arial" w:hAnsi="Arial"/>
          <w:b w:val="1"/>
          <w:bCs w:val="1"/>
          <w:color w:val="000000"/>
          <w:sz w:val="24"/>
          <w:szCs w:val="24"/>
        </w:rPr>
      </w:pPr>
      <w:bookmarkStart w:colFirst="0" w:colLast="0" w:name="_heading=h.nkxp72z5wfg7" w:id="16"/>
      <w:bookmarkEnd w:id="16"/>
      <w:r w:rsidDel="00000000" w:rsidR="00000000" w:rsidRPr="00000000">
        <w:rPr>
          <w:rFonts w:ascii="Arial" w:cs="Arial" w:eastAsia="Arial" w:hAnsi="Arial"/>
          <w:b w:val="1"/>
          <w:bCs w:val="1"/>
          <w:color w:val="000000"/>
          <w:sz w:val="24"/>
          <w:szCs w:val="24"/>
        </w:rPr>
        <w:drawing>
          <wp:inline distB="114300" distT="114300" distL="114300" distR="114300">
            <wp:extent cx="5399730" cy="3594100"/>
            <wp:effectExtent b="0" l="0" r="0" t="0"/>
            <wp:docPr id="9"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5399730" cy="3594100"/>
                    </a:xfrm>
                    <a:prstGeom prst="rect"/>
                    <a:ln/>
                  </pic:spPr>
                </pic:pic>
              </a:graphicData>
            </a:graphic>
          </wp:inline>
        </w:drawing>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numPr>
          <w:ilvl w:val="2"/>
          <w:numId w:val="7"/>
        </w:numPr>
        <w:ind w:left="1224" w:hanging="504.00000000000006"/>
        <w:jc w:val="both"/>
        <w:rPr/>
      </w:pPr>
      <w:r w:rsidDel="00000000" w:rsidR="00000000" w:rsidRPr="00000000">
        <w:rPr>
          <w:rFonts w:ascii="Arial" w:cs="Arial" w:eastAsia="Arial" w:hAnsi="Arial"/>
          <w:b w:val="1"/>
          <w:bCs w:val="1"/>
          <w:color w:val="000000"/>
          <w:sz w:val="24"/>
          <w:szCs w:val="24"/>
          <w:rtl w:val="0"/>
        </w:rPr>
        <w:t xml:space="preserve">Módulo Panel de Administración.</w:t>
      </w:r>
    </w:p>
    <w:p w:rsidR="00000000" w:rsidDel="00000000" w:rsidP="00000000" w:rsidRDefault="00000000" w:rsidRPr="00000000" w14:paraId="000001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diagrama de la </w:t>
      </w:r>
      <w:r w:rsidDel="00000000" w:rsidR="00000000" w:rsidRPr="00000000">
        <w:rPr>
          <w:rFonts w:ascii="Arial" w:cs="Arial" w:eastAsia="Arial" w:hAnsi="Arial"/>
          <w:b w:val="1"/>
          <w:bCs w:val="1"/>
          <w:rtl w:val="0"/>
        </w:rPr>
        <w:t xml:space="preserve">Figura V</w:t>
      </w:r>
      <w:r w:rsidDel="00000000" w:rsidR="00000000" w:rsidRPr="00000000">
        <w:rPr>
          <w:rFonts w:ascii="Arial" w:cs="Arial" w:eastAsia="Arial" w:hAnsi="Arial"/>
          <w:rtl w:val="0"/>
        </w:rPr>
        <w:t xml:space="preserve"> detalla la secuencia de operaciones de gestión, consulta y mutación de datos (CRUD) efectuadas por el administrador sobre el catálogo del ecosistema.</w:t>
      </w:r>
    </w:p>
    <w:p w:rsidR="00000000" w:rsidDel="00000000" w:rsidP="00000000" w:rsidRDefault="00000000" w:rsidRPr="00000000" w14:paraId="0000011E">
      <w:pPr>
        <w:keepNext w:val="0"/>
        <w:keepLines w:val="0"/>
        <w:numPr>
          <w:ilvl w:val="0"/>
          <w:numId w:val="37"/>
        </w:numPr>
        <w:spacing w:after="0" w:afterAutospacing="0" w:befor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Carga de Datos</w:t>
      </w:r>
    </w:p>
    <w:p w:rsidR="00000000" w:rsidDel="00000000" w:rsidP="00000000" w:rsidRDefault="00000000" w:rsidRPr="00000000" w14:paraId="0000011F">
      <w:pPr>
        <w:keepNext w:val="0"/>
        <w:keepLines w:val="0"/>
        <w:numPr>
          <w:ilvl w:val="1"/>
          <w:numId w:val="37"/>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Petición:</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Administrador</w:t>
      </w:r>
      <w:r w:rsidDel="00000000" w:rsidR="00000000" w:rsidRPr="00000000">
        <w:rPr>
          <w:rFonts w:ascii="Arial" w:cs="Arial" w:eastAsia="Arial" w:hAnsi="Arial"/>
          <w:rtl w:val="0"/>
        </w:rPr>
        <w:t xml:space="preserve"> realiza la acción "Accede al panel" sobre la interfaz </w:t>
      </w:r>
      <w:r w:rsidDel="00000000" w:rsidR="00000000" w:rsidRPr="00000000">
        <w:rPr>
          <w:rFonts w:ascii="Arial" w:cs="Arial" w:eastAsia="Arial" w:hAnsi="Arial"/>
          <w:rtl w:val="0"/>
        </w:rPr>
        <w:t xml:space="preserve">AdminPanelScreen</w:t>
      </w:r>
      <w:r w:rsidDel="00000000" w:rsidR="00000000" w:rsidRPr="00000000">
        <w:rPr>
          <w:rFonts w:ascii="Arial" w:cs="Arial" w:eastAsia="Arial" w:hAnsi="Arial"/>
          <w:rtl w:val="0"/>
        </w:rPr>
        <w:t xml:space="preserve">. La vista procesa el evento y solicita la información de la sección activa mediante </w:t>
      </w:r>
      <w:r w:rsidDel="00000000" w:rsidR="00000000" w:rsidRPr="00000000">
        <w:rPr>
          <w:rFonts w:ascii="Arial" w:cs="Arial" w:eastAsia="Arial" w:hAnsi="Arial"/>
          <w:rtl w:val="0"/>
        </w:rPr>
        <w:t xml:space="preserve">solicitaDatos(sección)</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AdminUseCases</w:t>
      </w:r>
      <w:r w:rsidDel="00000000" w:rsidR="00000000" w:rsidRPr="00000000">
        <w:rPr>
          <w:rFonts w:ascii="Arial" w:cs="Arial" w:eastAsia="Arial" w:hAnsi="Arial"/>
          <w:rtl w:val="0"/>
        </w:rPr>
        <w:t xml:space="preserve">.</w:t>
      </w:r>
    </w:p>
    <w:p w:rsidR="00000000" w:rsidDel="00000000" w:rsidP="00000000" w:rsidRDefault="00000000" w:rsidRPr="00000000" w14:paraId="00000120">
      <w:pPr>
        <w:keepNext w:val="0"/>
        <w:keepLines w:val="0"/>
        <w:numPr>
          <w:ilvl w:val="1"/>
          <w:numId w:val="37"/>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Consolidación:</w:t>
      </w:r>
      <w:r w:rsidDel="00000000" w:rsidR="00000000" w:rsidRPr="00000000">
        <w:rPr>
          <w:rFonts w:ascii="Arial" w:cs="Arial" w:eastAsia="Arial" w:hAnsi="Arial"/>
          <w:rtl w:val="0"/>
        </w:rPr>
        <w:t xml:space="preserve"> El caso de uso delega la consulta en </w:t>
      </w:r>
      <w:r w:rsidDel="00000000" w:rsidR="00000000" w:rsidRPr="00000000">
        <w:rPr>
          <w:rFonts w:ascii="Arial" w:cs="Arial" w:eastAsia="Arial" w:hAnsi="Arial"/>
          <w:rtl w:val="0"/>
        </w:rPr>
        <w:t xml:space="preserve">AdminRepository</w:t>
      </w:r>
      <w:r w:rsidDel="00000000" w:rsidR="00000000" w:rsidRPr="00000000">
        <w:rPr>
          <w:rFonts w:ascii="Arial" w:cs="Arial" w:eastAsia="Arial" w:hAnsi="Arial"/>
          <w:rtl w:val="0"/>
        </w:rPr>
        <w:t xml:space="preserve">, el cual invoca el método </w:t>
      </w:r>
      <w:r w:rsidDel="00000000" w:rsidR="00000000" w:rsidRPr="00000000">
        <w:rPr>
          <w:rFonts w:ascii="Arial" w:cs="Arial" w:eastAsia="Arial" w:hAnsi="Arial"/>
          <w:rtl w:val="0"/>
        </w:rPr>
        <w:t xml:space="preserve">obtenerDatosRemotos(sección)</w:t>
      </w:r>
      <w:r w:rsidDel="00000000" w:rsidR="00000000" w:rsidRPr="00000000">
        <w:rPr>
          <w:rFonts w:ascii="Arial" w:cs="Arial" w:eastAsia="Arial" w:hAnsi="Arial"/>
          <w:rtl w:val="0"/>
        </w:rPr>
        <w:t xml:space="preserve"> en el proveedor local de datos virtuales o remotos </w:t>
      </w:r>
      <w:r w:rsidDel="00000000" w:rsidR="00000000" w:rsidRPr="00000000">
        <w:rPr>
          <w:rFonts w:ascii="Arial" w:cs="Arial" w:eastAsia="Arial" w:hAnsi="Arial"/>
          <w:rtl w:val="0"/>
        </w:rPr>
        <w:t xml:space="preserve">AdminRemoteDataSource</w:t>
      </w:r>
      <w:r w:rsidDel="00000000" w:rsidR="00000000" w:rsidRPr="00000000">
        <w:rPr>
          <w:rFonts w:ascii="Arial" w:cs="Arial" w:eastAsia="Arial" w:hAnsi="Arial"/>
          <w:rtl w:val="0"/>
        </w:rPr>
        <w:t xml:space="preserve">.</w:t>
      </w:r>
    </w:p>
    <w:p w:rsidR="00000000" w:rsidDel="00000000" w:rsidP="00000000" w:rsidRDefault="00000000" w:rsidRPr="00000000" w14:paraId="00000121">
      <w:pPr>
        <w:keepNext w:val="0"/>
        <w:keepLines w:val="0"/>
        <w:numPr>
          <w:ilvl w:val="1"/>
          <w:numId w:val="37"/>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Origen de Datos:</w:t>
      </w:r>
      <w:r w:rsidDel="00000000" w:rsidR="00000000" w:rsidRPr="00000000">
        <w:rPr>
          <w:rFonts w:ascii="Arial" w:cs="Arial" w:eastAsia="Arial" w:hAnsi="Arial"/>
          <w:rtl w:val="0"/>
        </w:rPr>
        <w:t xml:space="preserve"> El data source procesa la solicitud atacando dos servicios en paralelo: realiza una lectura en la base de datos cloud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Consulta datos en Firestore</w:t>
      </w:r>
      <w:r w:rsidDel="00000000" w:rsidR="00000000" w:rsidRPr="00000000">
        <w:rPr>
          <w:rFonts w:ascii="Arial" w:cs="Arial" w:eastAsia="Arial" w:hAnsi="Arial"/>
          <w:rtl w:val="0"/>
        </w:rPr>
        <w:t xml:space="preserve">) y extrae los recursos multimedia vinculados desde </w:t>
      </w:r>
      <w:r w:rsidDel="00000000" w:rsidR="00000000" w:rsidRPr="00000000">
        <w:rPr>
          <w:rFonts w:ascii="Arial" w:cs="Arial" w:eastAsia="Arial" w:hAnsi="Arial"/>
          <w:b w:val="1"/>
          <w:bCs w:val="1"/>
          <w:rtl w:val="0"/>
        </w:rPr>
        <w:t xml:space="preserve">Firebase Storage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Obtiene archivos/imágenes</w:t>
      </w:r>
      <w:r w:rsidDel="00000000" w:rsidR="00000000" w:rsidRPr="00000000">
        <w:rPr>
          <w:rFonts w:ascii="Arial" w:cs="Arial" w:eastAsia="Arial" w:hAnsi="Arial"/>
          <w:rtl w:val="0"/>
        </w:rPr>
        <w:t xml:space="preserve">). Una vez consolidados, los datos viajan de vuelta en cascada hasta que </w:t>
      </w:r>
      <w:r w:rsidDel="00000000" w:rsidR="00000000" w:rsidRPr="00000000">
        <w:rPr>
          <w:rFonts w:ascii="Arial" w:cs="Arial" w:eastAsia="Arial" w:hAnsi="Arial"/>
          <w:rtl w:val="0"/>
        </w:rPr>
        <w:t xml:space="preserve">AdminPanelScreen</w:t>
      </w:r>
      <w:r w:rsidDel="00000000" w:rsidR="00000000" w:rsidRPr="00000000">
        <w:rPr>
          <w:rFonts w:ascii="Arial" w:cs="Arial" w:eastAsia="Arial" w:hAnsi="Arial"/>
          <w:rtl w:val="0"/>
        </w:rPr>
        <w:t xml:space="preserve"> renderiza los elementos con </w:t>
      </w:r>
      <w:r w:rsidDel="00000000" w:rsidR="00000000" w:rsidRPr="00000000">
        <w:rPr>
          <w:rFonts w:ascii="Arial" w:cs="Arial" w:eastAsia="Arial" w:hAnsi="Arial"/>
          <w:rtl w:val="0"/>
        </w:rPr>
        <w:t xml:space="preserve">Datos mostrados en la vista</w:t>
      </w:r>
      <w:r w:rsidDel="00000000" w:rsidR="00000000" w:rsidRPr="00000000">
        <w:rPr>
          <w:rFonts w:ascii="Arial" w:cs="Arial" w:eastAsia="Arial" w:hAnsi="Arial"/>
          <w:rtl w:val="0"/>
        </w:rPr>
        <w:t xml:space="preserve">.</w:t>
      </w:r>
    </w:p>
    <w:p w:rsidR="00000000" w:rsidDel="00000000" w:rsidP="00000000" w:rsidRDefault="00000000" w:rsidRPr="00000000" w14:paraId="00000122">
      <w:pPr>
        <w:keepNext w:val="0"/>
        <w:keepLines w:val="0"/>
        <w:numPr>
          <w:ilvl w:val="0"/>
          <w:numId w:val="37"/>
        </w:numPr>
        <w:spacing w:after="0" w:afterAutospacing="0" w:before="0" w:beforeAutospacing="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Operaciones de Mutación de Contenidos</w:t>
      </w:r>
    </w:p>
    <w:p w:rsidR="00000000" w:rsidDel="00000000" w:rsidP="00000000" w:rsidRDefault="00000000" w:rsidRPr="00000000" w14:paraId="00000123">
      <w:pPr>
        <w:keepNext w:val="0"/>
        <w:keepLines w:val="0"/>
        <w:numPr>
          <w:ilvl w:val="1"/>
          <w:numId w:val="37"/>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Crear o Editar Elemento:</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Administrador</w:t>
      </w:r>
      <w:r w:rsidDel="00000000" w:rsidR="00000000" w:rsidRPr="00000000">
        <w:rPr>
          <w:rFonts w:ascii="Arial" w:cs="Arial" w:eastAsia="Arial" w:hAnsi="Arial"/>
          <w:rtl w:val="0"/>
        </w:rPr>
        <w:t xml:space="preserve"> abre el formulario gestionado por el enrutador de vistas </w:t>
      </w:r>
      <w:r w:rsidDel="00000000" w:rsidR="00000000" w:rsidRPr="00000000">
        <w:rPr>
          <w:rFonts w:ascii="Arial" w:cs="Arial" w:eastAsia="Arial" w:hAnsi="Arial"/>
          <w:rtl w:val="0"/>
        </w:rPr>
        <w:t xml:space="preserve">AdminFormRouter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Crea / edita elemento</w:t>
      </w:r>
      <w:r w:rsidDel="00000000" w:rsidR="00000000" w:rsidRPr="00000000">
        <w:rPr>
          <w:rFonts w:ascii="Arial" w:cs="Arial" w:eastAsia="Arial" w:hAnsi="Arial"/>
          <w:rtl w:val="0"/>
        </w:rPr>
        <w:t xml:space="preserve">). Al enviar el formulario, este despacha el método </w:t>
      </w:r>
      <w:r w:rsidDel="00000000" w:rsidR="00000000" w:rsidRPr="00000000">
        <w:rPr>
          <w:rFonts w:ascii="Arial" w:cs="Arial" w:eastAsia="Arial" w:hAnsi="Arial"/>
          <w:rtl w:val="0"/>
        </w:rPr>
        <w:t xml:space="preserve">Envío de datos del formulario</w:t>
      </w:r>
      <w:r w:rsidDel="00000000" w:rsidR="00000000" w:rsidRPr="00000000">
        <w:rPr>
          <w:rFonts w:ascii="Arial" w:cs="Arial" w:eastAsia="Arial" w:hAnsi="Arial"/>
          <w:rtl w:val="0"/>
        </w:rPr>
        <w:t xml:space="preserve"> a través del caso de uso. </w:t>
      </w:r>
      <w:r w:rsidDel="00000000" w:rsidR="00000000" w:rsidRPr="00000000">
        <w:rPr>
          <w:rFonts w:ascii="Arial" w:cs="Arial" w:eastAsia="Arial" w:hAnsi="Arial"/>
          <w:rtl w:val="0"/>
        </w:rPr>
        <w:t xml:space="preserve">AdminRepository</w:t>
      </w:r>
      <w:r w:rsidDel="00000000" w:rsidR="00000000" w:rsidRPr="00000000">
        <w:rPr>
          <w:rFonts w:ascii="Arial" w:cs="Arial" w:eastAsia="Arial" w:hAnsi="Arial"/>
          <w:rtl w:val="0"/>
        </w:rPr>
        <w:t xml:space="preserve"> procesa el comando ejecutando </w:t>
      </w:r>
      <w:r w:rsidDel="00000000" w:rsidR="00000000" w:rsidRPr="00000000">
        <w:rPr>
          <w:rFonts w:ascii="Arial" w:cs="Arial" w:eastAsia="Arial" w:hAnsi="Arial"/>
          <w:rtl w:val="0"/>
        </w:rPr>
        <w:t xml:space="preserve">Guardar en origen</w:t>
      </w:r>
      <w:r w:rsidDel="00000000" w:rsidR="00000000" w:rsidRPr="00000000">
        <w:rPr>
          <w:rFonts w:ascii="Arial" w:cs="Arial" w:eastAsia="Arial" w:hAnsi="Arial"/>
          <w:rtl w:val="0"/>
        </w:rPr>
        <w:t xml:space="preserve"> en el data source, el cual realiza concurrentemente la escritura documental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Guardar datos en Firestore</w:t>
      </w:r>
      <w:r w:rsidDel="00000000" w:rsidR="00000000" w:rsidRPr="00000000">
        <w:rPr>
          <w:rFonts w:ascii="Arial" w:cs="Arial" w:eastAsia="Arial" w:hAnsi="Arial"/>
          <w:rtl w:val="0"/>
        </w:rPr>
        <w:t xml:space="preserve">) y la subida de binarios en </w:t>
      </w:r>
      <w:r w:rsidDel="00000000" w:rsidR="00000000" w:rsidRPr="00000000">
        <w:rPr>
          <w:rFonts w:ascii="Arial" w:cs="Arial" w:eastAsia="Arial" w:hAnsi="Arial"/>
          <w:b w:val="1"/>
          <w:bCs w:val="1"/>
          <w:rtl w:val="0"/>
        </w:rPr>
        <w:t xml:space="preserve">Firebase Storage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Subir archivos/imágenes</w:t>
      </w:r>
      <w:r w:rsidDel="00000000" w:rsidR="00000000" w:rsidRPr="00000000">
        <w:rPr>
          <w:rFonts w:ascii="Arial" w:cs="Arial" w:eastAsia="Arial" w:hAnsi="Arial"/>
          <w:rtl w:val="0"/>
        </w:rPr>
        <w:t xml:space="preserve">). Tras recibir ambas confirmaciones, se refresca la interfaz con </w:t>
      </w:r>
      <w:r w:rsidDel="00000000" w:rsidR="00000000" w:rsidRPr="00000000">
        <w:rPr>
          <w:rFonts w:ascii="Arial" w:cs="Arial" w:eastAsia="Arial" w:hAnsi="Arial"/>
          <w:rtl w:val="0"/>
        </w:rPr>
        <w:t xml:space="preserve">Confirmación de guardado y actualización de vista</w:t>
      </w:r>
      <w:r w:rsidDel="00000000" w:rsidR="00000000" w:rsidRPr="00000000">
        <w:rPr>
          <w:rFonts w:ascii="Arial" w:cs="Arial" w:eastAsia="Arial" w:hAnsi="Arial"/>
          <w:rtl w:val="0"/>
        </w:rPr>
        <w:t xml:space="preserve">.</w:t>
      </w:r>
    </w:p>
    <w:p w:rsidR="00000000" w:rsidDel="00000000" w:rsidP="00000000" w:rsidRDefault="00000000" w:rsidRPr="00000000" w14:paraId="00000124">
      <w:pPr>
        <w:keepNext w:val="0"/>
        <w:keepLines w:val="0"/>
        <w:numPr>
          <w:ilvl w:val="1"/>
          <w:numId w:val="37"/>
        </w:numPr>
        <w:spacing w:after="0" w:afterAutospacing="0"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Eliminar Elemento:</w:t>
      </w:r>
      <w:r w:rsidDel="00000000" w:rsidR="00000000" w:rsidRPr="00000000">
        <w:rPr>
          <w:rFonts w:ascii="Arial" w:cs="Arial" w:eastAsia="Arial" w:hAnsi="Arial"/>
          <w:rtl w:val="0"/>
        </w:rPr>
        <w:t xml:space="preserve"> El </w:t>
      </w:r>
      <w:r w:rsidDel="00000000" w:rsidR="00000000" w:rsidRPr="00000000">
        <w:rPr>
          <w:rFonts w:ascii="Arial" w:cs="Arial" w:eastAsia="Arial" w:hAnsi="Arial"/>
          <w:rtl w:val="0"/>
        </w:rPr>
        <w:t xml:space="preserve">Administrador</w:t>
      </w:r>
      <w:r w:rsidDel="00000000" w:rsidR="00000000" w:rsidRPr="00000000">
        <w:rPr>
          <w:rFonts w:ascii="Arial" w:cs="Arial" w:eastAsia="Arial" w:hAnsi="Arial"/>
          <w:rtl w:val="0"/>
        </w:rPr>
        <w:t xml:space="preserve"> acciona la remoción física o lógica de un registro (</w:t>
      </w:r>
      <w:r w:rsidDel="00000000" w:rsidR="00000000" w:rsidRPr="00000000">
        <w:rPr>
          <w:rFonts w:ascii="Arial" w:cs="Arial" w:eastAsia="Arial" w:hAnsi="Arial"/>
          <w:rtl w:val="0"/>
        </w:rPr>
        <w:t xml:space="preserve">Eliminar elemento (solicitud)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AdminPanelScreen</w:t>
      </w:r>
      <w:r w:rsidDel="00000000" w:rsidR="00000000" w:rsidRPr="00000000">
        <w:rPr>
          <w:rFonts w:ascii="Arial" w:cs="Arial" w:eastAsia="Arial" w:hAnsi="Arial"/>
          <w:rtl w:val="0"/>
        </w:rPr>
        <w:t xml:space="preserve"> transmite la orden mediante </w:t>
      </w:r>
      <w:r w:rsidDel="00000000" w:rsidR="00000000" w:rsidRPr="00000000">
        <w:rPr>
          <w:rFonts w:ascii="Arial" w:cs="Arial" w:eastAsia="Arial" w:hAnsi="Arial"/>
          <w:rtl w:val="0"/>
        </w:rPr>
        <w:t xml:space="preserve">Solicitar eliminación(id, tipo)</w:t>
      </w:r>
      <w:r w:rsidDel="00000000" w:rsidR="00000000" w:rsidRPr="00000000">
        <w:rPr>
          <w:rFonts w:ascii="Arial" w:cs="Arial" w:eastAsia="Arial" w:hAnsi="Arial"/>
          <w:rtl w:val="0"/>
        </w:rPr>
        <w:t xml:space="preserve"> a través de las capas de dominio. El origen de datos unifica la baja eliminando simultáneamente el documento físico en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Eliminar en Firestore</w:t>
      </w:r>
      <w:r w:rsidDel="00000000" w:rsidR="00000000" w:rsidRPr="00000000">
        <w:rPr>
          <w:rFonts w:ascii="Arial" w:cs="Arial" w:eastAsia="Arial" w:hAnsi="Arial"/>
          <w:rtl w:val="0"/>
        </w:rPr>
        <w:t xml:space="preserve">) y purgando sus dependencias multimedia en </w:t>
      </w:r>
      <w:r w:rsidDel="00000000" w:rsidR="00000000" w:rsidRPr="00000000">
        <w:rPr>
          <w:rFonts w:ascii="Arial" w:cs="Arial" w:eastAsia="Arial" w:hAnsi="Arial"/>
          <w:b w:val="1"/>
          <w:bCs w:val="1"/>
          <w:rtl w:val="0"/>
        </w:rPr>
        <w:t xml:space="preserve">Firebase Storage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Eliminar archivos asociados</w:t>
      </w:r>
      <w:r w:rsidDel="00000000" w:rsidR="00000000" w:rsidRPr="00000000">
        <w:rPr>
          <w:rFonts w:ascii="Arial" w:cs="Arial" w:eastAsia="Arial" w:hAnsi="Arial"/>
          <w:rtl w:val="0"/>
        </w:rPr>
        <w:t xml:space="preserve">), retornando el éxito para actualizar el estado visual de la pantalla.</w:t>
      </w:r>
    </w:p>
    <w:p w:rsidR="00000000" w:rsidDel="00000000" w:rsidP="00000000" w:rsidRDefault="00000000" w:rsidRPr="00000000" w14:paraId="00000125">
      <w:pPr>
        <w:keepNext w:val="0"/>
        <w:keepLines w:val="0"/>
        <w:numPr>
          <w:ilvl w:val="1"/>
          <w:numId w:val="37"/>
        </w:numPr>
        <w:spacing w:before="0" w:beforeAutospacing="0" w:lineRule="auto"/>
        <w:ind w:left="1133.858267716535"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Subida Independiente de Archivos / Imágenes:</w:t>
      </w:r>
      <w:r w:rsidDel="00000000" w:rsidR="00000000" w:rsidRPr="00000000">
        <w:rPr>
          <w:rFonts w:ascii="Arial" w:cs="Arial" w:eastAsia="Arial" w:hAnsi="Arial"/>
          <w:rtl w:val="0"/>
        </w:rPr>
        <w:t xml:space="preserve"> En flujos aislados de pre-carga, el administrador puede interactuar directamente seleccionando un archivo multimedia. La interfaz solicita la persistencia inmediata mediante </w:t>
      </w:r>
      <w:r w:rsidDel="00000000" w:rsidR="00000000" w:rsidRPr="00000000">
        <w:rPr>
          <w:rFonts w:ascii="Arial" w:cs="Arial" w:eastAsia="Arial" w:hAnsi="Arial"/>
          <w:rtl w:val="0"/>
        </w:rPr>
        <w:t xml:space="preserve">Solicitar subida de archivo(s)</w:t>
      </w:r>
      <w:r w:rsidDel="00000000" w:rsidR="00000000" w:rsidRPr="00000000">
        <w:rPr>
          <w:rFonts w:ascii="Arial" w:cs="Arial" w:eastAsia="Arial" w:hAnsi="Arial"/>
          <w:rtl w:val="0"/>
        </w:rPr>
        <w:t xml:space="preserve">. La orden recorre el repositorio hasta invocar </w:t>
      </w:r>
      <w:r w:rsidDel="00000000" w:rsidR="00000000" w:rsidRPr="00000000">
        <w:rPr>
          <w:rFonts w:ascii="Arial" w:cs="Arial" w:eastAsia="Arial" w:hAnsi="Arial"/>
          <w:rtl w:val="0"/>
        </w:rPr>
        <w:t xml:space="preserve">Subir a Firebase Storage</w:t>
      </w:r>
      <w:r w:rsidDel="00000000" w:rsidR="00000000" w:rsidRPr="00000000">
        <w:rPr>
          <w:rFonts w:ascii="Arial" w:cs="Arial" w:eastAsia="Arial" w:hAnsi="Arial"/>
          <w:rtl w:val="0"/>
        </w:rPr>
        <w:t xml:space="preserve"> en el data source, devolviendo las </w:t>
      </w:r>
      <w:r w:rsidDel="00000000" w:rsidR="00000000" w:rsidRPr="00000000">
        <w:rPr>
          <w:rFonts w:ascii="Arial" w:cs="Arial" w:eastAsia="Arial" w:hAnsi="Arial"/>
          <w:rtl w:val="0"/>
        </w:rPr>
        <w:t xml:space="preserve">URL(s) generada(s)</w:t>
      </w:r>
      <w:r w:rsidDel="00000000" w:rsidR="00000000" w:rsidRPr="00000000">
        <w:rPr>
          <w:rFonts w:ascii="Arial" w:cs="Arial" w:eastAsia="Arial" w:hAnsi="Arial"/>
          <w:rtl w:val="0"/>
        </w:rPr>
        <w:t xml:space="preserve"> por el servidor en la nube para su posterior asignación en los formularios del panel de control.</w:t>
      </w:r>
    </w:p>
    <w:p w:rsidR="00000000" w:rsidDel="00000000" w:rsidP="00000000" w:rsidRDefault="00000000" w:rsidRPr="00000000" w14:paraId="00000126">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7">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ind w:left="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58803" cy="3762555"/>
            <wp:effectExtent b="0" l="0" r="0" t="0"/>
            <wp:docPr id="1"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658803" cy="3762555"/>
                    </a:xfrm>
                    <a:prstGeom prst="rect"/>
                    <a:ln/>
                  </pic:spPr>
                </pic:pic>
              </a:graphicData>
            </a:graphic>
          </wp:inline>
        </w:drawing>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29">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pStyle w:val="Heading1"/>
        <w:numPr>
          <w:ilvl w:val="0"/>
          <w:numId w:val="7"/>
        </w:numPr>
        <w:ind w:left="360" w:hanging="360"/>
        <w:jc w:val="both"/>
        <w:rPr>
          <w:b w:val="1"/>
          <w:bCs w:val="1"/>
        </w:rPr>
      </w:pPr>
      <w:bookmarkStart w:colFirst="0" w:colLast="0" w:name="_heading=h.8e8ffouei179" w:id="17"/>
      <w:bookmarkEnd w:id="17"/>
      <w:r w:rsidDel="00000000" w:rsidR="00000000" w:rsidRPr="00000000">
        <w:rPr>
          <w:rFonts w:ascii="Arial" w:cs="Arial" w:eastAsia="Arial" w:hAnsi="Arial"/>
          <w:b w:val="1"/>
          <w:bCs w:val="1"/>
          <w:color w:val="000000"/>
          <w:sz w:val="36"/>
          <w:szCs w:val="36"/>
          <w:rtl w:val="0"/>
        </w:rPr>
        <w:t xml:space="preserve">Base de datos.</w:t>
      </w:r>
    </w:p>
    <w:p w:rsidR="00000000" w:rsidDel="00000000" w:rsidP="00000000" w:rsidRDefault="00000000" w:rsidRPr="00000000" w14:paraId="0000012B">
      <w:pPr>
        <w:jc w:val="both"/>
        <w:rPr>
          <w:rFonts w:ascii="Arial" w:cs="Arial" w:eastAsia="Arial" w:hAnsi="Arial"/>
        </w:rPr>
      </w:pPr>
      <w:r w:rsidDel="00000000" w:rsidR="00000000" w:rsidRPr="00000000">
        <w:rPr>
          <w:rFonts w:ascii="Arial" w:cs="Arial" w:eastAsia="Arial" w:hAnsi="Arial"/>
          <w:rtl w:val="0"/>
        </w:rPr>
        <w:t xml:space="preserve">La persistencia de la aplicación se gestiona a través de una base de datos </w:t>
      </w:r>
      <w:r w:rsidDel="00000000" w:rsidR="00000000" w:rsidRPr="00000000">
        <w:rPr>
          <w:rFonts w:ascii="Arial" w:cs="Arial" w:eastAsia="Arial" w:hAnsi="Arial"/>
          <w:b w:val="1"/>
          <w:bCs w:val="1"/>
          <w:rtl w:val="0"/>
        </w:rPr>
        <w:t xml:space="preserve">NoSQL</w:t>
      </w:r>
      <w:r w:rsidDel="00000000" w:rsidR="00000000" w:rsidRPr="00000000">
        <w:rPr>
          <w:rFonts w:ascii="Arial" w:cs="Arial" w:eastAsia="Arial" w:hAnsi="Arial"/>
          <w:rtl w:val="0"/>
        </w:rPr>
        <w:t xml:space="preserve"> orientada a documentos en </w:t>
      </w:r>
      <w:r w:rsidDel="00000000" w:rsidR="00000000" w:rsidRPr="00000000">
        <w:rPr>
          <w:rFonts w:ascii="Arial" w:cs="Arial" w:eastAsia="Arial" w:hAnsi="Arial"/>
          <w:b w:val="1"/>
          <w:bCs w:val="1"/>
          <w:rtl w:val="0"/>
        </w:rPr>
        <w:t xml:space="preserve">Cloud Firestore</w:t>
      </w:r>
      <w:r w:rsidDel="00000000" w:rsidR="00000000" w:rsidRPr="00000000">
        <w:rPr>
          <w:rFonts w:ascii="Arial" w:cs="Arial" w:eastAsia="Arial" w:hAnsi="Arial"/>
          <w:rtl w:val="0"/>
        </w:rPr>
        <w:t xml:space="preserve">. El esquema se ha diseñado para minimizar las lecturas y optimizar la sincronización en tiempo real.</w:t>
      </w:r>
    </w:p>
    <w:p w:rsidR="00000000" w:rsidDel="00000000" w:rsidP="00000000" w:rsidRDefault="00000000" w:rsidRPr="00000000" w14:paraId="0000012C">
      <w:pPr>
        <w:jc w:val="both"/>
        <w:rPr>
          <w:rFonts w:ascii="Arial" w:cs="Arial" w:eastAsia="Arial" w:hAnsi="Arial"/>
        </w:rPr>
      </w:pPr>
      <w:r w:rsidDel="00000000" w:rsidR="00000000" w:rsidRPr="00000000">
        <w:rPr>
          <w:rFonts w:ascii="Arial" w:cs="Arial" w:eastAsia="Arial" w:hAnsi="Arial"/>
          <w:rtl w:val="0"/>
        </w:rPr>
        <w:t xml:space="preserve">A continuación, se describen las colecciones principales y su estructura de datos:</w:t>
      </w:r>
    </w:p>
    <w:p w:rsidR="00000000" w:rsidDel="00000000" w:rsidP="00000000" w:rsidRDefault="00000000" w:rsidRPr="00000000" w14:paraId="0000012D">
      <w:pPr>
        <w:jc w:val="both"/>
        <w:rPr>
          <w:rFonts w:ascii="Arial" w:cs="Arial" w:eastAsia="Arial" w:hAnsi="Arial"/>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Colección: usuarios</w:t>
      </w:r>
    </w:p>
    <w:p w:rsidR="00000000" w:rsidDel="00000000" w:rsidP="00000000" w:rsidRDefault="00000000" w:rsidRPr="00000000" w14:paraId="0000012F">
      <w:pPr>
        <w:jc w:val="both"/>
        <w:rPr>
          <w:rFonts w:ascii="Arial" w:cs="Arial" w:eastAsia="Arial" w:hAnsi="Arial"/>
        </w:rPr>
      </w:pPr>
      <w:r w:rsidDel="00000000" w:rsidR="00000000" w:rsidRPr="00000000">
        <w:rPr>
          <w:rFonts w:ascii="Arial" w:cs="Arial" w:eastAsia="Arial" w:hAnsi="Arial"/>
          <w:rtl w:val="0"/>
        </w:rPr>
        <w:t xml:space="preserve">Es la colección principal para la gestión de jugadores. Cada documento utiliza como ID el uid de Firebase Authentication.</w:t>
      </w:r>
    </w:p>
    <w:p w:rsidR="00000000" w:rsidDel="00000000" w:rsidP="00000000" w:rsidRDefault="00000000" w:rsidRPr="00000000" w14:paraId="00000130">
      <w:pPr>
        <w:numPr>
          <w:ilvl w:val="0"/>
          <w:numId w:val="8"/>
        </w:numPr>
        <w:tabs>
          <w:tab w:val="left" w:leader="none" w:pos="-2484"/>
          <w:tab w:val="left" w:leader="none" w:pos="-2136"/>
        </w:tabs>
        <w:ind w:left="1068"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31">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avatar (string):</w:t>
      </w:r>
      <w:r w:rsidDel="00000000" w:rsidR="00000000" w:rsidRPr="00000000">
        <w:rPr>
          <w:rFonts w:ascii="Arial" w:cs="Arial" w:eastAsia="Arial" w:hAnsi="Arial"/>
          <w:rtl w:val="0"/>
        </w:rPr>
        <w:t xml:space="preserve"> Ruta del archivo en Firebase Storage.</w:t>
      </w:r>
    </w:p>
    <w:p w:rsidR="00000000" w:rsidDel="00000000" w:rsidP="00000000" w:rsidRDefault="00000000" w:rsidRPr="00000000" w14:paraId="00000132">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email (string):</w:t>
      </w:r>
      <w:r w:rsidDel="00000000" w:rsidR="00000000" w:rsidRPr="00000000">
        <w:rPr>
          <w:rFonts w:ascii="Arial" w:cs="Arial" w:eastAsia="Arial" w:hAnsi="Arial"/>
          <w:rtl w:val="0"/>
        </w:rPr>
        <w:t xml:space="preserve"> Correo electrónico de registro.</w:t>
      </w:r>
    </w:p>
    <w:p w:rsidR="00000000" w:rsidDel="00000000" w:rsidP="00000000" w:rsidRDefault="00000000" w:rsidRPr="00000000" w14:paraId="00000133">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fecha_creacion (timestamp):</w:t>
      </w:r>
      <w:r w:rsidDel="00000000" w:rsidR="00000000" w:rsidRPr="00000000">
        <w:rPr>
          <w:rFonts w:ascii="Arial" w:cs="Arial" w:eastAsia="Arial" w:hAnsi="Arial"/>
          <w:rtl w:val="0"/>
        </w:rPr>
        <w:t xml:space="preserve"> Fecha y hora exacta del registro.</w:t>
      </w:r>
    </w:p>
    <w:p w:rsidR="00000000" w:rsidDel="00000000" w:rsidP="00000000" w:rsidRDefault="00000000" w:rsidRPr="00000000" w14:paraId="00000134">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isAdmin (boolean):</w:t>
      </w:r>
      <w:r w:rsidDel="00000000" w:rsidR="00000000" w:rsidRPr="00000000">
        <w:rPr>
          <w:rFonts w:ascii="Arial" w:cs="Arial" w:eastAsia="Arial" w:hAnsi="Arial"/>
          <w:rtl w:val="0"/>
        </w:rPr>
        <w:t xml:space="preserve"> Flag de control para acceso al panel de administración.</w:t>
      </w:r>
    </w:p>
    <w:p w:rsidR="00000000" w:rsidDel="00000000" w:rsidP="00000000" w:rsidRDefault="00000000" w:rsidRPr="00000000" w14:paraId="00000135">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nombre (string):</w:t>
      </w:r>
      <w:r w:rsidDel="00000000" w:rsidR="00000000" w:rsidRPr="00000000">
        <w:rPr>
          <w:rFonts w:ascii="Arial" w:cs="Arial" w:eastAsia="Arial" w:hAnsi="Arial"/>
          <w:rtl w:val="0"/>
        </w:rPr>
        <w:t xml:space="preserve"> Nombre real del turista.</w:t>
      </w:r>
    </w:p>
    <w:p w:rsidR="00000000" w:rsidDel="00000000" w:rsidP="00000000" w:rsidRDefault="00000000" w:rsidRPr="00000000" w14:paraId="00000136">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puntos (int64):</w:t>
      </w:r>
      <w:r w:rsidDel="00000000" w:rsidR="00000000" w:rsidRPr="00000000">
        <w:rPr>
          <w:rFonts w:ascii="Arial" w:cs="Arial" w:eastAsia="Arial" w:hAnsi="Arial"/>
          <w:rtl w:val="0"/>
        </w:rPr>
        <w:t xml:space="preserve"> Puntuación acumulada por completar misiones.</w:t>
      </w:r>
    </w:p>
    <w:p w:rsidR="00000000" w:rsidDel="00000000" w:rsidP="00000000" w:rsidRDefault="00000000" w:rsidRPr="00000000" w14:paraId="00000137">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rango (string):</w:t>
      </w:r>
      <w:r w:rsidDel="00000000" w:rsidR="00000000" w:rsidRPr="00000000">
        <w:rPr>
          <w:rFonts w:ascii="Arial" w:cs="Arial" w:eastAsia="Arial" w:hAnsi="Arial"/>
          <w:rtl w:val="0"/>
        </w:rPr>
        <w:t xml:space="preserve"> ID rango actual según su puntuación.</w:t>
      </w:r>
    </w:p>
    <w:p w:rsidR="00000000" w:rsidDel="00000000" w:rsidP="00000000" w:rsidRDefault="00000000" w:rsidRPr="00000000" w14:paraId="00000138">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rutas_completadas (array):</w:t>
      </w:r>
      <w:r w:rsidDel="00000000" w:rsidR="00000000" w:rsidRPr="00000000">
        <w:rPr>
          <w:rFonts w:ascii="Arial" w:cs="Arial" w:eastAsia="Arial" w:hAnsi="Arial"/>
          <w:rtl w:val="0"/>
        </w:rPr>
        <w:t xml:space="preserve"> Lista de identificadores de las rutas finalizadas con éxito.</w:t>
      </w:r>
    </w:p>
    <w:p w:rsidR="00000000" w:rsidDel="00000000" w:rsidP="00000000" w:rsidRDefault="00000000" w:rsidRPr="00000000" w14:paraId="00000139">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uid (string):</w:t>
      </w:r>
      <w:r w:rsidDel="00000000" w:rsidR="00000000" w:rsidRPr="00000000">
        <w:rPr>
          <w:rFonts w:ascii="Arial" w:cs="Arial" w:eastAsia="Arial" w:hAnsi="Arial"/>
          <w:rtl w:val="0"/>
        </w:rPr>
        <w:t xml:space="preserve"> Identificador único de usuario.</w:t>
      </w:r>
    </w:p>
    <w:p w:rsidR="00000000" w:rsidDel="00000000" w:rsidP="00000000" w:rsidRDefault="00000000" w:rsidRPr="00000000" w14:paraId="0000013A">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ultimo_acceso (timestamp):</w:t>
      </w:r>
      <w:r w:rsidDel="00000000" w:rsidR="00000000" w:rsidRPr="00000000">
        <w:rPr>
          <w:rFonts w:ascii="Arial" w:cs="Arial" w:eastAsia="Arial" w:hAnsi="Arial"/>
          <w:rtl w:val="0"/>
        </w:rPr>
        <w:t xml:space="preserve"> Registro de la última actividad en la app.</w:t>
      </w:r>
    </w:p>
    <w:p w:rsidR="00000000" w:rsidDel="00000000" w:rsidP="00000000" w:rsidRDefault="00000000" w:rsidRPr="00000000" w14:paraId="0000013B">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usuario (string):</w:t>
      </w:r>
      <w:r w:rsidDel="00000000" w:rsidR="00000000" w:rsidRPr="00000000">
        <w:rPr>
          <w:rFonts w:ascii="Arial" w:cs="Arial" w:eastAsia="Arial" w:hAnsi="Arial"/>
          <w:rtl w:val="0"/>
        </w:rPr>
        <w:t xml:space="preserve"> Nombre de usuario (username).</w:t>
      </w:r>
    </w:p>
    <w:p w:rsidR="00000000" w:rsidDel="00000000" w:rsidP="00000000" w:rsidRDefault="00000000" w:rsidRPr="00000000" w14:paraId="0000013C">
      <w:pPr>
        <w:tabs>
          <w:tab w:val="left" w:leader="none" w:pos="1068"/>
        </w:tabs>
        <w:ind w:left="106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Colección: config_rangos</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Es la colección que actúa como motor de niveles. Contiene un documento con la configuración global de progresión.</w:t>
      </w:r>
    </w:p>
    <w:p w:rsidR="00000000" w:rsidDel="00000000" w:rsidP="00000000" w:rsidRDefault="00000000" w:rsidRPr="00000000" w14:paraId="0000013F">
      <w:pPr>
        <w:numPr>
          <w:ilvl w:val="0"/>
          <w:numId w:val="8"/>
        </w:numPr>
        <w:tabs>
          <w:tab w:val="left" w:leader="none" w:pos="-2484"/>
          <w:tab w:val="left" w:leader="none" w:pos="-2136"/>
        </w:tabs>
        <w:ind w:left="1068"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40">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rangos</w:t>
      </w:r>
      <w:r w:rsidDel="00000000" w:rsidR="00000000" w:rsidRPr="00000000">
        <w:rPr>
          <w:rFonts w:ascii="Arial" w:cs="Arial" w:eastAsia="Arial" w:hAnsi="Arial"/>
          <w:rtl w:val="0"/>
        </w:rPr>
        <w:t xml:space="preserve"> (array): Lista ordenada de objetos que definen la jerarquía:</w:t>
      </w:r>
    </w:p>
    <w:p w:rsidR="00000000" w:rsidDel="00000000" w:rsidP="00000000" w:rsidRDefault="00000000" w:rsidRPr="00000000" w14:paraId="00000141">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logo</w:t>
      </w:r>
      <w:r w:rsidDel="00000000" w:rsidR="00000000" w:rsidRPr="00000000">
        <w:rPr>
          <w:rFonts w:ascii="Arial" w:cs="Arial" w:eastAsia="Arial" w:hAnsi="Arial"/>
          <w:rtl w:val="0"/>
        </w:rPr>
        <w:t xml:space="preserve"> (string): Ruta del archivo en Firebase Storage.</w:t>
      </w:r>
    </w:p>
    <w:p w:rsidR="00000000" w:rsidDel="00000000" w:rsidP="00000000" w:rsidRDefault="00000000" w:rsidRPr="00000000" w14:paraId="00000142">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nombre</w:t>
      </w:r>
      <w:r w:rsidDel="00000000" w:rsidR="00000000" w:rsidRPr="00000000">
        <w:rPr>
          <w:rFonts w:ascii="Arial" w:cs="Arial" w:eastAsia="Arial" w:hAnsi="Arial"/>
          <w:rtl w:val="0"/>
        </w:rPr>
        <w:t xml:space="preserve"> (string): Etiqueta temática del nivel.</w:t>
      </w:r>
    </w:p>
    <w:p w:rsidR="00000000" w:rsidDel="00000000" w:rsidP="00000000" w:rsidRDefault="00000000" w:rsidRPr="00000000" w14:paraId="00000143">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puntos_necesarios</w:t>
      </w:r>
      <w:r w:rsidDel="00000000" w:rsidR="00000000" w:rsidRPr="00000000">
        <w:rPr>
          <w:rFonts w:ascii="Arial" w:cs="Arial" w:eastAsia="Arial" w:hAnsi="Arial"/>
          <w:rtl w:val="0"/>
        </w:rPr>
        <w:t xml:space="preserve"> (int64): Puntuación mínima para alcanzar dicho nivel.</w:t>
      </w:r>
    </w:p>
    <w:p w:rsidR="00000000" w:rsidDel="00000000" w:rsidP="00000000" w:rsidRDefault="00000000" w:rsidRPr="00000000" w14:paraId="00000144">
      <w:pPr>
        <w:tabs>
          <w:tab w:val="left" w:leader="none" w:pos="1068"/>
        </w:tabs>
        <w:ind w:left="106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Colección: Ciudades</w:t>
      </w:r>
    </w:p>
    <w:p w:rsidR="00000000" w:rsidDel="00000000" w:rsidP="00000000" w:rsidRDefault="00000000" w:rsidRPr="00000000" w14:paraId="00000146">
      <w:pPr>
        <w:jc w:val="both"/>
        <w:rPr>
          <w:rFonts w:ascii="Arial" w:cs="Arial" w:eastAsia="Arial" w:hAnsi="Arial"/>
        </w:rPr>
      </w:pPr>
      <w:r w:rsidDel="00000000" w:rsidR="00000000" w:rsidRPr="00000000">
        <w:rPr>
          <w:rFonts w:ascii="Arial" w:cs="Arial" w:eastAsia="Arial" w:hAnsi="Arial"/>
          <w:rtl w:val="0"/>
        </w:rPr>
        <w:t xml:space="preserve">Es la colección que almacena la información de las localidades integradas en la aplicación.</w:t>
      </w:r>
    </w:p>
    <w:p w:rsidR="00000000" w:rsidDel="00000000" w:rsidP="00000000" w:rsidRDefault="00000000" w:rsidRPr="00000000" w14:paraId="00000147">
      <w:pPr>
        <w:numPr>
          <w:ilvl w:val="0"/>
          <w:numId w:val="8"/>
        </w:numPr>
        <w:tabs>
          <w:tab w:val="left" w:leader="none" w:pos="-2484"/>
          <w:tab w:val="left" w:leader="none" w:pos="-2136"/>
        </w:tabs>
        <w:ind w:left="1068"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48">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imagen (string):</w:t>
      </w:r>
      <w:r w:rsidDel="00000000" w:rsidR="00000000" w:rsidRPr="00000000">
        <w:rPr>
          <w:rFonts w:ascii="Arial" w:cs="Arial" w:eastAsia="Arial" w:hAnsi="Arial"/>
          <w:rtl w:val="0"/>
        </w:rPr>
        <w:t xml:space="preserve"> Ruta del archivo en Firebase Storage.</w:t>
      </w:r>
    </w:p>
    <w:p w:rsidR="00000000" w:rsidDel="00000000" w:rsidP="00000000" w:rsidRDefault="00000000" w:rsidRPr="00000000" w14:paraId="00000149">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isActive (boolean): </w:t>
      </w:r>
      <w:r w:rsidDel="00000000" w:rsidR="00000000" w:rsidRPr="00000000">
        <w:rPr>
          <w:rFonts w:ascii="Arial" w:cs="Arial" w:eastAsia="Arial" w:hAnsi="Arial"/>
          <w:rtl w:val="0"/>
        </w:rPr>
        <w:t xml:space="preserve">Flag de control para habilitar o deshabilitar la ciudad en la interfaz de usuario.</w:t>
      </w:r>
    </w:p>
    <w:p w:rsidR="00000000" w:rsidDel="00000000" w:rsidP="00000000" w:rsidRDefault="00000000" w:rsidRPr="00000000" w14:paraId="0000014A">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nombre (string): </w:t>
      </w:r>
      <w:r w:rsidDel="00000000" w:rsidR="00000000" w:rsidRPr="00000000">
        <w:rPr>
          <w:rFonts w:ascii="Arial" w:cs="Arial" w:eastAsia="Arial" w:hAnsi="Arial"/>
          <w:rtl w:val="0"/>
        </w:rPr>
        <w:t xml:space="preserve">Nombre oficial de la localidad.</w:t>
      </w:r>
    </w:p>
    <w:p w:rsidR="00000000" w:rsidDel="00000000" w:rsidP="00000000" w:rsidRDefault="00000000" w:rsidRPr="00000000" w14:paraId="0000014B">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provincia (string):</w:t>
      </w:r>
      <w:r w:rsidDel="00000000" w:rsidR="00000000" w:rsidRPr="00000000">
        <w:rPr>
          <w:rFonts w:ascii="Arial" w:cs="Arial" w:eastAsia="Arial" w:hAnsi="Arial"/>
          <w:rtl w:val="0"/>
        </w:rPr>
        <w:t xml:space="preserve"> Provincia a la que pertenece la ciudad.</w:t>
      </w:r>
    </w:p>
    <w:p w:rsidR="00000000" w:rsidDel="00000000" w:rsidP="00000000" w:rsidRDefault="00000000" w:rsidRPr="00000000" w14:paraId="0000014C">
      <w:pPr>
        <w:jc w:val="both"/>
        <w:rPr>
          <w:rFonts w:ascii="Arial" w:cs="Arial" w:eastAsia="Arial" w:hAnsi="Arial"/>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Colección: Rutas</w:t>
      </w:r>
    </w:p>
    <w:p w:rsidR="00000000" w:rsidDel="00000000" w:rsidP="00000000" w:rsidRDefault="00000000" w:rsidRPr="00000000" w14:paraId="0000014E">
      <w:pPr>
        <w:jc w:val="both"/>
        <w:rPr>
          <w:rFonts w:ascii="Arial" w:cs="Arial" w:eastAsia="Arial" w:hAnsi="Arial"/>
        </w:rPr>
      </w:pPr>
      <w:r w:rsidDel="00000000" w:rsidR="00000000" w:rsidRPr="00000000">
        <w:rPr>
          <w:rFonts w:ascii="Arial" w:cs="Arial" w:eastAsia="Arial" w:hAnsi="Arial"/>
          <w:rtl w:val="0"/>
        </w:rPr>
        <w:t xml:space="preserve">Es la colección que define los itinerarios turísticos disponibles, vinculando ciudades con sus respectivos puntos de interés.</w:t>
      </w:r>
    </w:p>
    <w:p w:rsidR="00000000" w:rsidDel="00000000" w:rsidP="00000000" w:rsidRDefault="00000000" w:rsidRPr="00000000" w14:paraId="0000014F">
      <w:pPr>
        <w:numPr>
          <w:ilvl w:val="0"/>
          <w:numId w:val="8"/>
        </w:numPr>
        <w:tabs>
          <w:tab w:val="left" w:leader="none" w:pos="-2484"/>
          <w:tab w:val="left" w:leader="none" w:pos="-2136"/>
        </w:tabs>
        <w:ind w:left="1068"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50">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descripcion (string):</w:t>
      </w:r>
      <w:r w:rsidDel="00000000" w:rsidR="00000000" w:rsidRPr="00000000">
        <w:rPr>
          <w:rFonts w:ascii="Arial" w:cs="Arial" w:eastAsia="Arial" w:hAnsi="Arial"/>
          <w:rtl w:val="0"/>
        </w:rPr>
        <w:t xml:space="preserve"> Resumen informativo sobre el recorrido y temática de la ruta.</w:t>
      </w:r>
    </w:p>
    <w:p w:rsidR="00000000" w:rsidDel="00000000" w:rsidP="00000000" w:rsidRDefault="00000000" w:rsidRPr="00000000" w14:paraId="00000151">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dificultad (string):</w:t>
      </w:r>
      <w:r w:rsidDel="00000000" w:rsidR="00000000" w:rsidRPr="00000000">
        <w:rPr>
          <w:rFonts w:ascii="Arial" w:cs="Arial" w:eastAsia="Arial" w:hAnsi="Arial"/>
          <w:rtl w:val="0"/>
        </w:rPr>
        <w:t xml:space="preserve"> Nivel de esfuerzo estimado (ej: "Fácil").</w:t>
      </w:r>
    </w:p>
    <w:p w:rsidR="00000000" w:rsidDel="00000000" w:rsidP="00000000" w:rsidRDefault="00000000" w:rsidRPr="00000000" w14:paraId="00000152">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duracion (string):</w:t>
      </w:r>
      <w:r w:rsidDel="00000000" w:rsidR="00000000" w:rsidRPr="00000000">
        <w:rPr>
          <w:rFonts w:ascii="Arial" w:cs="Arial" w:eastAsia="Arial" w:hAnsi="Arial"/>
          <w:rtl w:val="0"/>
        </w:rPr>
        <w:t xml:space="preserve"> Tiempo estimado para completar el recorrido (ej: "1 hora 30 minutos").</w:t>
      </w:r>
    </w:p>
    <w:p w:rsidR="00000000" w:rsidDel="00000000" w:rsidP="00000000" w:rsidRDefault="00000000" w:rsidRPr="00000000" w14:paraId="00000153">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id_ciudad (string):</w:t>
      </w:r>
      <w:r w:rsidDel="00000000" w:rsidR="00000000" w:rsidRPr="00000000">
        <w:rPr>
          <w:rFonts w:ascii="Arial" w:cs="Arial" w:eastAsia="Arial" w:hAnsi="Arial"/>
          <w:rtl w:val="0"/>
        </w:rPr>
        <w:t xml:space="preserve"> Identificador único del documento de la ciudad a la que pertenece la ruta.</w:t>
      </w:r>
    </w:p>
    <w:p w:rsidR="00000000" w:rsidDel="00000000" w:rsidP="00000000" w:rsidRDefault="00000000" w:rsidRPr="00000000" w14:paraId="00000154">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id_puntos_interes (array):</w:t>
      </w:r>
      <w:r w:rsidDel="00000000" w:rsidR="00000000" w:rsidRPr="00000000">
        <w:rPr>
          <w:rFonts w:ascii="Arial" w:cs="Arial" w:eastAsia="Arial" w:hAnsi="Arial"/>
          <w:rtl w:val="0"/>
        </w:rPr>
        <w:t xml:space="preserve"> Lista ordenada de identificadores que apuntan a los documentos de la colección puntos_interes.</w:t>
      </w:r>
    </w:p>
    <w:p w:rsidR="00000000" w:rsidDel="00000000" w:rsidP="00000000" w:rsidRDefault="00000000" w:rsidRPr="00000000" w14:paraId="00000155">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imagen (string):</w:t>
      </w:r>
      <w:r w:rsidDel="00000000" w:rsidR="00000000" w:rsidRPr="00000000">
        <w:rPr>
          <w:rFonts w:ascii="Arial" w:cs="Arial" w:eastAsia="Arial" w:hAnsi="Arial"/>
          <w:rtl w:val="0"/>
        </w:rPr>
        <w:t xml:space="preserve"> Ruta de acceso al recurso visual en Firebase Storage.</w:t>
      </w:r>
    </w:p>
    <w:p w:rsidR="00000000" w:rsidDel="00000000" w:rsidP="00000000" w:rsidRDefault="00000000" w:rsidRPr="00000000" w14:paraId="00000156">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isActive (boolean):</w:t>
      </w:r>
      <w:r w:rsidDel="00000000" w:rsidR="00000000" w:rsidRPr="00000000">
        <w:rPr>
          <w:rFonts w:ascii="Arial" w:cs="Arial" w:eastAsia="Arial" w:hAnsi="Arial"/>
          <w:rtl w:val="0"/>
        </w:rPr>
        <w:t xml:space="preserve"> Estado de disponibilidad de la ruta para los usuarios.</w:t>
      </w:r>
    </w:p>
    <w:p w:rsidR="00000000" w:rsidDel="00000000" w:rsidP="00000000" w:rsidRDefault="00000000" w:rsidRPr="00000000" w14:paraId="00000157">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nombre (string):</w:t>
      </w:r>
      <w:r w:rsidDel="00000000" w:rsidR="00000000" w:rsidRPr="00000000">
        <w:rPr>
          <w:rFonts w:ascii="Arial" w:cs="Arial" w:eastAsia="Arial" w:hAnsi="Arial"/>
          <w:rtl w:val="0"/>
        </w:rPr>
        <w:t xml:space="preserve"> Título descriptivo de la ruta.</w:t>
      </w:r>
    </w:p>
    <w:p w:rsidR="00000000" w:rsidDel="00000000" w:rsidP="00000000" w:rsidRDefault="00000000" w:rsidRPr="00000000" w14:paraId="00000158">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puntos_totales (int64):</w:t>
      </w:r>
      <w:r w:rsidDel="00000000" w:rsidR="00000000" w:rsidRPr="00000000">
        <w:rPr>
          <w:rFonts w:ascii="Arial" w:cs="Arial" w:eastAsia="Arial" w:hAnsi="Arial"/>
          <w:rtl w:val="0"/>
        </w:rPr>
        <w:t xml:space="preserve"> Cantidad de puntos que el usuario recibe al completar la ruta íntegramente.</w:t>
      </w:r>
    </w:p>
    <w:p w:rsidR="00000000" w:rsidDel="00000000" w:rsidP="00000000" w:rsidRDefault="00000000" w:rsidRPr="00000000" w14:paraId="00000159">
      <w:pPr>
        <w:tabs>
          <w:tab w:val="left" w:leader="none" w:pos="-2136"/>
          <w:tab w:val="left" w:leader="none" w:pos="-1788"/>
        </w:tabs>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Colección: Puntos de Interes</w:t>
      </w:r>
    </w:p>
    <w:p w:rsidR="00000000" w:rsidDel="00000000" w:rsidP="00000000" w:rsidRDefault="00000000" w:rsidRPr="00000000" w14:paraId="0000015B">
      <w:pPr>
        <w:tabs>
          <w:tab w:val="left" w:leader="none" w:pos="-1416"/>
          <w:tab w:val="left" w:leader="none" w:pos="-1068"/>
        </w:tabs>
        <w:jc w:val="both"/>
        <w:rPr>
          <w:rFonts w:ascii="Arial" w:cs="Arial" w:eastAsia="Arial" w:hAnsi="Arial"/>
        </w:rPr>
      </w:pPr>
      <w:r w:rsidDel="00000000" w:rsidR="00000000" w:rsidRPr="00000000">
        <w:rPr>
          <w:rFonts w:ascii="Arial" w:cs="Arial" w:eastAsia="Arial" w:hAnsi="Arial"/>
          <w:rtl w:val="0"/>
        </w:rPr>
        <w:t xml:space="preserve">Esta colección contiene la información detallada de cada monumento o parada técnica dentro de las rutas. Estos datos son fundamentales para la renderización del mapa y la validación de la llegada del usuario al destino físico.</w:t>
      </w:r>
    </w:p>
    <w:p w:rsidR="00000000" w:rsidDel="00000000" w:rsidP="00000000" w:rsidRDefault="00000000" w:rsidRPr="00000000" w14:paraId="0000015C">
      <w:pPr>
        <w:numPr>
          <w:ilvl w:val="0"/>
          <w:numId w:val="8"/>
        </w:numPr>
        <w:tabs>
          <w:tab w:val="left" w:leader="none" w:pos="-2484"/>
          <w:tab w:val="left" w:leader="none" w:pos="-2136"/>
        </w:tabs>
        <w:ind w:left="1068"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5D">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descripcion (string):</w:t>
      </w:r>
      <w:r w:rsidDel="00000000" w:rsidR="00000000" w:rsidRPr="00000000">
        <w:rPr>
          <w:rFonts w:ascii="Arial" w:cs="Arial" w:eastAsia="Arial" w:hAnsi="Arial"/>
          <w:rtl w:val="0"/>
        </w:rPr>
        <w:t xml:space="preserve"> Información histórica y detalles arquitectónicos del monumento.</w:t>
      </w:r>
    </w:p>
    <w:p w:rsidR="00000000" w:rsidDel="00000000" w:rsidP="00000000" w:rsidRDefault="00000000" w:rsidRPr="00000000" w14:paraId="0000015E">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imagen (string): </w:t>
      </w:r>
      <w:r w:rsidDel="00000000" w:rsidR="00000000" w:rsidRPr="00000000">
        <w:rPr>
          <w:rFonts w:ascii="Arial" w:cs="Arial" w:eastAsia="Arial" w:hAnsi="Arial"/>
          <w:rtl w:val="0"/>
        </w:rPr>
        <w:t xml:space="preserve">Ruta de acceso al recurso visual en Firebase Storage.</w:t>
      </w:r>
    </w:p>
    <w:p w:rsidR="00000000" w:rsidDel="00000000" w:rsidP="00000000" w:rsidRDefault="00000000" w:rsidRPr="00000000" w14:paraId="0000015F">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localizacion (geopoint): </w:t>
      </w:r>
      <w:r w:rsidDel="00000000" w:rsidR="00000000" w:rsidRPr="00000000">
        <w:rPr>
          <w:rFonts w:ascii="Arial" w:cs="Arial" w:eastAsia="Arial" w:hAnsi="Arial"/>
          <w:rtl w:val="0"/>
        </w:rPr>
        <w:t xml:space="preserve">Coordenadas geográficas exactas (latitud y longitud) del punto.</w:t>
      </w:r>
    </w:p>
    <w:p w:rsidR="00000000" w:rsidDel="00000000" w:rsidP="00000000" w:rsidRDefault="00000000" w:rsidRPr="00000000" w14:paraId="00000160">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nombre (string): </w:t>
      </w:r>
      <w:r w:rsidDel="00000000" w:rsidR="00000000" w:rsidRPr="00000000">
        <w:rPr>
          <w:rFonts w:ascii="Arial" w:cs="Arial" w:eastAsia="Arial" w:hAnsi="Arial"/>
          <w:rtl w:val="0"/>
        </w:rPr>
        <w:t xml:space="preserve">Nombre oficial del monumento o sitio.</w:t>
      </w:r>
    </w:p>
    <w:p w:rsidR="00000000" w:rsidDel="00000000" w:rsidP="00000000" w:rsidRDefault="00000000" w:rsidRPr="00000000" w14:paraId="00000161">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qr_code (string): </w:t>
      </w:r>
      <w:r w:rsidDel="00000000" w:rsidR="00000000" w:rsidRPr="00000000">
        <w:rPr>
          <w:rFonts w:ascii="Arial" w:cs="Arial" w:eastAsia="Arial" w:hAnsi="Arial"/>
          <w:rtl w:val="0"/>
        </w:rPr>
        <w:t xml:space="preserve">Identificador único del código QR físico que el usuario debe escanear para validar su visita.</w:t>
      </w:r>
    </w:p>
    <w:p w:rsidR="00000000" w:rsidDel="00000000" w:rsidP="00000000" w:rsidRDefault="00000000" w:rsidRPr="00000000" w14:paraId="00000162">
      <w:pPr>
        <w:numPr>
          <w:ilvl w:val="1"/>
          <w:numId w:val="8"/>
        </w:numPr>
        <w:tabs>
          <w:tab w:val="left" w:leader="none" w:pos="-3924"/>
          <w:tab w:val="left" w:leader="none" w:pos="-3576"/>
        </w:tabs>
        <w:ind w:left="1788" w:hanging="360"/>
        <w:jc w:val="both"/>
        <w:rPr/>
      </w:pPr>
      <w:r w:rsidDel="00000000" w:rsidR="00000000" w:rsidRPr="00000000">
        <w:rPr>
          <w:rFonts w:ascii="Arial" w:cs="Arial" w:eastAsia="Arial" w:hAnsi="Arial"/>
          <w:b w:val="1"/>
          <w:bCs w:val="1"/>
          <w:rtl w:val="0"/>
        </w:rPr>
        <w:t xml:space="preserve">radio_activacion (int64):</w:t>
      </w:r>
      <w:r w:rsidDel="00000000" w:rsidR="00000000" w:rsidRPr="00000000">
        <w:rPr>
          <w:rFonts w:ascii="Arial" w:cs="Arial" w:eastAsia="Arial" w:hAnsi="Arial"/>
          <w:rtl w:val="0"/>
        </w:rPr>
        <w:t xml:space="preserve"> Radio de proximidad en metros para considerar que el usuario ha llegado al punto y habilitar la interacción.</w:t>
      </w:r>
    </w:p>
    <w:p w:rsidR="00000000" w:rsidDel="00000000" w:rsidP="00000000" w:rsidRDefault="00000000" w:rsidRPr="00000000" w14:paraId="00000163">
      <w:pPr>
        <w:tabs>
          <w:tab w:val="left" w:leader="none" w:pos="-2136"/>
          <w:tab w:val="left" w:leader="none" w:pos="-1788"/>
        </w:tabs>
        <w:jc w:val="both"/>
        <w:rPr>
          <w:rFonts w:ascii="Arial" w:cs="Arial" w:eastAsia="Arial" w:hAnsi="Arial"/>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Colección: Misiones</w:t>
      </w:r>
    </w:p>
    <w:p w:rsidR="00000000" w:rsidDel="00000000" w:rsidP="00000000" w:rsidRDefault="00000000" w:rsidRPr="00000000" w14:paraId="00000165">
      <w:pPr>
        <w:tabs>
          <w:tab w:val="left" w:leader="none" w:pos="-2136"/>
          <w:tab w:val="left" w:leader="none" w:pos="-1788"/>
        </w:tabs>
        <w:jc w:val="both"/>
        <w:rPr>
          <w:rFonts w:ascii="Arial" w:cs="Arial" w:eastAsia="Arial" w:hAnsi="Arial"/>
        </w:rPr>
      </w:pPr>
      <w:r w:rsidDel="00000000" w:rsidR="00000000" w:rsidRPr="00000000">
        <w:rPr>
          <w:rFonts w:ascii="Arial" w:cs="Arial" w:eastAsia="Arial" w:hAnsi="Arial"/>
          <w:rtl w:val="0"/>
        </w:rPr>
        <w:t xml:space="preserve">Esta colección gestiona la lógica de los desafíos de tipo "Quiz" que se activan al visitar un punto de interés. Contiene el banco de preguntas y define las recompensas asociadas a cada desafío.</w:t>
      </w:r>
    </w:p>
    <w:p w:rsidR="00000000" w:rsidDel="00000000" w:rsidP="00000000" w:rsidRDefault="00000000" w:rsidRPr="00000000" w14:paraId="00000166">
      <w:pPr>
        <w:numPr>
          <w:ilvl w:val="0"/>
          <w:numId w:val="9"/>
        </w:numPr>
        <w:tabs>
          <w:tab w:val="left" w:leader="none" w:pos="-2856"/>
          <w:tab w:val="left" w:leader="none" w:pos="-2508"/>
          <w:tab w:val="left" w:leader="none" w:pos="0"/>
        </w:tabs>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67">
      <w:pPr>
        <w:numPr>
          <w:ilvl w:val="1"/>
          <w:numId w:val="9"/>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preguntas</w:t>
      </w:r>
      <w:r w:rsidDel="00000000" w:rsidR="00000000" w:rsidRPr="00000000">
        <w:rPr>
          <w:rFonts w:ascii="Arial" w:cs="Arial" w:eastAsia="Arial" w:hAnsi="Arial"/>
          <w:rtl w:val="0"/>
        </w:rPr>
        <w:t xml:space="preserve"> (array): Lista de objetos (maps) que contienen los reactivos del cuestionario:</w:t>
      </w:r>
    </w:p>
    <w:p w:rsidR="00000000" w:rsidDel="00000000" w:rsidP="00000000" w:rsidRDefault="00000000" w:rsidRPr="00000000" w14:paraId="00000168">
      <w:pPr>
        <w:numPr>
          <w:ilvl w:val="2"/>
          <w:numId w:val="9"/>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indice_correcta (int64):</w:t>
      </w:r>
      <w:r w:rsidDel="00000000" w:rsidR="00000000" w:rsidRPr="00000000">
        <w:rPr>
          <w:rFonts w:ascii="Arial" w:cs="Arial" w:eastAsia="Arial" w:hAnsi="Arial"/>
          <w:rtl w:val="0"/>
        </w:rPr>
        <w:t xml:space="preserve"> Posición (índice) de la respuesta válida dentro del array de respuestas.</w:t>
      </w:r>
    </w:p>
    <w:p w:rsidR="00000000" w:rsidDel="00000000" w:rsidP="00000000" w:rsidRDefault="00000000" w:rsidRPr="00000000" w14:paraId="00000169">
      <w:pPr>
        <w:numPr>
          <w:ilvl w:val="2"/>
          <w:numId w:val="9"/>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pregunta_X (string):</w:t>
      </w:r>
      <w:r w:rsidDel="00000000" w:rsidR="00000000" w:rsidRPr="00000000">
        <w:rPr>
          <w:rFonts w:ascii="Arial" w:cs="Arial" w:eastAsia="Arial" w:hAnsi="Arial"/>
          <w:rtl w:val="0"/>
        </w:rPr>
        <w:t xml:space="preserve"> Enunciado o texto de la pregunta.</w:t>
      </w:r>
    </w:p>
    <w:p w:rsidR="00000000" w:rsidDel="00000000" w:rsidP="00000000" w:rsidRDefault="00000000" w:rsidRPr="00000000" w14:paraId="0000016A">
      <w:pPr>
        <w:numPr>
          <w:ilvl w:val="2"/>
          <w:numId w:val="9"/>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respuestas (array):</w:t>
      </w:r>
      <w:r w:rsidDel="00000000" w:rsidR="00000000" w:rsidRPr="00000000">
        <w:rPr>
          <w:rFonts w:ascii="Arial" w:cs="Arial" w:eastAsia="Arial" w:hAnsi="Arial"/>
          <w:rtl w:val="0"/>
        </w:rPr>
        <w:t xml:space="preserve"> Opciones de respuesta disponibles para el usuario.</w:t>
      </w:r>
    </w:p>
    <w:p w:rsidR="00000000" w:rsidDel="00000000" w:rsidP="00000000" w:rsidRDefault="00000000" w:rsidRPr="00000000" w14:paraId="0000016B">
      <w:pPr>
        <w:numPr>
          <w:ilvl w:val="1"/>
          <w:numId w:val="9"/>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punto_interes_id (string):</w:t>
      </w:r>
      <w:r w:rsidDel="00000000" w:rsidR="00000000" w:rsidRPr="00000000">
        <w:rPr>
          <w:rFonts w:ascii="Arial" w:cs="Arial" w:eastAsia="Arial" w:hAnsi="Arial"/>
          <w:rtl w:val="0"/>
        </w:rPr>
        <w:t xml:space="preserve"> Identificador único del documento de la colección puntos_interes al que está vinculada esta misión.</w:t>
      </w:r>
    </w:p>
    <w:p w:rsidR="00000000" w:rsidDel="00000000" w:rsidP="00000000" w:rsidRDefault="00000000" w:rsidRPr="00000000" w14:paraId="0000016C">
      <w:pPr>
        <w:numPr>
          <w:ilvl w:val="1"/>
          <w:numId w:val="9"/>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puntos_premio (int64):</w:t>
      </w:r>
      <w:r w:rsidDel="00000000" w:rsidR="00000000" w:rsidRPr="00000000">
        <w:rPr>
          <w:rFonts w:ascii="Arial" w:cs="Arial" w:eastAsia="Arial" w:hAnsi="Arial"/>
          <w:rtl w:val="0"/>
        </w:rPr>
        <w:t xml:space="preserve"> Cantidad de puntos que se suman al perfil del usuario tras completar la misión con éxito.</w:t>
      </w:r>
    </w:p>
    <w:p w:rsidR="00000000" w:rsidDel="00000000" w:rsidP="00000000" w:rsidRDefault="00000000" w:rsidRPr="00000000" w14:paraId="0000016D">
      <w:pPr>
        <w:numPr>
          <w:ilvl w:val="1"/>
          <w:numId w:val="9"/>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título (string):</w:t>
      </w:r>
      <w:r w:rsidDel="00000000" w:rsidR="00000000" w:rsidRPr="00000000">
        <w:rPr>
          <w:rFonts w:ascii="Arial" w:cs="Arial" w:eastAsia="Arial" w:hAnsi="Arial"/>
          <w:rtl w:val="0"/>
        </w:rPr>
        <w:t xml:space="preserve"> Nombre descriptivo de la misión.</w:t>
      </w:r>
    </w:p>
    <w:p w:rsidR="00000000" w:rsidDel="00000000" w:rsidP="00000000" w:rsidRDefault="00000000" w:rsidRPr="00000000" w14:paraId="0000016E">
      <w:pPr>
        <w:tabs>
          <w:tab w:val="left" w:leader="none" w:pos="-2136"/>
          <w:tab w:val="left" w:leader="none" w:pos="-1788"/>
        </w:tabs>
        <w:jc w:val="both"/>
        <w:rPr>
          <w:rFonts w:ascii="Arial" w:cs="Arial" w:eastAsia="Arial" w:hAnsi="Arial"/>
        </w:rPr>
      </w:pPr>
      <w:r w:rsidDel="00000000" w:rsidR="00000000" w:rsidRPr="00000000">
        <w:rPr>
          <w:rtl w:val="0"/>
        </w:rPr>
      </w:r>
    </w:p>
    <w:p w:rsidR="00000000" w:rsidDel="00000000" w:rsidP="00000000" w:rsidRDefault="00000000" w:rsidRPr="00000000" w14:paraId="0000016F">
      <w:pPr>
        <w:tabs>
          <w:tab w:val="left" w:leader="none" w:pos="-2136"/>
          <w:tab w:val="left" w:leader="none" w:pos="-1788"/>
        </w:tabs>
        <w:jc w:val="both"/>
        <w:rPr>
          <w:rFonts w:ascii="Arial" w:cs="Arial" w:eastAsia="Arial" w:hAnsi="Arial"/>
          <w:b w:val="1"/>
          <w:bCs w:val="1"/>
        </w:rPr>
      </w:pPr>
      <w:r w:rsidDel="00000000" w:rsidR="00000000" w:rsidRPr="00000000">
        <w:rPr>
          <w:rFonts w:ascii="Arial" w:cs="Arial" w:eastAsia="Arial" w:hAnsi="Arial"/>
          <w:b w:val="1"/>
          <w:bCs w:val="1"/>
          <w:rtl w:val="0"/>
        </w:rPr>
        <w:t xml:space="preserve">Colección: resultado</w:t>
      </w:r>
    </w:p>
    <w:p w:rsidR="00000000" w:rsidDel="00000000" w:rsidP="00000000" w:rsidRDefault="00000000" w:rsidRPr="00000000" w14:paraId="00000170">
      <w:pPr>
        <w:tabs>
          <w:tab w:val="left" w:leader="none" w:pos="-2136"/>
          <w:tab w:val="left" w:leader="none" w:pos="-1788"/>
        </w:tabs>
        <w:jc w:val="both"/>
        <w:rPr>
          <w:rFonts w:ascii="Arial" w:cs="Arial" w:eastAsia="Arial" w:hAnsi="Arial"/>
        </w:rPr>
      </w:pPr>
      <w:r w:rsidDel="00000000" w:rsidR="00000000" w:rsidRPr="00000000">
        <w:rPr>
          <w:rFonts w:ascii="Arial" w:cs="Arial" w:eastAsia="Arial" w:hAnsi="Arial"/>
          <w:rtl w:val="0"/>
        </w:rPr>
        <w:t xml:space="preserve">Esta colección funciona como un log detallado de cada intento de ruta realizado por los usuarios. Almacena tanto el progreso cuantitativo como el feedback cualitativo de las respuestas dadas en las misiones.</w:t>
      </w:r>
    </w:p>
    <w:p w:rsidR="00000000" w:rsidDel="00000000" w:rsidP="00000000" w:rsidRDefault="00000000" w:rsidRPr="00000000" w14:paraId="00000171">
      <w:pPr>
        <w:numPr>
          <w:ilvl w:val="0"/>
          <w:numId w:val="10"/>
        </w:numPr>
        <w:tabs>
          <w:tab w:val="left" w:leader="none" w:pos="-2856"/>
          <w:tab w:val="left" w:leader="none" w:pos="-2508"/>
          <w:tab w:val="left" w:leader="none" w:pos="0"/>
        </w:tabs>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Campos:</w:t>
      </w:r>
      <w:r w:rsidDel="00000000" w:rsidR="00000000" w:rsidRPr="00000000">
        <w:rPr>
          <w:rtl w:val="0"/>
        </w:rPr>
      </w:r>
    </w:p>
    <w:p w:rsidR="00000000" w:rsidDel="00000000" w:rsidP="00000000" w:rsidRDefault="00000000" w:rsidRPr="00000000" w14:paraId="00000172">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fecha_creacion (timestamp):</w:t>
      </w:r>
      <w:r w:rsidDel="00000000" w:rsidR="00000000" w:rsidRPr="00000000">
        <w:rPr>
          <w:rFonts w:ascii="Arial" w:cs="Arial" w:eastAsia="Arial" w:hAnsi="Arial"/>
          <w:rtl w:val="0"/>
        </w:rPr>
        <w:t xml:space="preserve"> Fecha y hora exacta en la que se registró el intento.</w:t>
      </w:r>
    </w:p>
    <w:p w:rsidR="00000000" w:rsidDel="00000000" w:rsidP="00000000" w:rsidRDefault="00000000" w:rsidRPr="00000000" w14:paraId="00000173">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id_ruta (string):</w:t>
      </w:r>
      <w:r w:rsidDel="00000000" w:rsidR="00000000" w:rsidRPr="00000000">
        <w:rPr>
          <w:rFonts w:ascii="Arial" w:cs="Arial" w:eastAsia="Arial" w:hAnsi="Arial"/>
          <w:rtl w:val="0"/>
        </w:rPr>
        <w:t xml:space="preserve"> Identificador único de la ruta realizada.</w:t>
      </w:r>
    </w:p>
    <w:p w:rsidR="00000000" w:rsidDel="00000000" w:rsidP="00000000" w:rsidRDefault="00000000" w:rsidRPr="00000000" w14:paraId="00000174">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id_usuario (string):</w:t>
      </w:r>
      <w:r w:rsidDel="00000000" w:rsidR="00000000" w:rsidRPr="00000000">
        <w:rPr>
          <w:rFonts w:ascii="Arial" w:cs="Arial" w:eastAsia="Arial" w:hAnsi="Arial"/>
          <w:rtl w:val="0"/>
        </w:rPr>
        <w:t xml:space="preserve"> UID del usuario que completó la actividad.</w:t>
      </w:r>
    </w:p>
    <w:p w:rsidR="00000000" w:rsidDel="00000000" w:rsidP="00000000" w:rsidRDefault="00000000" w:rsidRPr="00000000" w14:paraId="00000175">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mejor_puntuacion_anterior (int64):</w:t>
      </w:r>
      <w:r w:rsidDel="00000000" w:rsidR="00000000" w:rsidRPr="00000000">
        <w:rPr>
          <w:rFonts w:ascii="Arial" w:cs="Arial" w:eastAsia="Arial" w:hAnsi="Arial"/>
          <w:rtl w:val="0"/>
        </w:rPr>
        <w:t xml:space="preserve"> Récord previo del usuario en esta misma ruta antes del intento actual.</w:t>
      </w:r>
    </w:p>
    <w:p w:rsidR="00000000" w:rsidDel="00000000" w:rsidP="00000000" w:rsidRDefault="00000000" w:rsidRPr="00000000" w14:paraId="00000176">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mejor_puntuacion_guardada (int64):</w:t>
      </w:r>
      <w:r w:rsidDel="00000000" w:rsidR="00000000" w:rsidRPr="00000000">
        <w:rPr>
          <w:rFonts w:ascii="Arial" w:cs="Arial" w:eastAsia="Arial" w:hAnsi="Arial"/>
          <w:rtl w:val="0"/>
        </w:rPr>
        <w:t xml:space="preserve"> La puntuación más alta registrada históricamente para este usuario en esta ruta.</w:t>
      </w:r>
    </w:p>
    <w:p w:rsidR="00000000" w:rsidDel="00000000" w:rsidP="00000000" w:rsidRDefault="00000000" w:rsidRPr="00000000" w14:paraId="00000177">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misiones_completadas (int64):</w:t>
      </w:r>
      <w:r w:rsidDel="00000000" w:rsidR="00000000" w:rsidRPr="00000000">
        <w:rPr>
          <w:rFonts w:ascii="Arial" w:cs="Arial" w:eastAsia="Arial" w:hAnsi="Arial"/>
          <w:rtl w:val="0"/>
        </w:rPr>
        <w:t xml:space="preserve"> Cantidad total de desafíos finalizados con éxito durante el trayecto.</w:t>
      </w:r>
    </w:p>
    <w:p w:rsidR="00000000" w:rsidDel="00000000" w:rsidP="00000000" w:rsidRDefault="00000000" w:rsidRPr="00000000" w14:paraId="00000178">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nombre_ruta (string):</w:t>
      </w:r>
      <w:r w:rsidDel="00000000" w:rsidR="00000000" w:rsidRPr="00000000">
        <w:rPr>
          <w:rFonts w:ascii="Arial" w:cs="Arial" w:eastAsia="Arial" w:hAnsi="Arial"/>
          <w:rtl w:val="0"/>
        </w:rPr>
        <w:t xml:space="preserve"> Título descriptivo de la ruta.</w:t>
      </w:r>
    </w:p>
    <w:p w:rsidR="00000000" w:rsidDel="00000000" w:rsidP="00000000" w:rsidRDefault="00000000" w:rsidRPr="00000000" w14:paraId="00000179">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puntos_interes_saltados</w:t>
      </w:r>
      <w:r w:rsidDel="00000000" w:rsidR="00000000" w:rsidRPr="00000000">
        <w:rPr>
          <w:rFonts w:ascii="Arial" w:cs="Arial" w:eastAsia="Arial" w:hAnsi="Arial"/>
          <w:rtl w:val="0"/>
        </w:rPr>
        <w:t xml:space="preserve"> (array): Lista de nombres de monumentos que el usuario decidió no visitar o validar.</w:t>
      </w:r>
    </w:p>
    <w:p w:rsidR="00000000" w:rsidDel="00000000" w:rsidP="00000000" w:rsidRDefault="00000000" w:rsidRPr="00000000" w14:paraId="0000017A">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puntos_interes_visitados (int64):</w:t>
      </w:r>
      <w:r w:rsidDel="00000000" w:rsidR="00000000" w:rsidRPr="00000000">
        <w:rPr>
          <w:rFonts w:ascii="Arial" w:cs="Arial" w:eastAsia="Arial" w:hAnsi="Arial"/>
          <w:rtl w:val="0"/>
        </w:rPr>
        <w:t xml:space="preserve"> Contador de paradas validadas correctamente.</w:t>
      </w:r>
    </w:p>
    <w:p w:rsidR="00000000" w:rsidDel="00000000" w:rsidP="00000000" w:rsidRDefault="00000000" w:rsidRPr="00000000" w14:paraId="0000017B">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Puntos_interes_visitados_nombres (array): </w:t>
      </w:r>
      <w:r w:rsidDel="00000000" w:rsidR="00000000" w:rsidRPr="00000000">
        <w:rPr>
          <w:rFonts w:ascii="Arial" w:cs="Arial" w:eastAsia="Arial" w:hAnsi="Arial"/>
          <w:rtl w:val="0"/>
        </w:rPr>
        <w:t xml:space="preserve">lista de los id de los monumenos visitados.</w:t>
      </w:r>
    </w:p>
    <w:p w:rsidR="00000000" w:rsidDel="00000000" w:rsidP="00000000" w:rsidRDefault="00000000" w:rsidRPr="00000000" w14:paraId="0000017C">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puntos_totales_posibles (int64):</w:t>
      </w:r>
      <w:r w:rsidDel="00000000" w:rsidR="00000000" w:rsidRPr="00000000">
        <w:rPr>
          <w:rFonts w:ascii="Arial" w:cs="Arial" w:eastAsia="Arial" w:hAnsi="Arial"/>
          <w:rtl w:val="0"/>
        </w:rPr>
        <w:t xml:space="preserve"> Máximo de puntos que se podían obtener en la ruta.</w:t>
      </w:r>
    </w:p>
    <w:p w:rsidR="00000000" w:rsidDel="00000000" w:rsidP="00000000" w:rsidRDefault="00000000" w:rsidRPr="00000000" w14:paraId="0000017D">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puntuacion_intento (int64):</w:t>
      </w:r>
      <w:r w:rsidDel="00000000" w:rsidR="00000000" w:rsidRPr="00000000">
        <w:rPr>
          <w:rFonts w:ascii="Arial" w:cs="Arial" w:eastAsia="Arial" w:hAnsi="Arial"/>
          <w:rtl w:val="0"/>
        </w:rPr>
        <w:t xml:space="preserve"> Puntos obtenidos específicamente en esta sesión de juego.</w:t>
      </w:r>
    </w:p>
    <w:p w:rsidR="00000000" w:rsidDel="00000000" w:rsidP="00000000" w:rsidRDefault="00000000" w:rsidRPr="00000000" w14:paraId="0000017E">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respuestas (array):</w:t>
      </w:r>
      <w:r w:rsidDel="00000000" w:rsidR="00000000" w:rsidRPr="00000000">
        <w:rPr>
          <w:rFonts w:ascii="Arial" w:cs="Arial" w:eastAsia="Arial" w:hAnsi="Arial"/>
          <w:rtl w:val="0"/>
        </w:rPr>
        <w:t xml:space="preserve"> Lista de objetos (maps) que detallan el desempeño en cada pregunta:</w:t>
      </w:r>
    </w:p>
    <w:p w:rsidR="00000000" w:rsidDel="00000000" w:rsidP="00000000" w:rsidRDefault="00000000" w:rsidRPr="00000000" w14:paraId="0000017F">
      <w:pPr>
        <w:numPr>
          <w:ilvl w:val="2"/>
          <w:numId w:val="10"/>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es_correcta (boolean):</w:t>
      </w:r>
      <w:r w:rsidDel="00000000" w:rsidR="00000000" w:rsidRPr="00000000">
        <w:rPr>
          <w:rFonts w:ascii="Arial" w:cs="Arial" w:eastAsia="Arial" w:hAnsi="Arial"/>
          <w:rtl w:val="0"/>
        </w:rPr>
        <w:t xml:space="preserve"> Indica si el usuario acertó la pregunta.</w:t>
      </w:r>
    </w:p>
    <w:p w:rsidR="00000000" w:rsidDel="00000000" w:rsidP="00000000" w:rsidRDefault="00000000" w:rsidRPr="00000000" w14:paraId="00000180">
      <w:pPr>
        <w:numPr>
          <w:ilvl w:val="2"/>
          <w:numId w:val="10"/>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nombre_monumento (string): </w:t>
      </w:r>
      <w:r w:rsidDel="00000000" w:rsidR="00000000" w:rsidRPr="00000000">
        <w:rPr>
          <w:rFonts w:ascii="Arial" w:cs="Arial" w:eastAsia="Arial" w:hAnsi="Arial"/>
          <w:rtl w:val="0"/>
        </w:rPr>
        <w:t xml:space="preserve">Monumento al que pertenece la pregunta.</w:t>
      </w:r>
    </w:p>
    <w:p w:rsidR="00000000" w:rsidDel="00000000" w:rsidP="00000000" w:rsidRDefault="00000000" w:rsidRPr="00000000" w14:paraId="00000181">
      <w:pPr>
        <w:numPr>
          <w:ilvl w:val="2"/>
          <w:numId w:val="10"/>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pregunta (string):</w:t>
      </w:r>
      <w:r w:rsidDel="00000000" w:rsidR="00000000" w:rsidRPr="00000000">
        <w:rPr>
          <w:rFonts w:ascii="Arial" w:cs="Arial" w:eastAsia="Arial" w:hAnsi="Arial"/>
          <w:rtl w:val="0"/>
        </w:rPr>
        <w:t xml:space="preserve"> Enunciado del quiz.</w:t>
      </w:r>
    </w:p>
    <w:p w:rsidR="00000000" w:rsidDel="00000000" w:rsidP="00000000" w:rsidRDefault="00000000" w:rsidRPr="00000000" w14:paraId="00000182">
      <w:pPr>
        <w:numPr>
          <w:ilvl w:val="2"/>
          <w:numId w:val="10"/>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respuesta_correcta (string):</w:t>
      </w:r>
      <w:r w:rsidDel="00000000" w:rsidR="00000000" w:rsidRPr="00000000">
        <w:rPr>
          <w:rFonts w:ascii="Arial" w:cs="Arial" w:eastAsia="Arial" w:hAnsi="Arial"/>
          <w:rtl w:val="0"/>
        </w:rPr>
        <w:t xml:space="preserve"> Texto de la opción válida.</w:t>
      </w:r>
    </w:p>
    <w:p w:rsidR="00000000" w:rsidDel="00000000" w:rsidP="00000000" w:rsidRDefault="00000000" w:rsidRPr="00000000" w14:paraId="00000183">
      <w:pPr>
        <w:numPr>
          <w:ilvl w:val="2"/>
          <w:numId w:val="10"/>
        </w:numPr>
        <w:tabs>
          <w:tab w:val="left" w:leader="none" w:pos="-4296"/>
          <w:tab w:val="left" w:leader="none" w:pos="-3948"/>
          <w:tab w:val="left" w:leader="none" w:pos="0"/>
        </w:tabs>
        <w:ind w:left="2160" w:hanging="360"/>
        <w:jc w:val="both"/>
        <w:rPr>
          <w:sz w:val="24"/>
          <w:szCs w:val="24"/>
        </w:rPr>
      </w:pPr>
      <w:r w:rsidDel="00000000" w:rsidR="00000000" w:rsidRPr="00000000">
        <w:rPr>
          <w:rFonts w:ascii="Arial" w:cs="Arial" w:eastAsia="Arial" w:hAnsi="Arial"/>
          <w:b w:val="1"/>
          <w:bCs w:val="1"/>
          <w:rtl w:val="0"/>
        </w:rPr>
        <w:t xml:space="preserve">respuesta_seleccionada (string):</w:t>
      </w:r>
      <w:r w:rsidDel="00000000" w:rsidR="00000000" w:rsidRPr="00000000">
        <w:rPr>
          <w:rFonts w:ascii="Arial" w:cs="Arial" w:eastAsia="Arial" w:hAnsi="Arial"/>
          <w:rtl w:val="0"/>
        </w:rPr>
        <w:t xml:space="preserve"> Opción elegida por el usuario.</w:t>
      </w:r>
    </w:p>
    <w:p w:rsidR="00000000" w:rsidDel="00000000" w:rsidP="00000000" w:rsidRDefault="00000000" w:rsidRPr="00000000" w14:paraId="00000184">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respuestas_correctas (int64):</w:t>
      </w:r>
      <w:r w:rsidDel="00000000" w:rsidR="00000000" w:rsidRPr="00000000">
        <w:rPr>
          <w:rFonts w:ascii="Arial" w:cs="Arial" w:eastAsia="Arial" w:hAnsi="Arial"/>
          <w:rtl w:val="0"/>
        </w:rPr>
        <w:t xml:space="preserve"> Contador total de aciertos en el quiz global de la ruta.</w:t>
      </w:r>
    </w:p>
    <w:p w:rsidR="00000000" w:rsidDel="00000000" w:rsidP="00000000" w:rsidRDefault="00000000" w:rsidRPr="00000000" w14:paraId="00000185">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tiempo_intento (string):</w:t>
      </w:r>
      <w:r w:rsidDel="00000000" w:rsidR="00000000" w:rsidRPr="00000000">
        <w:rPr>
          <w:rFonts w:ascii="Arial" w:cs="Arial" w:eastAsia="Arial" w:hAnsi="Arial"/>
          <w:rtl w:val="0"/>
        </w:rPr>
        <w:t xml:space="preserve"> Duración total empleada por el usuario para completar la ruta.</w:t>
      </w:r>
    </w:p>
    <w:p w:rsidR="00000000" w:rsidDel="00000000" w:rsidP="00000000" w:rsidRDefault="00000000" w:rsidRPr="00000000" w14:paraId="00000186">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total_puntos_interes (int64):</w:t>
      </w:r>
      <w:r w:rsidDel="00000000" w:rsidR="00000000" w:rsidRPr="00000000">
        <w:rPr>
          <w:rFonts w:ascii="Arial" w:cs="Arial" w:eastAsia="Arial" w:hAnsi="Arial"/>
          <w:rtl w:val="0"/>
        </w:rPr>
        <w:t xml:space="preserve"> Número total de monumentos que componen la ruta original.</w:t>
      </w:r>
    </w:p>
    <w:p w:rsidR="00000000" w:rsidDel="00000000" w:rsidP="00000000" w:rsidRDefault="00000000" w:rsidRPr="00000000" w14:paraId="00000187">
      <w:pPr>
        <w:numPr>
          <w:ilvl w:val="1"/>
          <w:numId w:val="10"/>
        </w:numPr>
        <w:tabs>
          <w:tab w:val="left" w:leader="none" w:pos="-3576"/>
          <w:tab w:val="left" w:leader="none" w:pos="-3228"/>
          <w:tab w:val="left" w:leader="none" w:pos="0"/>
        </w:tabs>
        <w:ind w:left="1440" w:hanging="360"/>
        <w:jc w:val="both"/>
        <w:rPr>
          <w:sz w:val="24"/>
          <w:szCs w:val="24"/>
        </w:rPr>
      </w:pPr>
      <w:r w:rsidDel="00000000" w:rsidR="00000000" w:rsidRPr="00000000">
        <w:rPr>
          <w:rFonts w:ascii="Arial" w:cs="Arial" w:eastAsia="Arial" w:hAnsi="Arial"/>
          <w:b w:val="1"/>
          <w:bCs w:val="1"/>
          <w:rtl w:val="0"/>
        </w:rPr>
        <w:t xml:space="preserve">total_respuestas (int64):</w:t>
      </w:r>
      <w:r w:rsidDel="00000000" w:rsidR="00000000" w:rsidRPr="00000000">
        <w:rPr>
          <w:rFonts w:ascii="Arial" w:cs="Arial" w:eastAsia="Arial" w:hAnsi="Arial"/>
          <w:rtl w:val="0"/>
        </w:rPr>
        <w:t xml:space="preserve"> Cantidad de preguntas respondidas durante el intento.</w:t>
      </w:r>
    </w:p>
    <w:p w:rsidR="00000000" w:rsidDel="00000000" w:rsidP="00000000" w:rsidRDefault="00000000" w:rsidRPr="00000000" w14:paraId="00000188">
      <w:pPr>
        <w:keepNext w:val="1"/>
        <w:tabs>
          <w:tab w:val="left" w:leader="none" w:pos="-2136"/>
          <w:tab w:val="left" w:leader="none" w:pos="-1788"/>
        </w:tabs>
        <w:jc w:val="center"/>
        <w:rPr/>
      </w:pPr>
      <w:r w:rsidDel="00000000" w:rsidR="00000000" w:rsidRPr="00000000">
        <w:rPr>
          <w:rFonts w:ascii="Arial" w:cs="Arial" w:eastAsia="Arial" w:hAnsi="Arial"/>
        </w:rPr>
        <w:drawing>
          <wp:inline distB="0" distT="0" distL="0" distR="0">
            <wp:extent cx="5189365" cy="8576876"/>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189365" cy="857687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Ilustración 4: Diagrama de Datos</w:t>
      </w:r>
    </w:p>
    <w:p w:rsidR="00000000" w:rsidDel="00000000" w:rsidP="00000000" w:rsidRDefault="00000000" w:rsidRPr="00000000" w14:paraId="0000018A">
      <w:pPr>
        <w:pStyle w:val="Heading1"/>
        <w:numPr>
          <w:ilvl w:val="0"/>
          <w:numId w:val="7"/>
        </w:numPr>
        <w:ind w:left="360" w:hanging="360"/>
        <w:rPr>
          <w:b w:val="1"/>
          <w:bCs w:val="1"/>
        </w:rPr>
      </w:pPr>
      <w:bookmarkStart w:colFirst="0" w:colLast="0" w:name="_heading=h.txigbi77np8t" w:id="18"/>
      <w:bookmarkEnd w:id="18"/>
      <w:r w:rsidDel="00000000" w:rsidR="00000000" w:rsidRPr="00000000">
        <w:rPr>
          <w:rFonts w:ascii="Arial" w:cs="Arial" w:eastAsia="Arial" w:hAnsi="Arial"/>
          <w:b w:val="1"/>
          <w:bCs w:val="1"/>
          <w:color w:val="000000"/>
          <w:sz w:val="36"/>
          <w:szCs w:val="36"/>
          <w:rtl w:val="0"/>
        </w:rPr>
        <w:t xml:space="preserve">Seguridad y Permisos.</w:t>
      </w:r>
    </w:p>
    <w:p w:rsidR="00000000" w:rsidDel="00000000" w:rsidP="00000000" w:rsidRDefault="00000000" w:rsidRPr="00000000" w14:paraId="0000018B">
      <w:pPr>
        <w:jc w:val="both"/>
        <w:rPr>
          <w:rFonts w:ascii="Arial" w:cs="Arial" w:eastAsia="Arial" w:hAnsi="Arial"/>
        </w:rPr>
      </w:pPr>
      <w:r w:rsidDel="00000000" w:rsidR="00000000" w:rsidRPr="00000000">
        <w:rPr>
          <w:rFonts w:ascii="Arial" w:cs="Arial" w:eastAsia="Arial" w:hAnsi="Arial"/>
          <w:rtl w:val="0"/>
        </w:rPr>
        <w:t xml:space="preserve">El sistema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implementa un modelo de seguridad robusto que actúa en diferentes niveles, desde la autenticación de la identidad del usuario hasta el control granular de acceso a la base de datos y el hardware del dispositivo.</w:t>
      </w:r>
    </w:p>
    <w:p w:rsidR="00000000" w:rsidDel="00000000" w:rsidP="00000000" w:rsidRDefault="00000000" w:rsidRPr="00000000" w14:paraId="0000018C">
      <w:pPr>
        <w:pStyle w:val="Heading2"/>
        <w:numPr>
          <w:ilvl w:val="1"/>
          <w:numId w:val="7"/>
        </w:numPr>
        <w:ind w:left="792" w:hanging="432"/>
        <w:jc w:val="both"/>
        <w:rPr>
          <w:rFonts w:ascii="Arial" w:cs="Arial" w:eastAsia="Arial" w:hAnsi="Arial"/>
          <w:b w:val="1"/>
          <w:bCs w:val="1"/>
          <w:color w:val="000000"/>
        </w:rPr>
      </w:pPr>
      <w:bookmarkStart w:colFirst="0" w:colLast="0" w:name="_heading=h.gwqj8z4r49qv" w:id="19"/>
      <w:bookmarkEnd w:id="19"/>
      <w:r w:rsidDel="00000000" w:rsidR="00000000" w:rsidRPr="00000000">
        <w:rPr>
          <w:rFonts w:ascii="Arial" w:cs="Arial" w:eastAsia="Arial" w:hAnsi="Arial"/>
          <w:b w:val="1"/>
          <w:bCs w:val="1"/>
          <w:color w:val="000000"/>
          <w:rtl w:val="0"/>
        </w:rPr>
        <w:t xml:space="preserve">Autenticación y Gestión de Identidades.</w:t>
      </w:r>
    </w:p>
    <w:p w:rsidR="00000000" w:rsidDel="00000000" w:rsidP="00000000" w:rsidRDefault="00000000" w:rsidRPr="00000000" w14:paraId="0000018D">
      <w:pPr>
        <w:jc w:val="both"/>
        <w:rPr>
          <w:rFonts w:ascii="Arial" w:cs="Arial" w:eastAsia="Arial" w:hAnsi="Arial"/>
        </w:rPr>
      </w:pPr>
      <w:r w:rsidDel="00000000" w:rsidR="00000000" w:rsidRPr="00000000">
        <w:rPr>
          <w:rFonts w:ascii="Arial" w:cs="Arial" w:eastAsia="Arial" w:hAnsi="Arial"/>
          <w:rtl w:val="0"/>
        </w:rPr>
        <w:t xml:space="preserve">La seguridad de acceso se delega en el servicio </w:t>
      </w:r>
      <w:r w:rsidDel="00000000" w:rsidR="00000000" w:rsidRPr="00000000">
        <w:rPr>
          <w:rFonts w:ascii="Arial" w:cs="Arial" w:eastAsia="Arial" w:hAnsi="Arial"/>
          <w:b w:val="1"/>
          <w:bCs w:val="1"/>
          <w:rtl w:val="0"/>
        </w:rPr>
        <w:t xml:space="preserve">Firebase Authentication</w:t>
      </w:r>
      <w:r w:rsidDel="00000000" w:rsidR="00000000" w:rsidRPr="00000000">
        <w:rPr>
          <w:rFonts w:ascii="Arial" w:cs="Arial" w:eastAsia="Arial" w:hAnsi="Arial"/>
          <w:rtl w:val="0"/>
        </w:rPr>
        <w:t xml:space="preserve">, que garantiza una gestión de sesiones cifrada y segura:</w:t>
      </w:r>
    </w:p>
    <w:p w:rsidR="00000000" w:rsidDel="00000000" w:rsidP="00000000" w:rsidRDefault="00000000" w:rsidRPr="00000000" w14:paraId="0000018E">
      <w:pPr>
        <w:numPr>
          <w:ilvl w:val="0"/>
          <w:numId w:val="15"/>
        </w:numPr>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Proveedores de Identidad:</w:t>
      </w:r>
      <w:r w:rsidDel="00000000" w:rsidR="00000000" w:rsidRPr="00000000">
        <w:rPr>
          <w:rFonts w:ascii="Arial" w:cs="Arial" w:eastAsia="Arial" w:hAnsi="Arial"/>
          <w:rtl w:val="0"/>
        </w:rPr>
        <w:t xml:space="preserve"> El sistema soporta el inicio de sesión mediante credenciales clásicas (Email/Password) y proveedores externos como </w:t>
      </w:r>
      <w:r w:rsidDel="00000000" w:rsidR="00000000" w:rsidRPr="00000000">
        <w:rPr>
          <w:rFonts w:ascii="Arial" w:cs="Arial" w:eastAsia="Arial" w:hAnsi="Arial"/>
          <w:b w:val="1"/>
          <w:bCs w:val="1"/>
          <w:rtl w:val="0"/>
        </w:rPr>
        <w:t xml:space="preserve">Google Sign-In</w:t>
      </w:r>
      <w:r w:rsidDel="00000000" w:rsidR="00000000" w:rsidRPr="00000000">
        <w:rPr>
          <w:rFonts w:ascii="Arial" w:cs="Arial" w:eastAsia="Arial" w:hAnsi="Arial"/>
          <w:rtl w:val="0"/>
        </w:rPr>
        <w:t xml:space="preserve">. </w:t>
      </w:r>
    </w:p>
    <w:p w:rsidR="00000000" w:rsidDel="00000000" w:rsidP="00000000" w:rsidRDefault="00000000" w:rsidRPr="00000000" w14:paraId="0000018F">
      <w:pPr>
        <w:numPr>
          <w:ilvl w:val="0"/>
          <w:numId w:val="15"/>
        </w:numPr>
        <w:ind w:left="72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Identificadores Únicos (UID):</w:t>
      </w:r>
      <w:r w:rsidDel="00000000" w:rsidR="00000000" w:rsidRPr="00000000">
        <w:rPr>
          <w:rFonts w:ascii="Arial" w:cs="Arial" w:eastAsia="Arial" w:hAnsi="Arial"/>
          <w:rtl w:val="0"/>
        </w:rPr>
        <w:t xml:space="preserve"> Cada usuario autenticado recibe un token único que vincula su sesión con su documento específico en la colección usuarios, impidiendo la suplantación de identidad.</w:t>
      </w:r>
    </w:p>
    <w:p w:rsidR="00000000" w:rsidDel="00000000" w:rsidP="00000000" w:rsidRDefault="00000000" w:rsidRPr="00000000" w14:paraId="00000190">
      <w:pPr>
        <w:pStyle w:val="Heading2"/>
        <w:numPr>
          <w:ilvl w:val="1"/>
          <w:numId w:val="7"/>
        </w:numPr>
        <w:ind w:left="792" w:hanging="432"/>
        <w:jc w:val="both"/>
        <w:rPr>
          <w:rFonts w:ascii="Arial" w:cs="Arial" w:eastAsia="Arial" w:hAnsi="Arial"/>
          <w:b w:val="1"/>
          <w:bCs w:val="1"/>
          <w:color w:val="000000"/>
        </w:rPr>
      </w:pPr>
      <w:bookmarkStart w:colFirst="0" w:colLast="0" w:name="_heading=h.loqnfn86qt4v" w:id="20"/>
      <w:bookmarkEnd w:id="20"/>
      <w:r w:rsidDel="00000000" w:rsidR="00000000" w:rsidRPr="00000000">
        <w:rPr>
          <w:rFonts w:ascii="Arial" w:cs="Arial" w:eastAsia="Arial" w:hAnsi="Arial"/>
          <w:b w:val="1"/>
          <w:bCs w:val="1"/>
          <w:color w:val="000000"/>
          <w:rtl w:val="0"/>
        </w:rPr>
        <w:t xml:space="preserve">Reglas de Seguridad de la Base de Datos (Cloud Firestore).</w:t>
      </w:r>
    </w:p>
    <w:p w:rsidR="00000000" w:rsidDel="00000000" w:rsidP="00000000" w:rsidRDefault="00000000" w:rsidRPr="00000000" w14:paraId="00000191">
      <w:pPr>
        <w:jc w:val="both"/>
        <w:rPr>
          <w:rFonts w:ascii="Arial" w:cs="Arial" w:eastAsia="Arial" w:hAnsi="Arial"/>
        </w:rPr>
      </w:pPr>
      <w:r w:rsidDel="00000000" w:rsidR="00000000" w:rsidRPr="00000000">
        <w:rPr>
          <w:rFonts w:ascii="Arial" w:cs="Arial" w:eastAsia="Arial" w:hAnsi="Arial"/>
          <w:rtl w:val="0"/>
        </w:rPr>
        <w:t xml:space="preserve">Para proteger la integridad de la información técnica (rutas, ciudades y misiones), se han configurado </w:t>
      </w:r>
      <w:r w:rsidDel="00000000" w:rsidR="00000000" w:rsidRPr="00000000">
        <w:rPr>
          <w:rFonts w:ascii="Arial" w:cs="Arial" w:eastAsia="Arial" w:hAnsi="Arial"/>
          <w:b w:val="1"/>
          <w:bCs w:val="1"/>
          <w:rtl w:val="0"/>
        </w:rPr>
        <w:t xml:space="preserve">Security Rules</w:t>
      </w:r>
      <w:r w:rsidDel="00000000" w:rsidR="00000000" w:rsidRPr="00000000">
        <w:rPr>
          <w:rFonts w:ascii="Arial" w:cs="Arial" w:eastAsia="Arial" w:hAnsi="Arial"/>
          <w:rtl w:val="0"/>
        </w:rPr>
        <w:t xml:space="preserve"> en el backend que validan cada petición:</w:t>
      </w:r>
    </w:p>
    <w:p w:rsidR="00000000" w:rsidDel="00000000" w:rsidP="00000000" w:rsidRDefault="00000000" w:rsidRPr="00000000" w14:paraId="00000192">
      <w:pPr>
        <w:numPr>
          <w:ilvl w:val="0"/>
          <w:numId w:val="1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Acceso de Administrador:</w:t>
      </w:r>
      <w:r w:rsidDel="00000000" w:rsidR="00000000" w:rsidRPr="00000000">
        <w:rPr>
          <w:rFonts w:ascii="Arial" w:cs="Arial" w:eastAsia="Arial" w:hAnsi="Arial"/>
          <w:rtl w:val="0"/>
        </w:rPr>
        <w:t xml:space="preserve"> Solo los usuarios que poseen el campo isAdmin: true en su perfil tienen permisos de escritura (Crear, Actualizar, Borrar) sobre las colecciones de contenido turístico. </w:t>
      </w:r>
    </w:p>
    <w:p w:rsidR="00000000" w:rsidDel="00000000" w:rsidP="00000000" w:rsidRDefault="00000000" w:rsidRPr="00000000" w14:paraId="00000193">
      <w:pPr>
        <w:numPr>
          <w:ilvl w:val="0"/>
          <w:numId w:val="1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Privacidad del </w:t>
      </w:r>
      <w:r w:rsidDel="00000000" w:rsidR="00000000" w:rsidRPr="00000000">
        <w:rPr>
          <w:rFonts w:ascii="Arial" w:cs="Arial" w:eastAsia="Arial" w:hAnsi="Arial"/>
          <w:b w:val="1"/>
          <w:bCs w:val="1"/>
          <w:rtl w:val="0"/>
        </w:rPr>
        <w:t xml:space="preserve">Turista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Las reglas restringen la escritura en la colección resultado para que un usuario solo pueda registrar sus propios progresos, prohibiendo el acceso a los datos de otros jugadores. </w:t>
      </w:r>
    </w:p>
    <w:p w:rsidR="00000000" w:rsidDel="00000000" w:rsidP="00000000" w:rsidRDefault="00000000" w:rsidRPr="00000000" w14:paraId="00000194">
      <w:pPr>
        <w:pStyle w:val="Heading2"/>
        <w:numPr>
          <w:ilvl w:val="1"/>
          <w:numId w:val="7"/>
        </w:numPr>
        <w:ind w:left="792" w:hanging="432"/>
        <w:jc w:val="both"/>
        <w:rPr>
          <w:rFonts w:ascii="Arial" w:cs="Arial" w:eastAsia="Arial" w:hAnsi="Arial"/>
          <w:b w:val="1"/>
          <w:bCs w:val="1"/>
          <w:color w:val="000000"/>
        </w:rPr>
      </w:pPr>
      <w:bookmarkStart w:colFirst="0" w:colLast="0" w:name="_heading=h.qj9ylhmovg5h" w:id="21"/>
      <w:bookmarkEnd w:id="21"/>
      <w:r w:rsidDel="00000000" w:rsidR="00000000" w:rsidRPr="00000000">
        <w:rPr>
          <w:rFonts w:ascii="Arial" w:cs="Arial" w:eastAsia="Arial" w:hAnsi="Arial"/>
          <w:b w:val="1"/>
          <w:bCs w:val="1"/>
          <w:color w:val="000000"/>
          <w:rtl w:val="0"/>
        </w:rPr>
        <w:t xml:space="preserve">Permisos de Hardware y Servicios Nativos.</w:t>
      </w:r>
    </w:p>
    <w:p w:rsidR="00000000" w:rsidDel="00000000" w:rsidP="00000000" w:rsidRDefault="00000000" w:rsidRPr="00000000" w14:paraId="00000195">
      <w:pPr>
        <w:jc w:val="both"/>
        <w:rPr>
          <w:rFonts w:ascii="Arial" w:cs="Arial" w:eastAsia="Arial" w:hAnsi="Arial"/>
        </w:rPr>
      </w:pPr>
      <w:r w:rsidDel="00000000" w:rsidR="00000000" w:rsidRPr="00000000">
        <w:rPr>
          <w:rFonts w:ascii="Arial" w:cs="Arial" w:eastAsia="Arial" w:hAnsi="Arial"/>
          <w:rtl w:val="0"/>
        </w:rPr>
        <w:t xml:space="preserve">Dado que la aplicación interactúa con componentes físicos, se implementa una gestión de permisos en tiempo de ejecución (Runtime Permissions):</w:t>
      </w:r>
    </w:p>
    <w:p w:rsidR="00000000" w:rsidDel="00000000" w:rsidP="00000000" w:rsidRDefault="00000000" w:rsidRPr="00000000" w14:paraId="00000196">
      <w:pPr>
        <w:numPr>
          <w:ilvl w:val="0"/>
          <w:numId w:val="1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Cámara:</w:t>
      </w:r>
      <w:r w:rsidDel="00000000" w:rsidR="00000000" w:rsidRPr="00000000">
        <w:rPr>
          <w:rFonts w:ascii="Arial" w:cs="Arial" w:eastAsia="Arial" w:hAnsi="Arial"/>
          <w:rtl w:val="0"/>
        </w:rPr>
        <w:t xml:space="preserve"> El sistema solicita acceso explícito para el uso del módulo de visión artificial necesario en el escaneo de códigos QR. </w:t>
      </w:r>
    </w:p>
    <w:p w:rsidR="00000000" w:rsidDel="00000000" w:rsidP="00000000" w:rsidRDefault="00000000" w:rsidRPr="00000000" w14:paraId="00000197">
      <w:pPr>
        <w:numPr>
          <w:ilvl w:val="0"/>
          <w:numId w:val="1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Localización (GPS):</w:t>
      </w:r>
      <w:r w:rsidDel="00000000" w:rsidR="00000000" w:rsidRPr="00000000">
        <w:rPr>
          <w:rFonts w:ascii="Arial" w:cs="Arial" w:eastAsia="Arial" w:hAnsi="Arial"/>
          <w:rtl w:val="0"/>
        </w:rPr>
        <w:t xml:space="preserve"> Se requiere el permiso de ubicación precisa para calcular la distancia entre el turista y el monumento, habilitando la misión solo cuando se encuentra dentro del radio_activacion definido y verificando que estas en el monumento mediante el escaneo del código QR.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numPr>
          <w:ilvl w:val="0"/>
          <w:numId w:val="7"/>
        </w:numPr>
        <w:ind w:left="360" w:hanging="360"/>
        <w:jc w:val="both"/>
        <w:rPr>
          <w:b w:val="1"/>
          <w:bCs w:val="1"/>
        </w:rPr>
      </w:pPr>
      <w:bookmarkStart w:colFirst="0" w:colLast="0" w:name="_heading=h.9p3seudxbqnk" w:id="22"/>
      <w:bookmarkEnd w:id="22"/>
      <w:r w:rsidDel="00000000" w:rsidR="00000000" w:rsidRPr="00000000">
        <w:rPr>
          <w:rFonts w:ascii="Arial" w:cs="Arial" w:eastAsia="Arial" w:hAnsi="Arial"/>
          <w:b w:val="1"/>
          <w:bCs w:val="1"/>
          <w:color w:val="000000"/>
          <w:sz w:val="36"/>
          <w:szCs w:val="36"/>
          <w:rtl w:val="0"/>
        </w:rPr>
        <w:t xml:space="preserve">Pruebas Realizadas.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apartado describe los procedimientos estandarizados para validar las funcionalidades críticas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RuteX 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asegurando que el flujo de gamificación y la lógica de proximidad operen según el diseño técnico.</w:t>
      </w:r>
    </w:p>
    <w:p w:rsidR="00000000" w:rsidDel="00000000" w:rsidP="00000000" w:rsidRDefault="00000000" w:rsidRPr="00000000" w14:paraId="0000019B">
      <w:pPr>
        <w:pStyle w:val="Heading2"/>
        <w:numPr>
          <w:ilvl w:val="1"/>
          <w:numId w:val="7"/>
        </w:numPr>
        <w:ind w:left="792" w:hanging="432"/>
        <w:jc w:val="both"/>
        <w:rPr>
          <w:rFonts w:ascii="Arial" w:cs="Arial" w:eastAsia="Arial" w:hAnsi="Arial"/>
          <w:b w:val="1"/>
          <w:bCs w:val="1"/>
          <w:color w:val="000000"/>
        </w:rPr>
      </w:pPr>
      <w:bookmarkStart w:colFirst="0" w:colLast="0" w:name="_heading=h.k1dsj185mbuw" w:id="23"/>
      <w:bookmarkEnd w:id="23"/>
      <w:r w:rsidDel="00000000" w:rsidR="00000000" w:rsidRPr="00000000">
        <w:rPr>
          <w:rFonts w:ascii="Arial" w:cs="Arial" w:eastAsia="Arial" w:hAnsi="Arial"/>
          <w:b w:val="1"/>
          <w:bCs w:val="1"/>
          <w:color w:val="000000"/>
          <w:rtl w:val="0"/>
        </w:rPr>
        <w:t xml:space="preserve">Pruebas de Funcionalidades Críticas.</w:t>
      </w:r>
    </w:p>
    <w:tbl>
      <w:tblPr>
        <w:tblStyle w:val="Table1"/>
        <w:tblW w:w="8488.0" w:type="dxa"/>
        <w:jc w:val="left"/>
        <w:tblLayout w:type="fixed"/>
        <w:tblLook w:val="0400"/>
      </w:tblPr>
      <w:tblGrid>
        <w:gridCol w:w="1072"/>
        <w:gridCol w:w="2098"/>
        <w:gridCol w:w="2290"/>
        <w:gridCol w:w="3028"/>
        <w:tblGridChange w:id="0">
          <w:tblGrid>
            <w:gridCol w:w="1072"/>
            <w:gridCol w:w="2098"/>
            <w:gridCol w:w="2290"/>
            <w:gridCol w:w="30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9C">
            <w:pPr>
              <w:jc w:val="both"/>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9D">
            <w:pPr>
              <w:jc w:val="both"/>
              <w:rPr>
                <w:rFonts w:ascii="Arial" w:cs="Arial" w:eastAsia="Arial" w:hAnsi="Arial"/>
              </w:rPr>
            </w:pPr>
            <w:r w:rsidDel="00000000" w:rsidR="00000000" w:rsidRPr="00000000">
              <w:rPr>
                <w:rFonts w:ascii="Arial" w:cs="Arial" w:eastAsia="Arial" w:hAnsi="Arial"/>
                <w:b w:val="1"/>
                <w:bCs w:val="1"/>
                <w:rtl w:val="0"/>
              </w:rPr>
              <w:t xml:space="preserve">Escenario Crítico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9E">
            <w:pPr>
              <w:jc w:val="both"/>
              <w:rPr>
                <w:rFonts w:ascii="Arial" w:cs="Arial" w:eastAsia="Arial" w:hAnsi="Arial"/>
              </w:rPr>
            </w:pPr>
            <w:r w:rsidDel="00000000" w:rsidR="00000000" w:rsidRPr="00000000">
              <w:rPr>
                <w:rFonts w:ascii="Arial" w:cs="Arial" w:eastAsia="Arial" w:hAnsi="Arial"/>
                <w:b w:val="1"/>
                <w:bCs w:val="1"/>
                <w:rtl w:val="0"/>
              </w:rPr>
              <w:t xml:space="preserve">Procedimiento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9F">
            <w:pPr>
              <w:jc w:val="both"/>
              <w:rPr>
                <w:rFonts w:ascii="Arial" w:cs="Arial" w:eastAsia="Arial" w:hAnsi="Arial"/>
              </w:rPr>
            </w:pPr>
            <w:r w:rsidDel="00000000" w:rsidR="00000000" w:rsidRPr="00000000">
              <w:rPr>
                <w:rFonts w:ascii="Arial" w:cs="Arial" w:eastAsia="Arial" w:hAnsi="Arial"/>
                <w:b w:val="1"/>
                <w:bCs w:val="1"/>
                <w:rtl w:val="0"/>
              </w:rPr>
              <w:t xml:space="preserve">Resultado Esperado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0">
            <w:pPr>
              <w:jc w:val="both"/>
              <w:rPr>
                <w:rFonts w:ascii="Arial" w:cs="Arial" w:eastAsia="Arial" w:hAnsi="Arial"/>
              </w:rPr>
            </w:pPr>
            <w:r w:rsidDel="00000000" w:rsidR="00000000" w:rsidRPr="00000000">
              <w:rPr>
                <w:rFonts w:ascii="Arial" w:cs="Arial" w:eastAsia="Arial" w:hAnsi="Arial"/>
                <w:b w:val="1"/>
                <w:bCs w:val="1"/>
                <w:rtl w:val="0"/>
              </w:rPr>
              <w:t xml:space="preserve">TC-01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1">
            <w:pPr>
              <w:jc w:val="both"/>
              <w:rPr>
                <w:rFonts w:ascii="Arial" w:cs="Arial" w:eastAsia="Arial" w:hAnsi="Arial"/>
              </w:rPr>
            </w:pPr>
            <w:r w:rsidDel="00000000" w:rsidR="00000000" w:rsidRPr="00000000">
              <w:rPr>
                <w:rFonts w:ascii="Arial" w:cs="Arial" w:eastAsia="Arial" w:hAnsi="Arial"/>
                <w:b w:val="1"/>
                <w:bCs w:val="1"/>
                <w:rtl w:val="0"/>
              </w:rPr>
              <w:t xml:space="preserve">Activación por Proximidad (Geofencing)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2">
            <w:pPr>
              <w:jc w:val="both"/>
              <w:rPr>
                <w:rFonts w:ascii="Arial" w:cs="Arial" w:eastAsia="Arial" w:hAnsi="Arial"/>
              </w:rPr>
            </w:pPr>
            <w:r w:rsidDel="00000000" w:rsidR="00000000" w:rsidRPr="00000000">
              <w:rPr>
                <w:rFonts w:ascii="Arial" w:cs="Arial" w:eastAsia="Arial" w:hAnsi="Arial"/>
                <w:rtl w:val="0"/>
              </w:rPr>
              <w:t xml:space="preserve">1. Activar GPS y comenzar ruta.</w:t>
            </w:r>
          </w:p>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2. Desplazarse físicamente hasta entrar en el radio del monumento.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A4">
            <w:pPr>
              <w:jc w:val="both"/>
              <w:rPr>
                <w:rFonts w:ascii="Arial" w:cs="Arial" w:eastAsia="Arial" w:hAnsi="Arial"/>
              </w:rPr>
            </w:pPr>
            <w:r w:rsidDel="00000000" w:rsidR="00000000" w:rsidRPr="00000000">
              <w:rPr>
                <w:rFonts w:ascii="Arial" w:cs="Arial" w:eastAsia="Arial" w:hAnsi="Arial"/>
                <w:rtl w:val="0"/>
              </w:rPr>
              <w:t xml:space="preserve">Al detectar la ubicación, el sistema debe disparar automáticamente el mensaje de llegada y habilitar las opciones de "Escanear QR" o "Saltar punto".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5">
            <w:pPr>
              <w:jc w:val="both"/>
              <w:rPr>
                <w:rFonts w:ascii="Arial" w:cs="Arial" w:eastAsia="Arial" w:hAnsi="Arial"/>
              </w:rPr>
            </w:pPr>
            <w:r w:rsidDel="00000000" w:rsidR="00000000" w:rsidRPr="00000000">
              <w:rPr>
                <w:rFonts w:ascii="Arial" w:cs="Arial" w:eastAsia="Arial" w:hAnsi="Arial"/>
                <w:b w:val="1"/>
                <w:bCs w:val="1"/>
                <w:rtl w:val="0"/>
              </w:rPr>
              <w:t xml:space="preserve">TC-02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6">
            <w:pPr>
              <w:jc w:val="both"/>
              <w:rPr>
                <w:rFonts w:ascii="Arial" w:cs="Arial" w:eastAsia="Arial" w:hAnsi="Arial"/>
              </w:rPr>
            </w:pPr>
            <w:r w:rsidDel="00000000" w:rsidR="00000000" w:rsidRPr="00000000">
              <w:rPr>
                <w:rFonts w:ascii="Arial" w:cs="Arial" w:eastAsia="Arial" w:hAnsi="Arial"/>
                <w:b w:val="1"/>
                <w:bCs w:val="1"/>
                <w:rtl w:val="0"/>
              </w:rPr>
              <w:t xml:space="preserve">Sincronización de Puntos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7">
            <w:pPr>
              <w:jc w:val="both"/>
              <w:rPr>
                <w:rFonts w:ascii="Arial" w:cs="Arial" w:eastAsia="Arial" w:hAnsi="Arial"/>
              </w:rPr>
            </w:pPr>
            <w:r w:rsidDel="00000000" w:rsidR="00000000" w:rsidRPr="00000000">
              <w:rPr>
                <w:rFonts w:ascii="Arial" w:cs="Arial" w:eastAsia="Arial" w:hAnsi="Arial"/>
                <w:rtl w:val="0"/>
              </w:rPr>
              <w:t xml:space="preserve">1. Responder Quiz correctamente.</w:t>
            </w:r>
          </w:p>
          <w:p w:rsidR="00000000" w:rsidDel="00000000" w:rsidP="00000000" w:rsidRDefault="00000000" w:rsidRPr="00000000" w14:paraId="000001A8">
            <w:pPr>
              <w:jc w:val="both"/>
              <w:rPr>
                <w:rFonts w:ascii="Arial" w:cs="Arial" w:eastAsia="Arial" w:hAnsi="Arial"/>
              </w:rPr>
            </w:pPr>
            <w:r w:rsidDel="00000000" w:rsidR="00000000" w:rsidRPr="00000000">
              <w:rPr>
                <w:rFonts w:ascii="Arial" w:cs="Arial" w:eastAsia="Arial" w:hAnsi="Arial"/>
                <w:rtl w:val="0"/>
              </w:rPr>
              <w:t xml:space="preserve">2. Consultar perfil de usuario.</w:t>
            </w:r>
          </w:p>
          <w:p w:rsidR="00000000" w:rsidDel="00000000" w:rsidP="00000000" w:rsidRDefault="00000000" w:rsidRPr="00000000" w14:paraId="000001A9">
            <w:pPr>
              <w:jc w:val="both"/>
              <w:rPr>
                <w:rFonts w:ascii="Arial" w:cs="Arial" w:eastAsia="Arial" w:hAnsi="Arial"/>
              </w:rPr>
            </w:pPr>
            <w:r w:rsidDel="00000000" w:rsidR="00000000" w:rsidRPr="00000000">
              <w:rPr>
                <w:rFonts w:ascii="Arial" w:cs="Arial" w:eastAsia="Arial" w:hAnsi="Arial"/>
                <w:rtl w:val="0"/>
              </w:rPr>
              <w:t xml:space="preserve">3. Verificar consola Firebase.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AA">
            <w:pPr>
              <w:jc w:val="both"/>
              <w:rPr>
                <w:rFonts w:ascii="Arial" w:cs="Arial" w:eastAsia="Arial" w:hAnsi="Arial"/>
              </w:rPr>
            </w:pPr>
            <w:r w:rsidDel="00000000" w:rsidR="00000000" w:rsidRPr="00000000">
              <w:rPr>
                <w:rFonts w:ascii="Arial" w:cs="Arial" w:eastAsia="Arial" w:hAnsi="Arial"/>
                <w:rtl w:val="0"/>
              </w:rPr>
              <w:t xml:space="preserve">El campo puntos en Firestore debe incrementarse de forma atómica y reflejarse inmediatamente en la UI del perfil.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B">
            <w:pPr>
              <w:jc w:val="both"/>
              <w:rPr>
                <w:rFonts w:ascii="Arial" w:cs="Arial" w:eastAsia="Arial" w:hAnsi="Arial"/>
              </w:rPr>
            </w:pPr>
            <w:r w:rsidDel="00000000" w:rsidR="00000000" w:rsidRPr="00000000">
              <w:rPr>
                <w:rFonts w:ascii="Arial" w:cs="Arial" w:eastAsia="Arial" w:hAnsi="Arial"/>
                <w:b w:val="1"/>
                <w:bCs w:val="1"/>
                <w:rtl w:val="0"/>
              </w:rPr>
              <w:t xml:space="preserve">TC-03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C">
            <w:pPr>
              <w:jc w:val="both"/>
              <w:rPr>
                <w:rFonts w:ascii="Arial" w:cs="Arial" w:eastAsia="Arial" w:hAnsi="Arial"/>
              </w:rPr>
            </w:pPr>
            <w:r w:rsidDel="00000000" w:rsidR="00000000" w:rsidRPr="00000000">
              <w:rPr>
                <w:rFonts w:ascii="Arial" w:cs="Arial" w:eastAsia="Arial" w:hAnsi="Arial"/>
                <w:b w:val="1"/>
                <w:bCs w:val="1"/>
                <w:rtl w:val="0"/>
              </w:rPr>
              <w:t xml:space="preserve">Generación de Diario PDF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AD">
            <w:pPr>
              <w:jc w:val="both"/>
              <w:rPr>
                <w:rFonts w:ascii="Arial" w:cs="Arial" w:eastAsia="Arial" w:hAnsi="Arial"/>
              </w:rPr>
            </w:pPr>
            <w:r w:rsidDel="00000000" w:rsidR="00000000" w:rsidRPr="00000000">
              <w:rPr>
                <w:rFonts w:ascii="Arial" w:cs="Arial" w:eastAsia="Arial" w:hAnsi="Arial"/>
                <w:rtl w:val="0"/>
              </w:rPr>
              <w:t xml:space="preserve">1. Finalizar una ruta completa.</w:t>
            </w:r>
          </w:p>
          <w:p w:rsidR="00000000" w:rsidDel="00000000" w:rsidP="00000000" w:rsidRDefault="00000000" w:rsidRPr="00000000" w14:paraId="000001AE">
            <w:pPr>
              <w:jc w:val="both"/>
              <w:rPr>
                <w:rFonts w:ascii="Arial" w:cs="Arial" w:eastAsia="Arial" w:hAnsi="Arial"/>
              </w:rPr>
            </w:pPr>
            <w:r w:rsidDel="00000000" w:rsidR="00000000" w:rsidRPr="00000000">
              <w:rPr>
                <w:rFonts w:ascii="Arial" w:cs="Arial" w:eastAsia="Arial" w:hAnsi="Arial"/>
                <w:rtl w:val="0"/>
              </w:rPr>
              <w:t xml:space="preserve">2. Pulsar "Generar Diario".</w:t>
            </w:r>
          </w:p>
          <w:p w:rsidR="00000000" w:rsidDel="00000000" w:rsidP="00000000" w:rsidRDefault="00000000" w:rsidRPr="00000000" w14:paraId="000001AF">
            <w:pPr>
              <w:jc w:val="both"/>
              <w:rPr>
                <w:rFonts w:ascii="Arial" w:cs="Arial" w:eastAsia="Arial" w:hAnsi="Arial"/>
              </w:rPr>
            </w:pPr>
            <w:r w:rsidDel="00000000" w:rsidR="00000000" w:rsidRPr="00000000">
              <w:rPr>
                <w:rFonts w:ascii="Arial" w:cs="Arial" w:eastAsia="Arial" w:hAnsi="Arial"/>
                <w:rtl w:val="0"/>
              </w:rPr>
              <w:t xml:space="preserve">3. Abrir archivo resultante.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B0">
            <w:pPr>
              <w:jc w:val="both"/>
              <w:rPr>
                <w:rFonts w:ascii="Arial" w:cs="Arial" w:eastAsia="Arial" w:hAnsi="Arial"/>
              </w:rPr>
            </w:pPr>
            <w:r w:rsidDel="00000000" w:rsidR="00000000" w:rsidRPr="00000000">
              <w:rPr>
                <w:rFonts w:ascii="Arial" w:cs="Arial" w:eastAsia="Arial" w:hAnsi="Arial"/>
                <w:rtl w:val="0"/>
              </w:rPr>
              <w:t xml:space="preserve">El PDF generado debe incluir los datos dinámicos de la sesión: nombre, estadísticas y fotos de los puntos visitados.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B1">
            <w:pPr>
              <w:jc w:val="both"/>
              <w:rPr>
                <w:rFonts w:ascii="Arial" w:cs="Arial" w:eastAsia="Arial" w:hAnsi="Arial"/>
              </w:rPr>
            </w:pPr>
            <w:r w:rsidDel="00000000" w:rsidR="00000000" w:rsidRPr="00000000">
              <w:rPr>
                <w:rFonts w:ascii="Arial" w:cs="Arial" w:eastAsia="Arial" w:hAnsi="Arial"/>
                <w:b w:val="1"/>
                <w:bCs w:val="1"/>
                <w:rtl w:val="0"/>
              </w:rPr>
              <w:t xml:space="preserve">TC-04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B2">
            <w:pPr>
              <w:jc w:val="both"/>
              <w:rPr>
                <w:rFonts w:ascii="Arial" w:cs="Arial" w:eastAsia="Arial" w:hAnsi="Arial"/>
              </w:rPr>
            </w:pPr>
            <w:r w:rsidDel="00000000" w:rsidR="00000000" w:rsidRPr="00000000">
              <w:rPr>
                <w:rFonts w:ascii="Arial" w:cs="Arial" w:eastAsia="Arial" w:hAnsi="Arial"/>
                <w:b w:val="1"/>
                <w:bCs w:val="1"/>
                <w:rtl w:val="0"/>
              </w:rPr>
              <w:t xml:space="preserve">Restricción de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B3">
            <w:pPr>
              <w:jc w:val="both"/>
              <w:rPr>
                <w:rFonts w:ascii="Arial" w:cs="Arial" w:eastAsia="Arial" w:hAnsi="Arial"/>
              </w:rPr>
            </w:pPr>
            <w:r w:rsidDel="00000000" w:rsidR="00000000" w:rsidRPr="00000000">
              <w:rPr>
                <w:rFonts w:ascii="Arial" w:cs="Arial" w:eastAsia="Arial" w:hAnsi="Arial"/>
                <w:rtl w:val="0"/>
              </w:rPr>
              <w:t xml:space="preserve">1. Loguearse con cuenta estándar.</w:t>
            </w:r>
          </w:p>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rtl w:val="0"/>
              </w:rPr>
              <w:t xml:space="preserve">2. Intentar forzar la navegación al panel de administración.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B5">
            <w:pPr>
              <w:jc w:val="both"/>
              <w:rPr>
                <w:rFonts w:ascii="Arial" w:cs="Arial" w:eastAsia="Arial" w:hAnsi="Arial"/>
              </w:rPr>
            </w:pPr>
            <w:r w:rsidDel="00000000" w:rsidR="00000000" w:rsidRPr="00000000">
              <w:rPr>
                <w:rFonts w:ascii="Arial" w:cs="Arial" w:eastAsia="Arial" w:hAnsi="Arial"/>
                <w:rtl w:val="0"/>
              </w:rPr>
              <w:t xml:space="preserve">El sistema debe validar el campo isAdmin y denegar el acceso, manteniendo al usuario en la interfaz de turista.</w:t>
            </w:r>
          </w:p>
        </w:tc>
      </w:tr>
    </w:tbl>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pStyle w:val="Heading2"/>
        <w:numPr>
          <w:ilvl w:val="1"/>
          <w:numId w:val="7"/>
        </w:numPr>
        <w:ind w:left="792" w:hanging="432"/>
        <w:jc w:val="both"/>
        <w:rPr>
          <w:rFonts w:ascii="Arial" w:cs="Arial" w:eastAsia="Arial" w:hAnsi="Arial"/>
          <w:b w:val="1"/>
          <w:bCs w:val="1"/>
          <w:color w:val="000000"/>
        </w:rPr>
      </w:pPr>
      <w:bookmarkStart w:colFirst="0" w:colLast="0" w:name="_heading=h.ftd68dgeylrp" w:id="24"/>
      <w:bookmarkEnd w:id="24"/>
      <w:r w:rsidDel="00000000" w:rsidR="00000000" w:rsidRPr="00000000">
        <w:rPr>
          <w:rFonts w:ascii="Arial" w:cs="Arial" w:eastAsia="Arial" w:hAnsi="Arial"/>
          <w:b w:val="1"/>
          <w:bCs w:val="1"/>
          <w:color w:val="000000"/>
          <w:rtl w:val="0"/>
        </w:rPr>
        <w:t xml:space="preserve">Procedimientos de Pruebas Técnicas.</w:t>
      </w:r>
    </w:p>
    <w:p w:rsidR="00000000" w:rsidDel="00000000" w:rsidP="00000000" w:rsidRDefault="00000000" w:rsidRPr="00000000" w14:paraId="000001B8">
      <w:pPr>
        <w:jc w:val="both"/>
        <w:rPr>
          <w:rFonts w:ascii="Arial" w:cs="Arial" w:eastAsia="Arial" w:hAnsi="Arial"/>
        </w:rPr>
      </w:pPr>
      <w:r w:rsidDel="00000000" w:rsidR="00000000" w:rsidRPr="00000000">
        <w:rPr>
          <w:rFonts w:ascii="Arial" w:cs="Arial" w:eastAsia="Arial" w:hAnsi="Arial"/>
          <w:rtl w:val="0"/>
        </w:rPr>
        <w:t xml:space="preserve">Para realizar verificaciones de mantenimiento o tras actualizaciones del código, se deben seguir estos pasos:</w:t>
      </w:r>
    </w:p>
    <w:p w:rsidR="00000000" w:rsidDel="00000000" w:rsidP="00000000" w:rsidRDefault="00000000" w:rsidRPr="00000000" w14:paraId="000001B9">
      <w:pPr>
        <w:numPr>
          <w:ilvl w:val="0"/>
          <w:numId w:val="22"/>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Verificación del Trigger de Localización:</w:t>
      </w:r>
      <w:r w:rsidDel="00000000" w:rsidR="00000000" w:rsidRPr="00000000">
        <w:rPr>
          <w:rtl w:val="0"/>
        </w:rPr>
      </w:r>
    </w:p>
    <w:p w:rsidR="00000000" w:rsidDel="00000000" w:rsidP="00000000" w:rsidRDefault="00000000" w:rsidRPr="00000000" w14:paraId="000001BA">
      <w:pPr>
        <w:numPr>
          <w:ilvl w:val="1"/>
          <w:numId w:val="22"/>
        </w:numPr>
        <w:ind w:left="144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Acción:</w:t>
      </w:r>
      <w:r w:rsidDel="00000000" w:rsidR="00000000" w:rsidRPr="00000000">
        <w:rPr>
          <w:rFonts w:ascii="Arial" w:cs="Arial" w:eastAsia="Arial" w:hAnsi="Arial"/>
          <w:rtl w:val="0"/>
        </w:rPr>
        <w:t xml:space="preserve"> Utilizar un emulador con "Location Mock" o caminar físicamente hacia un monumento monitorizando los logs de la consola.</w:t>
      </w:r>
    </w:p>
    <w:p w:rsidR="00000000" w:rsidDel="00000000" w:rsidP="00000000" w:rsidRDefault="00000000" w:rsidRPr="00000000" w14:paraId="000001BB">
      <w:pPr>
        <w:numPr>
          <w:ilvl w:val="1"/>
          <w:numId w:val="22"/>
        </w:numPr>
        <w:ind w:left="144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Verificación:</w:t>
      </w:r>
      <w:r w:rsidDel="00000000" w:rsidR="00000000" w:rsidRPr="00000000">
        <w:rPr>
          <w:rFonts w:ascii="Arial" w:cs="Arial" w:eastAsia="Arial" w:hAnsi="Arial"/>
          <w:rtl w:val="0"/>
        </w:rPr>
        <w:t xml:space="preserve"> El evento de entrada al Geofence debe disparar el componente UI de validación sin latencia perceptible. Si el usuario está fuera de rango, la interfaz debe permanecer en modo navegación estricta sin mostrar opciones de escaneo.</w:t>
      </w:r>
    </w:p>
    <w:p w:rsidR="00000000" w:rsidDel="00000000" w:rsidP="00000000" w:rsidRDefault="00000000" w:rsidRPr="00000000" w14:paraId="000001BC">
      <w:pPr>
        <w:numPr>
          <w:ilvl w:val="0"/>
          <w:numId w:val="22"/>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Prueba de Integridad del Módulo PDF:</w:t>
      </w:r>
      <w:r w:rsidDel="00000000" w:rsidR="00000000" w:rsidRPr="00000000">
        <w:rPr>
          <w:rtl w:val="0"/>
        </w:rPr>
      </w:r>
    </w:p>
    <w:p w:rsidR="00000000" w:rsidDel="00000000" w:rsidP="00000000" w:rsidRDefault="00000000" w:rsidRPr="00000000" w14:paraId="000001BD">
      <w:pPr>
        <w:numPr>
          <w:ilvl w:val="1"/>
          <w:numId w:val="22"/>
        </w:numPr>
        <w:ind w:left="144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Acción:</w:t>
      </w:r>
      <w:r w:rsidDel="00000000" w:rsidR="00000000" w:rsidRPr="00000000">
        <w:rPr>
          <w:rFonts w:ascii="Arial" w:cs="Arial" w:eastAsia="Arial" w:hAnsi="Arial"/>
          <w:rtl w:val="0"/>
        </w:rPr>
        <w:t xml:space="preserve"> Ejecutar la generación del diario en un dispositivo con poco almacenamiento disponible.</w:t>
      </w:r>
    </w:p>
    <w:p w:rsidR="00000000" w:rsidDel="00000000" w:rsidP="00000000" w:rsidRDefault="00000000" w:rsidRPr="00000000" w14:paraId="000001BE">
      <w:pPr>
        <w:numPr>
          <w:ilvl w:val="1"/>
          <w:numId w:val="22"/>
        </w:numPr>
        <w:ind w:left="1440" w:hanging="360"/>
        <w:jc w:val="both"/>
        <w:rPr>
          <w:rFonts w:ascii="Arial" w:cs="Arial" w:eastAsia="Arial" w:hAnsi="Arial"/>
          <w:sz w:val="24"/>
          <w:szCs w:val="24"/>
        </w:rPr>
      </w:pPr>
      <w:r w:rsidDel="00000000" w:rsidR="00000000" w:rsidRPr="00000000">
        <w:rPr>
          <w:rFonts w:ascii="Arial" w:cs="Arial" w:eastAsia="Arial" w:hAnsi="Arial"/>
          <w:b w:val="1"/>
          <w:bCs w:val="1"/>
          <w:rtl w:val="0"/>
        </w:rPr>
        <w:t xml:space="preserve">Verificación:</w:t>
      </w:r>
      <w:r w:rsidDel="00000000" w:rsidR="00000000" w:rsidRPr="00000000">
        <w:rPr>
          <w:rFonts w:ascii="Arial" w:cs="Arial" w:eastAsia="Arial" w:hAnsi="Arial"/>
          <w:rtl w:val="0"/>
        </w:rPr>
        <w:t xml:space="preserve"> El sistema debe gestionar el guardado temporal del archivo y permitir su visualización/compartición mediante las herramientas nativas del SO.</w:t>
      </w:r>
    </w:p>
    <w:p w:rsidR="00000000" w:rsidDel="00000000" w:rsidP="00000000" w:rsidRDefault="00000000" w:rsidRPr="00000000" w14:paraId="000001BF">
      <w:pPr>
        <w:pStyle w:val="Heading2"/>
        <w:numPr>
          <w:ilvl w:val="1"/>
          <w:numId w:val="7"/>
        </w:numPr>
        <w:ind w:left="792" w:hanging="432"/>
        <w:jc w:val="both"/>
        <w:rPr>
          <w:rFonts w:ascii="Arial" w:cs="Arial" w:eastAsia="Arial" w:hAnsi="Arial"/>
          <w:b w:val="1"/>
          <w:bCs w:val="1"/>
          <w:color w:val="000000"/>
        </w:rPr>
      </w:pPr>
      <w:bookmarkStart w:colFirst="0" w:colLast="0" w:name="_heading=h.jicdodipzz1i" w:id="25"/>
      <w:bookmarkEnd w:id="25"/>
      <w:r w:rsidDel="00000000" w:rsidR="00000000" w:rsidRPr="00000000">
        <w:rPr>
          <w:rFonts w:ascii="Arial" w:cs="Arial" w:eastAsia="Arial" w:hAnsi="Arial"/>
          <w:b w:val="1"/>
          <w:bCs w:val="1"/>
          <w:color w:val="000000"/>
          <w:rtl w:val="0"/>
        </w:rPr>
        <w:t xml:space="preserve">Informe de Resultados de Calidad.</w:t>
      </w:r>
    </w:p>
    <w:p w:rsidR="00000000" w:rsidDel="00000000" w:rsidP="00000000" w:rsidRDefault="00000000" w:rsidRPr="00000000" w14:paraId="000001C0">
      <w:pPr>
        <w:jc w:val="both"/>
        <w:rPr>
          <w:rFonts w:ascii="Arial" w:cs="Arial" w:eastAsia="Arial" w:hAnsi="Arial"/>
        </w:rPr>
      </w:pPr>
      <w:r w:rsidDel="00000000" w:rsidR="00000000" w:rsidRPr="00000000">
        <w:rPr>
          <w:rFonts w:ascii="Arial" w:cs="Arial" w:eastAsia="Arial" w:hAnsi="Arial"/>
          <w:rtl w:val="0"/>
        </w:rPr>
        <w:t xml:space="preserve">Tras las pruebas ejecutadas en la versión actual (v0.1.0):</w:t>
      </w:r>
    </w:p>
    <w:p w:rsidR="00000000" w:rsidDel="00000000" w:rsidP="00000000" w:rsidRDefault="00000000" w:rsidRPr="00000000" w14:paraId="000001C1">
      <w:pPr>
        <w:numPr>
          <w:ilvl w:val="0"/>
          <w:numId w:val="23"/>
        </w:numPr>
        <w:ind w:left="720" w:hanging="360"/>
        <w:jc w:val="both"/>
        <w:rPr/>
      </w:pPr>
      <w:r w:rsidDel="00000000" w:rsidR="00000000" w:rsidRPr="00000000">
        <w:rPr>
          <w:rFonts w:ascii="Arial" w:cs="Arial" w:eastAsia="Arial" w:hAnsi="Arial"/>
          <w:b w:val="1"/>
          <w:bCs w:val="1"/>
          <w:rtl w:val="0"/>
        </w:rPr>
        <w:t xml:space="preserve">Precisión del Trigger:</w:t>
      </w:r>
      <w:r w:rsidDel="00000000" w:rsidR="00000000" w:rsidRPr="00000000">
        <w:rPr>
          <w:rFonts w:ascii="Arial" w:cs="Arial" w:eastAsia="Arial" w:hAnsi="Arial"/>
          <w:rtl w:val="0"/>
        </w:rPr>
        <w:t xml:space="preserve"> El aviso de llegada salta con un margen de error de ±3 metros respecto al geopoint almacenado.</w:t>
      </w:r>
    </w:p>
    <w:p w:rsidR="00000000" w:rsidDel="00000000" w:rsidP="00000000" w:rsidRDefault="00000000" w:rsidRPr="00000000" w14:paraId="000001C2">
      <w:pPr>
        <w:numPr>
          <w:ilvl w:val="0"/>
          <w:numId w:val="23"/>
        </w:numPr>
        <w:ind w:left="720" w:hanging="360"/>
        <w:jc w:val="both"/>
        <w:rPr/>
      </w:pPr>
      <w:r w:rsidDel="00000000" w:rsidR="00000000" w:rsidRPr="00000000">
        <w:rPr>
          <w:rFonts w:ascii="Arial" w:cs="Arial" w:eastAsia="Arial" w:hAnsi="Arial"/>
          <w:b w:val="1"/>
          <w:bCs w:val="1"/>
          <w:rtl w:val="0"/>
        </w:rPr>
        <w:t xml:space="preserve">Flujo de Usuario:</w:t>
      </w:r>
      <w:r w:rsidDel="00000000" w:rsidR="00000000" w:rsidRPr="00000000">
        <w:rPr>
          <w:rFonts w:ascii="Arial" w:cs="Arial" w:eastAsia="Arial" w:hAnsi="Arial"/>
          <w:rtl w:val="0"/>
        </w:rPr>
        <w:t xml:space="preserve"> La opción de "Saltar prueba" garantiza que el usuario no se quede bloqueado en la ruta si hay problemas con el código QR físico.</w:t>
      </w:r>
    </w:p>
    <w:p w:rsidR="00000000" w:rsidDel="00000000" w:rsidP="00000000" w:rsidRDefault="00000000" w:rsidRPr="00000000" w14:paraId="000001C3">
      <w:pPr>
        <w:numPr>
          <w:ilvl w:val="0"/>
          <w:numId w:val="23"/>
        </w:numPr>
        <w:ind w:left="720" w:hanging="360"/>
        <w:jc w:val="both"/>
        <w:rPr/>
      </w:pPr>
      <w:r w:rsidDel="00000000" w:rsidR="00000000" w:rsidRPr="00000000">
        <w:rPr>
          <w:rFonts w:ascii="Arial" w:cs="Arial" w:eastAsia="Arial" w:hAnsi="Arial"/>
          <w:b w:val="1"/>
          <w:bCs w:val="1"/>
          <w:rtl w:val="0"/>
        </w:rPr>
        <w:t xml:space="preserve">Persistencia:</w:t>
      </w:r>
      <w:r w:rsidDel="00000000" w:rsidR="00000000" w:rsidRPr="00000000">
        <w:rPr>
          <w:rFonts w:ascii="Arial" w:cs="Arial" w:eastAsia="Arial" w:hAnsi="Arial"/>
          <w:rtl w:val="0"/>
        </w:rPr>
        <w:t xml:space="preserve"> Todos los estados (visitado/saltado) se reflejan correctamente en el array de la colección resultado en menos de 1 segundo tras la acción.</w:t>
      </w:r>
      <w:r w:rsidDel="00000000" w:rsidR="00000000" w:rsidRPr="00000000">
        <w:rPr>
          <w:rtl w:val="0"/>
        </w:rPr>
      </w:r>
    </w:p>
    <w:p w:rsidR="00000000" w:rsidDel="00000000" w:rsidP="00000000" w:rsidRDefault="00000000" w:rsidRPr="00000000" w14:paraId="000001C4">
      <w:pPr>
        <w:pStyle w:val="Heading1"/>
        <w:numPr>
          <w:ilvl w:val="0"/>
          <w:numId w:val="7"/>
        </w:numPr>
        <w:ind w:left="360" w:hanging="360"/>
        <w:jc w:val="both"/>
        <w:rPr>
          <w:b w:val="1"/>
          <w:bCs w:val="1"/>
        </w:rPr>
      </w:pPr>
      <w:bookmarkStart w:colFirst="0" w:colLast="0" w:name="_heading=h.4zup3eoh0syd" w:id="26"/>
      <w:bookmarkEnd w:id="26"/>
      <w:r w:rsidDel="00000000" w:rsidR="00000000" w:rsidRPr="00000000">
        <w:rPr>
          <w:rFonts w:ascii="Arial" w:cs="Arial" w:eastAsia="Arial" w:hAnsi="Arial"/>
          <w:b w:val="1"/>
          <w:bCs w:val="1"/>
          <w:color w:val="000000"/>
          <w:sz w:val="36"/>
          <w:szCs w:val="36"/>
          <w:rtl w:val="0"/>
        </w:rPr>
        <w:t xml:space="preserve">Resolución de Problemas y Soluciones.</w:t>
      </w:r>
    </w:p>
    <w:p w:rsidR="00000000" w:rsidDel="00000000" w:rsidP="00000000" w:rsidRDefault="00000000" w:rsidRPr="00000000" w14:paraId="000001C5">
      <w:pPr>
        <w:jc w:val="both"/>
        <w:rPr>
          <w:rFonts w:ascii="Arial" w:cs="Arial" w:eastAsia="Arial" w:hAnsi="Arial"/>
        </w:rPr>
      </w:pPr>
      <w:r w:rsidDel="00000000" w:rsidR="00000000" w:rsidRPr="00000000">
        <w:rPr>
          <w:rFonts w:ascii="Arial" w:cs="Arial" w:eastAsia="Arial" w:hAnsi="Arial"/>
          <w:rtl w:val="0"/>
        </w:rPr>
        <w:t xml:space="preserve">En esta sección se detallan las incidencias técnicas más comunes que pueden surgir durante el uso de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 y los procedimientos recomendados para su resolución, con el fin de facilitar el mantenimiento preventivo y correctivo del sistema.</w:t>
      </w:r>
    </w:p>
    <w:p w:rsidR="00000000" w:rsidDel="00000000" w:rsidP="00000000" w:rsidRDefault="00000000" w:rsidRPr="00000000" w14:paraId="000001C6">
      <w:pPr>
        <w:pStyle w:val="Heading2"/>
        <w:numPr>
          <w:ilvl w:val="1"/>
          <w:numId w:val="7"/>
        </w:numPr>
        <w:ind w:left="792" w:hanging="432"/>
        <w:jc w:val="both"/>
        <w:rPr>
          <w:rFonts w:ascii="Arial" w:cs="Arial" w:eastAsia="Arial" w:hAnsi="Arial"/>
          <w:b w:val="1"/>
          <w:bCs w:val="1"/>
          <w:color w:val="000000"/>
        </w:rPr>
      </w:pPr>
      <w:bookmarkStart w:colFirst="0" w:colLast="0" w:name="_heading=h.c76hhx9t4ujz" w:id="27"/>
      <w:bookmarkEnd w:id="27"/>
      <w:r w:rsidDel="00000000" w:rsidR="00000000" w:rsidRPr="00000000">
        <w:rPr>
          <w:rFonts w:ascii="Arial" w:cs="Arial" w:eastAsia="Arial" w:hAnsi="Arial"/>
          <w:b w:val="1"/>
          <w:bCs w:val="1"/>
          <w:color w:val="000000"/>
          <w:rtl w:val="0"/>
        </w:rPr>
        <w:t xml:space="preserve">Incidencias de Hardware y Sensores.</w:t>
      </w:r>
    </w:p>
    <w:p w:rsidR="00000000" w:rsidDel="00000000" w:rsidP="00000000" w:rsidRDefault="00000000" w:rsidRPr="00000000" w14:paraId="000001C7">
      <w:pPr>
        <w:numPr>
          <w:ilvl w:val="0"/>
          <w:numId w:val="1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Fallo en el Escaneo de Códigos QR:</w:t>
      </w:r>
      <w:r w:rsidDel="00000000" w:rsidR="00000000" w:rsidRPr="00000000">
        <w:rPr>
          <w:rtl w:val="0"/>
        </w:rPr>
      </w:r>
    </w:p>
    <w:p w:rsidR="00000000" w:rsidDel="00000000" w:rsidP="00000000" w:rsidRDefault="00000000" w:rsidRPr="00000000" w14:paraId="000001C8">
      <w:pPr>
        <w:numPr>
          <w:ilvl w:val="1"/>
          <w:numId w:val="18"/>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Causa:</w:t>
      </w:r>
      <w:r w:rsidDel="00000000" w:rsidR="00000000" w:rsidRPr="00000000">
        <w:rPr>
          <w:rFonts w:ascii="Arial" w:cs="Arial" w:eastAsia="Arial" w:hAnsi="Arial"/>
          <w:rtl w:val="0"/>
        </w:rPr>
        <w:t xml:space="preserve"> Falta de permisos de cámara o condiciones lumínicas deficientes. </w:t>
      </w:r>
    </w:p>
    <w:p w:rsidR="00000000" w:rsidDel="00000000" w:rsidP="00000000" w:rsidRDefault="00000000" w:rsidRPr="00000000" w14:paraId="000001C9">
      <w:pPr>
        <w:numPr>
          <w:ilvl w:val="1"/>
          <w:numId w:val="18"/>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Solución:</w:t>
      </w:r>
      <w:r w:rsidDel="00000000" w:rsidR="00000000" w:rsidRPr="00000000">
        <w:rPr>
          <w:rFonts w:ascii="Arial" w:cs="Arial" w:eastAsia="Arial" w:hAnsi="Arial"/>
          <w:rtl w:val="0"/>
        </w:rPr>
        <w:t xml:space="preserve"> Verificar en los ajustes del sistema operativo que la aplicación tiene concedido el permiso de cámara. Asegurarse de que el lente esté limpio y el código QR bien iluminado.</w:t>
      </w:r>
    </w:p>
    <w:p w:rsidR="00000000" w:rsidDel="00000000" w:rsidP="00000000" w:rsidRDefault="00000000" w:rsidRPr="00000000" w14:paraId="000001CA">
      <w:pPr>
        <w:numPr>
          <w:ilvl w:val="0"/>
          <w:numId w:val="1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Error en la Validación de Proximidad (GPS):</w:t>
      </w:r>
      <w:r w:rsidDel="00000000" w:rsidR="00000000" w:rsidRPr="00000000">
        <w:rPr>
          <w:rtl w:val="0"/>
        </w:rPr>
      </w:r>
    </w:p>
    <w:p w:rsidR="00000000" w:rsidDel="00000000" w:rsidP="00000000" w:rsidRDefault="00000000" w:rsidRPr="00000000" w14:paraId="000001CB">
      <w:pPr>
        <w:numPr>
          <w:ilvl w:val="1"/>
          <w:numId w:val="18"/>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Causa:</w:t>
      </w:r>
      <w:r w:rsidDel="00000000" w:rsidR="00000000" w:rsidRPr="00000000">
        <w:rPr>
          <w:rFonts w:ascii="Arial" w:cs="Arial" w:eastAsia="Arial" w:hAnsi="Arial"/>
          <w:rtl w:val="0"/>
        </w:rPr>
        <w:t xml:space="preserve"> El sensor GPS no está activo o se encuentra en modo de "Baja Precisión". </w:t>
      </w:r>
    </w:p>
    <w:p w:rsidR="00000000" w:rsidDel="00000000" w:rsidP="00000000" w:rsidRDefault="00000000" w:rsidRPr="00000000" w14:paraId="000001CC">
      <w:pPr>
        <w:numPr>
          <w:ilvl w:val="1"/>
          <w:numId w:val="18"/>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Solución:</w:t>
      </w:r>
      <w:r w:rsidDel="00000000" w:rsidR="00000000" w:rsidRPr="00000000">
        <w:rPr>
          <w:rFonts w:ascii="Arial" w:cs="Arial" w:eastAsia="Arial" w:hAnsi="Arial"/>
          <w:rtl w:val="0"/>
        </w:rPr>
        <w:t xml:space="preserve"> Comprobar que el GPS del dispositivo está encendido y configurado en "Alta Precisión". En zonas con edificios muy altos, el usuario debe desplazarse unos metros para mejorar la recepción de satélites.</w:t>
      </w:r>
    </w:p>
    <w:p w:rsidR="00000000" w:rsidDel="00000000" w:rsidP="00000000" w:rsidRDefault="00000000" w:rsidRPr="00000000" w14:paraId="000001CD">
      <w:pPr>
        <w:pStyle w:val="Heading2"/>
        <w:numPr>
          <w:ilvl w:val="1"/>
          <w:numId w:val="7"/>
        </w:numPr>
        <w:ind w:left="792" w:hanging="432"/>
        <w:jc w:val="both"/>
        <w:rPr>
          <w:rFonts w:ascii="Arial" w:cs="Arial" w:eastAsia="Arial" w:hAnsi="Arial"/>
          <w:b w:val="1"/>
          <w:bCs w:val="1"/>
          <w:color w:val="000000"/>
        </w:rPr>
      </w:pPr>
      <w:bookmarkStart w:colFirst="0" w:colLast="0" w:name="_heading=h.134wrtknxdbz" w:id="28"/>
      <w:bookmarkEnd w:id="28"/>
      <w:r w:rsidDel="00000000" w:rsidR="00000000" w:rsidRPr="00000000">
        <w:rPr>
          <w:rFonts w:ascii="Arial" w:cs="Arial" w:eastAsia="Arial" w:hAnsi="Arial"/>
          <w:b w:val="1"/>
          <w:bCs w:val="1"/>
          <w:color w:val="000000"/>
          <w:rtl w:val="0"/>
        </w:rPr>
        <w:t xml:space="preserve">Incidencias de Conectividad y Datos.</w:t>
      </w:r>
    </w:p>
    <w:p w:rsidR="00000000" w:rsidDel="00000000" w:rsidP="00000000" w:rsidRDefault="00000000" w:rsidRPr="00000000" w14:paraId="000001CE">
      <w:pPr>
        <w:numPr>
          <w:ilvl w:val="0"/>
          <w:numId w:val="19"/>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La App no carga Ciudades o Rutas:</w:t>
      </w:r>
      <w:r w:rsidDel="00000000" w:rsidR="00000000" w:rsidRPr="00000000">
        <w:rPr>
          <w:rtl w:val="0"/>
        </w:rPr>
      </w:r>
    </w:p>
    <w:p w:rsidR="00000000" w:rsidDel="00000000" w:rsidP="00000000" w:rsidRDefault="00000000" w:rsidRPr="00000000" w14:paraId="000001CF">
      <w:pPr>
        <w:numPr>
          <w:ilvl w:val="1"/>
          <w:numId w:val="19"/>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Causa:</w:t>
      </w:r>
      <w:r w:rsidDel="00000000" w:rsidR="00000000" w:rsidRPr="00000000">
        <w:rPr>
          <w:rFonts w:ascii="Arial" w:cs="Arial" w:eastAsia="Arial" w:hAnsi="Arial"/>
          <w:rtl w:val="0"/>
        </w:rPr>
        <w:t xml:space="preserve"> Pérdida de conexión de datos (4G/5G) o Wi-Fi. </w:t>
      </w:r>
    </w:p>
    <w:p w:rsidR="00000000" w:rsidDel="00000000" w:rsidP="00000000" w:rsidRDefault="00000000" w:rsidRPr="00000000" w14:paraId="000001D0">
      <w:pPr>
        <w:numPr>
          <w:ilvl w:val="1"/>
          <w:numId w:val="19"/>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Solución:</w:t>
      </w:r>
      <w:r w:rsidDel="00000000" w:rsidR="00000000" w:rsidRPr="00000000">
        <w:rPr>
          <w:rFonts w:ascii="Arial" w:cs="Arial" w:eastAsia="Arial" w:hAnsi="Arial"/>
          <w:rtl w:val="0"/>
        </w:rPr>
        <w:t xml:space="preserve"> Verificar la conexión a internet. Dado que el backend depende de la sincronización en tiempo real con Firestore, se requiere una conexión estable para descargar el catálogo inicial. </w:t>
      </w:r>
    </w:p>
    <w:p w:rsidR="00000000" w:rsidDel="00000000" w:rsidP="00000000" w:rsidRDefault="00000000" w:rsidRPr="00000000" w14:paraId="000001D1">
      <w:pPr>
        <w:numPr>
          <w:ilvl w:val="0"/>
          <w:numId w:val="19"/>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Error de Autenticación / Cierre de Sesión Inesperado:</w:t>
      </w:r>
      <w:r w:rsidDel="00000000" w:rsidR="00000000" w:rsidRPr="00000000">
        <w:rPr>
          <w:rtl w:val="0"/>
        </w:rPr>
      </w:r>
    </w:p>
    <w:p w:rsidR="00000000" w:rsidDel="00000000" w:rsidP="00000000" w:rsidRDefault="00000000" w:rsidRPr="00000000" w14:paraId="000001D2">
      <w:pPr>
        <w:numPr>
          <w:ilvl w:val="1"/>
          <w:numId w:val="19"/>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Causa:</w:t>
      </w:r>
      <w:r w:rsidDel="00000000" w:rsidR="00000000" w:rsidRPr="00000000">
        <w:rPr>
          <w:rFonts w:ascii="Arial" w:cs="Arial" w:eastAsia="Arial" w:hAnsi="Arial"/>
          <w:rtl w:val="0"/>
        </w:rPr>
        <w:t xml:space="preserve"> Token de sesión de Firebase expirado o falta de sincronización con Firebase Auth. </w:t>
      </w:r>
    </w:p>
    <w:p w:rsidR="00000000" w:rsidDel="00000000" w:rsidP="00000000" w:rsidRDefault="00000000" w:rsidRPr="00000000" w14:paraId="000001D3">
      <w:pPr>
        <w:numPr>
          <w:ilvl w:val="1"/>
          <w:numId w:val="19"/>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Solución:</w:t>
      </w:r>
      <w:r w:rsidDel="00000000" w:rsidR="00000000" w:rsidRPr="00000000">
        <w:rPr>
          <w:rFonts w:ascii="Arial" w:cs="Arial" w:eastAsia="Arial" w:hAnsi="Arial"/>
          <w:rtl w:val="0"/>
        </w:rPr>
        <w:t xml:space="preserve"> Reiniciar la aplicación o cerrar sesión y volver a ingresar con las credenciales (Email o Google) para renovar el token de seguridad.</w:t>
      </w:r>
    </w:p>
    <w:p w:rsidR="00000000" w:rsidDel="00000000" w:rsidP="00000000" w:rsidRDefault="00000000" w:rsidRPr="00000000" w14:paraId="000001D4">
      <w:pPr>
        <w:pStyle w:val="Heading2"/>
        <w:numPr>
          <w:ilvl w:val="1"/>
          <w:numId w:val="7"/>
        </w:numPr>
        <w:ind w:left="792" w:hanging="432"/>
        <w:jc w:val="both"/>
        <w:rPr>
          <w:rFonts w:ascii="Arial" w:cs="Arial" w:eastAsia="Arial" w:hAnsi="Arial"/>
          <w:b w:val="1"/>
          <w:bCs w:val="1"/>
          <w:color w:val="000000"/>
        </w:rPr>
      </w:pPr>
      <w:bookmarkStart w:colFirst="0" w:colLast="0" w:name="_heading=h.j78o16mwjsov" w:id="29"/>
      <w:bookmarkEnd w:id="29"/>
      <w:r w:rsidDel="00000000" w:rsidR="00000000" w:rsidRPr="00000000">
        <w:rPr>
          <w:rFonts w:ascii="Arial" w:cs="Arial" w:eastAsia="Arial" w:hAnsi="Arial"/>
          <w:b w:val="1"/>
          <w:bCs w:val="1"/>
          <w:color w:val="000000"/>
          <w:rtl w:val="0"/>
        </w:rPr>
        <w:t xml:space="preserve">Rendimiento del Sistema.</w:t>
      </w:r>
    </w:p>
    <w:p w:rsidR="00000000" w:rsidDel="00000000" w:rsidP="00000000" w:rsidRDefault="00000000" w:rsidRPr="00000000" w14:paraId="000001D5">
      <w:pPr>
        <w:numPr>
          <w:ilvl w:val="0"/>
          <w:numId w:val="20"/>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Lentitud en la Carga de Imágenes:</w:t>
      </w:r>
      <w:r w:rsidDel="00000000" w:rsidR="00000000" w:rsidRPr="00000000">
        <w:rPr>
          <w:rtl w:val="0"/>
        </w:rPr>
      </w:r>
    </w:p>
    <w:p w:rsidR="00000000" w:rsidDel="00000000" w:rsidP="00000000" w:rsidRDefault="00000000" w:rsidRPr="00000000" w14:paraId="000001D6">
      <w:pPr>
        <w:numPr>
          <w:ilvl w:val="1"/>
          <w:numId w:val="20"/>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Causa:</w:t>
      </w:r>
      <w:r w:rsidDel="00000000" w:rsidR="00000000" w:rsidRPr="00000000">
        <w:rPr>
          <w:rFonts w:ascii="Arial" w:cs="Arial" w:eastAsia="Arial" w:hAnsi="Arial"/>
          <w:rtl w:val="0"/>
        </w:rPr>
        <w:t xml:space="preserve"> Archivos multimedia pesados en zonas de baja cobertura o saturación de la memoria RAM. </w:t>
      </w:r>
    </w:p>
    <w:p w:rsidR="00000000" w:rsidDel="00000000" w:rsidP="00000000" w:rsidRDefault="00000000" w:rsidRPr="00000000" w14:paraId="000001D7">
      <w:pPr>
        <w:numPr>
          <w:ilvl w:val="1"/>
          <w:numId w:val="20"/>
        </w:numPr>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Solución:</w:t>
      </w:r>
      <w:r w:rsidDel="00000000" w:rsidR="00000000" w:rsidRPr="00000000">
        <w:rPr>
          <w:rFonts w:ascii="Arial" w:cs="Arial" w:eastAsia="Arial" w:hAnsi="Arial"/>
          <w:rtl w:val="0"/>
        </w:rPr>
        <w:t xml:space="preserve"> La aplicación utiliza un sistema de caché (</w:t>
      </w:r>
      <w:r w:rsidDel="00000000" w:rsidR="00000000" w:rsidRPr="00000000">
        <w:rPr>
          <w:rFonts w:ascii="Arial" w:cs="Arial" w:eastAsia="Arial" w:hAnsi="Arial"/>
          <w:i w:val="1"/>
          <w:iCs w:val="1"/>
          <w:rtl w:val="0"/>
        </w:rPr>
        <w:t xml:space="preserve">Cached Network Image</w:t>
      </w:r>
      <w:r w:rsidDel="00000000" w:rsidR="00000000" w:rsidRPr="00000000">
        <w:rPr>
          <w:rFonts w:ascii="Arial" w:cs="Arial" w:eastAsia="Arial" w:hAnsi="Arial"/>
          <w:rtl w:val="0"/>
        </w:rPr>
        <w:t xml:space="preserve">), por lo que se recomienda esperar unos segundos a que el recurso se descargue de Cloud Storage; una vez en caché, la carga será instantánea. </w:t>
      </w:r>
    </w:p>
    <w:p w:rsidR="00000000" w:rsidDel="00000000" w:rsidP="00000000" w:rsidRDefault="00000000" w:rsidRPr="00000000" w14:paraId="000001D8">
      <w:pPr>
        <w:ind w:left="1440" w:firstLine="0"/>
        <w:jc w:val="both"/>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1D9">
      <w:pPr>
        <w:pStyle w:val="Heading1"/>
        <w:numPr>
          <w:ilvl w:val="0"/>
          <w:numId w:val="7"/>
        </w:numPr>
        <w:ind w:left="360"/>
        <w:jc w:val="both"/>
        <w:rPr>
          <w:sz w:val="32"/>
          <w:szCs w:val="32"/>
        </w:rPr>
      </w:pPr>
      <w:bookmarkStart w:colFirst="0" w:colLast="0" w:name="_heading=h.epp7olktb040" w:id="30"/>
      <w:bookmarkEnd w:id="30"/>
      <w:r w:rsidDel="00000000" w:rsidR="00000000" w:rsidRPr="00000000">
        <w:rPr>
          <w:rFonts w:ascii="Arial" w:cs="Arial" w:eastAsia="Arial" w:hAnsi="Arial"/>
          <w:b w:val="1"/>
          <w:bCs w:val="1"/>
          <w:color w:val="000000"/>
          <w:sz w:val="36"/>
          <w:szCs w:val="36"/>
          <w:rtl w:val="0"/>
        </w:rPr>
        <w:t xml:space="preserve">Bibliografía y Referencias Técnicas.</w:t>
      </w:r>
    </w:p>
    <w:p w:rsidR="00000000" w:rsidDel="00000000" w:rsidP="00000000" w:rsidRDefault="00000000" w:rsidRPr="00000000" w14:paraId="000001D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En esta sección se recopilan las fuentes de documentación oficial, especificaciones técnicas y recursos de terceros consultados para el diseño, desarrollo e implementación del sistema </w:t>
      </w:r>
      <w:r w:rsidDel="00000000" w:rsidR="00000000" w:rsidRPr="00000000">
        <w:rPr>
          <w:rFonts w:ascii="Arial" w:cs="Arial" w:eastAsia="Arial" w:hAnsi="Arial"/>
          <w:b w:val="1"/>
          <w:bCs w:val="1"/>
          <w:rtl w:val="0"/>
        </w:rPr>
        <w:t xml:space="preserve">RuteX Go</w:t>
      </w:r>
      <w:r w:rsidDel="00000000" w:rsidR="00000000" w:rsidRPr="00000000">
        <w:rPr>
          <w:rFonts w:ascii="Arial" w:cs="Arial" w:eastAsia="Arial" w:hAnsi="Arial"/>
          <w:rtl w:val="0"/>
        </w:rPr>
        <w:t xml:space="preserve">.</w:t>
      </w:r>
    </w:p>
    <w:p w:rsidR="00000000" w:rsidDel="00000000" w:rsidP="00000000" w:rsidRDefault="00000000" w:rsidRPr="00000000" w14:paraId="000001DB">
      <w:pPr>
        <w:pStyle w:val="Heading2"/>
        <w:numPr>
          <w:ilvl w:val="1"/>
          <w:numId w:val="7"/>
        </w:numPr>
        <w:ind w:left="792" w:hanging="432"/>
        <w:jc w:val="both"/>
        <w:rPr/>
      </w:pPr>
      <w:bookmarkStart w:colFirst="0" w:colLast="0" w:name="_heading=h.xqj84nqdeov2" w:id="31"/>
      <w:bookmarkEnd w:id="31"/>
      <w:r w:rsidDel="00000000" w:rsidR="00000000" w:rsidRPr="00000000">
        <w:rPr>
          <w:rFonts w:ascii="Arial" w:cs="Arial" w:eastAsia="Arial" w:hAnsi="Arial"/>
          <w:b w:val="1"/>
          <w:bCs w:val="1"/>
          <w:color w:val="000000"/>
          <w:rtl w:val="0"/>
        </w:rPr>
        <w:t xml:space="preserve">Documentación oficial de Frameworks y Lenguajes.</w:t>
      </w:r>
      <w:r w:rsidDel="00000000" w:rsidR="00000000" w:rsidRPr="00000000">
        <w:rPr>
          <w:rtl w:val="0"/>
        </w:rPr>
      </w:r>
    </w:p>
    <w:p w:rsidR="00000000" w:rsidDel="00000000" w:rsidP="00000000" w:rsidRDefault="00000000" w:rsidRPr="00000000" w14:paraId="000001DC">
      <w:pPr>
        <w:numPr>
          <w:ilvl w:val="0"/>
          <w:numId w:val="6"/>
        </w:numPr>
        <w:spacing w:after="0" w:afterAutospacing="0" w:line="276" w:lineRule="auto"/>
        <w:ind w:left="1440" w:hanging="360"/>
        <w:jc w:val="both"/>
        <w:rPr/>
      </w:pPr>
      <w:r w:rsidDel="00000000" w:rsidR="00000000" w:rsidRPr="00000000">
        <w:rPr>
          <w:rFonts w:ascii="Arial" w:cs="Arial" w:eastAsia="Arial" w:hAnsi="Arial"/>
          <w:b w:val="1"/>
          <w:bCs w:val="1"/>
          <w:rtl w:val="0"/>
        </w:rPr>
        <w:t xml:space="preserve">Flutter Documentation:</w:t>
      </w:r>
      <w:r w:rsidDel="00000000" w:rsidR="00000000" w:rsidRPr="00000000">
        <w:rPr>
          <w:rFonts w:ascii="Arial" w:cs="Arial" w:eastAsia="Arial" w:hAnsi="Arial"/>
          <w:rtl w:val="0"/>
        </w:rPr>
        <w:t xml:space="preserve"> Guías de desarrollo, ciclo de vida de widgets y optimización de rendimiento en aplicaciones multiplataforma. Disponible en:</w:t>
      </w:r>
      <w:hyperlink r:id="rId21">
        <w:r w:rsidDel="00000000" w:rsidR="00000000" w:rsidRPr="00000000">
          <w:rPr>
            <w:rFonts w:ascii="Arial" w:cs="Arial" w:eastAsia="Arial" w:hAnsi="Arial"/>
            <w:rtl w:val="0"/>
          </w:rPr>
          <w:t xml:space="preserve"> </w:t>
        </w:r>
      </w:hyperlink>
      <w:hyperlink r:id="rId22">
        <w:r w:rsidDel="00000000" w:rsidR="00000000" w:rsidRPr="00000000">
          <w:rPr>
            <w:rFonts w:ascii="Arial" w:cs="Arial" w:eastAsia="Arial" w:hAnsi="Arial"/>
            <w:color w:val="1155cc"/>
            <w:u w:val="single"/>
            <w:rtl w:val="0"/>
          </w:rPr>
          <w:t xml:space="preserve">https://docs.flutter.dev/</w:t>
        </w:r>
      </w:hyperlink>
      <w:r w:rsidDel="00000000" w:rsidR="00000000" w:rsidRPr="00000000">
        <w:rPr>
          <w:rFonts w:ascii="Arial" w:cs="Arial" w:eastAsia="Arial" w:hAnsi="Arial"/>
          <w:rtl w:val="0"/>
        </w:rPr>
        <w:t xml:space="preserve">.</w:t>
      </w:r>
    </w:p>
    <w:p w:rsidR="00000000" w:rsidDel="00000000" w:rsidP="00000000" w:rsidRDefault="00000000" w:rsidRPr="00000000" w14:paraId="000001DD">
      <w:pPr>
        <w:numPr>
          <w:ilvl w:val="0"/>
          <w:numId w:val="6"/>
        </w:numPr>
        <w:spacing w:after="240" w:line="276" w:lineRule="auto"/>
        <w:ind w:left="1440" w:hanging="360"/>
        <w:jc w:val="both"/>
        <w:rPr/>
      </w:pPr>
      <w:r w:rsidDel="00000000" w:rsidR="00000000" w:rsidRPr="00000000">
        <w:rPr>
          <w:rFonts w:ascii="Arial" w:cs="Arial" w:eastAsia="Arial" w:hAnsi="Arial"/>
          <w:b w:val="1"/>
          <w:bCs w:val="1"/>
          <w:rtl w:val="0"/>
        </w:rPr>
        <w:t xml:space="preserve">Dart Language Guide:</w:t>
      </w:r>
      <w:r w:rsidDel="00000000" w:rsidR="00000000" w:rsidRPr="00000000">
        <w:rPr>
          <w:rFonts w:ascii="Arial" w:cs="Arial" w:eastAsia="Arial" w:hAnsi="Arial"/>
          <w:rtl w:val="0"/>
        </w:rPr>
        <w:t xml:space="preserve"> Especificaciones del lenguaje Dart, gestión de asincronía (Futures y Streams) y programación orientada a objetos. Disponible en:</w:t>
      </w:r>
      <w:hyperlink r:id="rId23">
        <w:r w:rsidDel="00000000" w:rsidR="00000000" w:rsidRPr="00000000">
          <w:rPr>
            <w:rFonts w:ascii="Arial" w:cs="Arial" w:eastAsia="Arial" w:hAnsi="Arial"/>
            <w:rtl w:val="0"/>
          </w:rPr>
          <w:t xml:space="preserve"> </w:t>
        </w:r>
      </w:hyperlink>
      <w:hyperlink r:id="rId24">
        <w:r w:rsidDel="00000000" w:rsidR="00000000" w:rsidRPr="00000000">
          <w:rPr>
            <w:rFonts w:ascii="Arial" w:cs="Arial" w:eastAsia="Arial" w:hAnsi="Arial"/>
            <w:color w:val="1155cc"/>
            <w:u w:val="single"/>
            <w:rtl w:val="0"/>
          </w:rPr>
          <w:t xml:space="preserve">https://dart.dev/guides</w:t>
        </w:r>
      </w:hyperlink>
      <w:r w:rsidDel="00000000" w:rsidR="00000000" w:rsidRPr="00000000">
        <w:rPr>
          <w:rFonts w:ascii="Arial" w:cs="Arial" w:eastAsia="Arial" w:hAnsi="Arial"/>
          <w:rtl w:val="0"/>
        </w:rPr>
        <w:t xml:space="preserve">.</w:t>
      </w:r>
    </w:p>
    <w:p w:rsidR="00000000" w:rsidDel="00000000" w:rsidP="00000000" w:rsidRDefault="00000000" w:rsidRPr="00000000" w14:paraId="000001DE">
      <w:pPr>
        <w:spacing w:after="240" w:line="276"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pStyle w:val="Heading2"/>
        <w:numPr>
          <w:ilvl w:val="1"/>
          <w:numId w:val="7"/>
        </w:numPr>
        <w:ind w:left="792" w:hanging="432"/>
        <w:jc w:val="both"/>
      </w:pPr>
      <w:bookmarkStart w:colFirst="0" w:colLast="0" w:name="_heading=h.chds078o2krt" w:id="32"/>
      <w:bookmarkEnd w:id="32"/>
      <w:r w:rsidDel="00000000" w:rsidR="00000000" w:rsidRPr="00000000">
        <w:rPr>
          <w:rFonts w:ascii="Arial" w:cs="Arial" w:eastAsia="Arial" w:hAnsi="Arial"/>
          <w:b w:val="1"/>
          <w:bCs w:val="1"/>
          <w:color w:val="000000"/>
          <w:rtl w:val="0"/>
        </w:rPr>
        <w:t xml:space="preserve">Infraestructura Cloud y Servicios Backend (BaaS).</w:t>
      </w:r>
      <w:r w:rsidDel="00000000" w:rsidR="00000000" w:rsidRPr="00000000">
        <w:rPr>
          <w:rtl w:val="0"/>
        </w:rPr>
      </w:r>
    </w:p>
    <w:p w:rsidR="00000000" w:rsidDel="00000000" w:rsidP="00000000" w:rsidRDefault="00000000" w:rsidRPr="00000000" w14:paraId="000001E0">
      <w:pPr>
        <w:numPr>
          <w:ilvl w:val="0"/>
          <w:numId w:val="1"/>
        </w:numPr>
        <w:spacing w:after="0" w:afterAutospacing="0" w:line="276" w:lineRule="auto"/>
        <w:ind w:left="1440" w:hanging="360"/>
        <w:jc w:val="both"/>
        <w:rPr/>
      </w:pPr>
      <w:r w:rsidDel="00000000" w:rsidR="00000000" w:rsidRPr="00000000">
        <w:rPr>
          <w:rFonts w:ascii="Arial" w:cs="Arial" w:eastAsia="Arial" w:hAnsi="Arial"/>
          <w:b w:val="1"/>
          <w:bCs w:val="1"/>
          <w:rtl w:val="0"/>
        </w:rPr>
        <w:t xml:space="preserve">Firebase Core &amp; Auth Documentation:</w:t>
      </w:r>
      <w:r w:rsidDel="00000000" w:rsidR="00000000" w:rsidRPr="00000000">
        <w:rPr>
          <w:rFonts w:ascii="Arial" w:cs="Arial" w:eastAsia="Arial" w:hAnsi="Arial"/>
          <w:rtl w:val="0"/>
        </w:rPr>
        <w:t xml:space="preserve"> Implementación de flujos de autenticación segura y persistencia de sesiones mediante tokens de identidad. Disponible en:</w:t>
      </w:r>
      <w:hyperlink r:id="rId25">
        <w:r w:rsidDel="00000000" w:rsidR="00000000" w:rsidRPr="00000000">
          <w:rPr>
            <w:rFonts w:ascii="Arial" w:cs="Arial" w:eastAsia="Arial" w:hAnsi="Arial"/>
            <w:rtl w:val="0"/>
          </w:rPr>
          <w:t xml:space="preserve"> </w:t>
        </w:r>
      </w:hyperlink>
      <w:hyperlink r:id="rId26">
        <w:r w:rsidDel="00000000" w:rsidR="00000000" w:rsidRPr="00000000">
          <w:rPr>
            <w:rFonts w:ascii="Arial" w:cs="Arial" w:eastAsia="Arial" w:hAnsi="Arial"/>
            <w:color w:val="1155cc"/>
            <w:u w:val="single"/>
            <w:rtl w:val="0"/>
          </w:rPr>
          <w:t xml:space="preserve">https://firebase.google.com/docs/auth</w:t>
        </w:r>
      </w:hyperlink>
      <w:r w:rsidDel="00000000" w:rsidR="00000000" w:rsidRPr="00000000">
        <w:rPr>
          <w:rFonts w:ascii="Arial" w:cs="Arial" w:eastAsia="Arial" w:hAnsi="Arial"/>
          <w:rtl w:val="0"/>
        </w:rPr>
        <w:t xml:space="preserve"> .</w:t>
      </w:r>
    </w:p>
    <w:p w:rsidR="00000000" w:rsidDel="00000000" w:rsidP="00000000" w:rsidRDefault="00000000" w:rsidRPr="00000000" w14:paraId="000001E1">
      <w:pPr>
        <w:numPr>
          <w:ilvl w:val="0"/>
          <w:numId w:val="1"/>
        </w:numPr>
        <w:spacing w:after="0" w:afterAutospacing="0" w:line="276" w:lineRule="auto"/>
        <w:ind w:left="1440" w:hanging="360"/>
        <w:jc w:val="both"/>
        <w:rPr/>
      </w:pPr>
      <w:r w:rsidDel="00000000" w:rsidR="00000000" w:rsidRPr="00000000">
        <w:rPr>
          <w:rFonts w:ascii="Arial" w:cs="Arial" w:eastAsia="Arial" w:hAnsi="Arial"/>
          <w:b w:val="1"/>
          <w:bCs w:val="1"/>
          <w:rtl w:val="0"/>
        </w:rPr>
        <w:t xml:space="preserve">Cloud Firestore Documentation:</w:t>
      </w:r>
      <w:r w:rsidDel="00000000" w:rsidR="00000000" w:rsidRPr="00000000">
        <w:rPr>
          <w:rFonts w:ascii="Arial" w:cs="Arial" w:eastAsia="Arial" w:hAnsi="Arial"/>
          <w:rtl w:val="0"/>
        </w:rPr>
        <w:t xml:space="preserve"> Modelado de datos NoSQL, estructuración de colecciones jerárquicas y optimización de reglas de seguridad en tiempo real. Disponible en:</w:t>
      </w:r>
      <w:hyperlink r:id="rId27">
        <w:r w:rsidDel="00000000" w:rsidR="00000000" w:rsidRPr="00000000">
          <w:rPr>
            <w:rFonts w:ascii="Arial" w:cs="Arial" w:eastAsia="Arial" w:hAnsi="Arial"/>
            <w:rtl w:val="0"/>
          </w:rPr>
          <w:t xml:space="preserve"> </w:t>
        </w:r>
      </w:hyperlink>
      <w:hyperlink r:id="rId28">
        <w:r w:rsidDel="00000000" w:rsidR="00000000" w:rsidRPr="00000000">
          <w:rPr>
            <w:rFonts w:ascii="Arial" w:cs="Arial" w:eastAsia="Arial" w:hAnsi="Arial"/>
            <w:color w:val="1155cc"/>
            <w:u w:val="single"/>
            <w:rtl w:val="0"/>
          </w:rPr>
          <w:t xml:space="preserve">https://firebase.google.com/docs/firestore</w:t>
        </w:r>
      </w:hyperlink>
      <w:r w:rsidDel="00000000" w:rsidR="00000000" w:rsidRPr="00000000">
        <w:rPr>
          <w:rFonts w:ascii="Arial" w:cs="Arial" w:eastAsia="Arial" w:hAnsi="Arial"/>
          <w:rtl w:val="0"/>
        </w:rPr>
        <w:t xml:space="preserve"> .</w:t>
      </w:r>
    </w:p>
    <w:p w:rsidR="00000000" w:rsidDel="00000000" w:rsidP="00000000" w:rsidRDefault="00000000" w:rsidRPr="00000000" w14:paraId="000001E2">
      <w:pPr>
        <w:numPr>
          <w:ilvl w:val="0"/>
          <w:numId w:val="1"/>
        </w:numPr>
        <w:spacing w:after="240" w:line="276" w:lineRule="auto"/>
        <w:ind w:left="1440" w:hanging="360"/>
        <w:jc w:val="both"/>
        <w:rPr/>
      </w:pPr>
      <w:r w:rsidDel="00000000" w:rsidR="00000000" w:rsidRPr="00000000">
        <w:rPr>
          <w:rFonts w:ascii="Arial" w:cs="Arial" w:eastAsia="Arial" w:hAnsi="Arial"/>
          <w:b w:val="1"/>
          <w:bCs w:val="1"/>
          <w:rtl w:val="0"/>
        </w:rPr>
        <w:t xml:space="preserve">Firebase Storage Reference:</w:t>
      </w:r>
      <w:r w:rsidDel="00000000" w:rsidR="00000000" w:rsidRPr="00000000">
        <w:rPr>
          <w:rFonts w:ascii="Arial" w:cs="Arial" w:eastAsia="Arial" w:hAnsi="Arial"/>
          <w:rtl w:val="0"/>
        </w:rPr>
        <w:t xml:space="preserve"> Almacenamiento y distribución eficiente de activos multimedia bajo demanda. Disponible en:</w:t>
      </w:r>
      <w:hyperlink r:id="rId29">
        <w:r w:rsidDel="00000000" w:rsidR="00000000" w:rsidRPr="00000000">
          <w:rPr>
            <w:rFonts w:ascii="Arial" w:cs="Arial" w:eastAsia="Arial" w:hAnsi="Arial"/>
            <w:rtl w:val="0"/>
          </w:rPr>
          <w:t xml:space="preserve"> </w:t>
        </w:r>
      </w:hyperlink>
      <w:hyperlink r:id="rId30">
        <w:r w:rsidDel="00000000" w:rsidR="00000000" w:rsidRPr="00000000">
          <w:rPr>
            <w:rFonts w:ascii="Arial" w:cs="Arial" w:eastAsia="Arial" w:hAnsi="Arial"/>
            <w:color w:val="1155cc"/>
            <w:u w:val="single"/>
            <w:rtl w:val="0"/>
          </w:rPr>
          <w:t xml:space="preserve">https://firebase.google.com/docs/storage</w:t>
        </w:r>
      </w:hyperlink>
      <w:r w:rsidDel="00000000" w:rsidR="00000000" w:rsidRPr="00000000">
        <w:rPr>
          <w:rFonts w:ascii="Arial" w:cs="Arial" w:eastAsia="Arial" w:hAnsi="Arial"/>
          <w:rtl w:val="0"/>
        </w:rPr>
        <w:t xml:space="preserve">.</w:t>
      </w:r>
    </w:p>
    <w:p w:rsidR="00000000" w:rsidDel="00000000" w:rsidP="00000000" w:rsidRDefault="00000000" w:rsidRPr="00000000" w14:paraId="000001E3">
      <w:pPr>
        <w:spacing w:after="240" w:line="276"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pStyle w:val="Heading2"/>
        <w:numPr>
          <w:ilvl w:val="1"/>
          <w:numId w:val="7"/>
        </w:numPr>
        <w:ind w:left="792" w:hanging="432"/>
        <w:jc w:val="both"/>
      </w:pPr>
      <w:bookmarkStart w:colFirst="0" w:colLast="0" w:name="_heading=h.neefqfxbomux" w:id="33"/>
      <w:bookmarkEnd w:id="33"/>
      <w:r w:rsidDel="00000000" w:rsidR="00000000" w:rsidRPr="00000000">
        <w:rPr>
          <w:rFonts w:ascii="Arial" w:cs="Arial" w:eastAsia="Arial" w:hAnsi="Arial"/>
          <w:b w:val="1"/>
          <w:bCs w:val="1"/>
          <w:color w:val="000000"/>
          <w:rtl w:val="0"/>
        </w:rPr>
        <w:t xml:space="preserve">Librerias y Paquetes del Ecosistema (Pub.dev).</w:t>
      </w:r>
      <w:r w:rsidDel="00000000" w:rsidR="00000000" w:rsidRPr="00000000">
        <w:rPr>
          <w:rtl w:val="0"/>
        </w:rPr>
      </w:r>
    </w:p>
    <w:p w:rsidR="00000000" w:rsidDel="00000000" w:rsidP="00000000" w:rsidRDefault="00000000" w:rsidRPr="00000000" w14:paraId="000001E5">
      <w:pPr>
        <w:numPr>
          <w:ilvl w:val="0"/>
          <w:numId w:val="32"/>
        </w:numPr>
        <w:spacing w:after="0" w:afterAutospacing="0" w:line="276" w:lineRule="auto"/>
        <w:ind w:left="1440" w:hanging="360"/>
        <w:jc w:val="both"/>
        <w:rPr/>
      </w:pPr>
      <w:r w:rsidDel="00000000" w:rsidR="00000000" w:rsidRPr="00000000">
        <w:rPr>
          <w:rFonts w:ascii="Arial" w:cs="Arial" w:eastAsia="Arial" w:hAnsi="Arial"/>
          <w:b w:val="1"/>
          <w:bCs w:val="1"/>
          <w:rtl w:val="0"/>
        </w:rPr>
        <w:t xml:space="preserve">Geolocator Plugin for Flutter:</w:t>
      </w:r>
      <w:r w:rsidDel="00000000" w:rsidR="00000000" w:rsidRPr="00000000">
        <w:rPr>
          <w:rFonts w:ascii="Arial" w:cs="Arial" w:eastAsia="Arial" w:hAnsi="Arial"/>
          <w:rtl w:val="0"/>
        </w:rPr>
        <w:t xml:space="preserve"> Documentación técnica para la gestión de servicios nátivos de ubicación, cálculo de distancias y consumo eficiente del sensor GPS. Disponible en:</w:t>
      </w:r>
      <w:hyperlink r:id="rId31">
        <w:r w:rsidDel="00000000" w:rsidR="00000000" w:rsidRPr="00000000">
          <w:rPr>
            <w:rFonts w:ascii="Arial" w:cs="Arial" w:eastAsia="Arial" w:hAnsi="Arial"/>
            <w:rtl w:val="0"/>
          </w:rPr>
          <w:t xml:space="preserve"> </w:t>
        </w:r>
      </w:hyperlink>
      <w:hyperlink r:id="rId32">
        <w:r w:rsidDel="00000000" w:rsidR="00000000" w:rsidRPr="00000000">
          <w:rPr>
            <w:rFonts w:ascii="Arial" w:cs="Arial" w:eastAsia="Arial" w:hAnsi="Arial"/>
            <w:color w:val="1155cc"/>
            <w:u w:val="single"/>
            <w:rtl w:val="0"/>
          </w:rPr>
          <w:t xml:space="preserve">https://pub.dev/packages/geolocator</w:t>
        </w:r>
      </w:hyperlink>
      <w:r w:rsidDel="00000000" w:rsidR="00000000" w:rsidRPr="00000000">
        <w:rPr>
          <w:rFonts w:ascii="Arial" w:cs="Arial" w:eastAsia="Arial" w:hAnsi="Arial"/>
          <w:rtl w:val="0"/>
        </w:rPr>
        <w:t xml:space="preserve">.</w:t>
      </w:r>
    </w:p>
    <w:p w:rsidR="00000000" w:rsidDel="00000000" w:rsidP="00000000" w:rsidRDefault="00000000" w:rsidRPr="00000000" w14:paraId="000001E6">
      <w:pPr>
        <w:numPr>
          <w:ilvl w:val="0"/>
          <w:numId w:val="32"/>
        </w:numPr>
        <w:spacing w:after="0" w:afterAutospacing="0" w:line="276" w:lineRule="auto"/>
        <w:ind w:left="1440" w:hanging="360"/>
        <w:jc w:val="both"/>
        <w:rPr/>
      </w:pPr>
      <w:r w:rsidDel="00000000" w:rsidR="00000000" w:rsidRPr="00000000">
        <w:rPr>
          <w:rFonts w:ascii="Arial" w:cs="Arial" w:eastAsia="Arial" w:hAnsi="Arial"/>
          <w:b w:val="1"/>
          <w:bCs w:val="1"/>
          <w:rtl w:val="0"/>
        </w:rPr>
        <w:t xml:space="preserve">Mobile Scanner API:</w:t>
      </w:r>
      <w:r w:rsidDel="00000000" w:rsidR="00000000" w:rsidRPr="00000000">
        <w:rPr>
          <w:rFonts w:ascii="Arial" w:cs="Arial" w:eastAsia="Arial" w:hAnsi="Arial"/>
          <w:rtl w:val="0"/>
        </w:rPr>
        <w:t xml:space="preserve"> Especificaciones para la integración de visión artificial y control nativo de la cámara del dispositivo para la lectura de códigos QR. Disponible en:</w:t>
      </w:r>
      <w:hyperlink r:id="rId33">
        <w:r w:rsidDel="00000000" w:rsidR="00000000" w:rsidRPr="00000000">
          <w:rPr>
            <w:rFonts w:ascii="Arial" w:cs="Arial" w:eastAsia="Arial" w:hAnsi="Arial"/>
            <w:rtl w:val="0"/>
          </w:rPr>
          <w:t xml:space="preserve"> </w:t>
        </w:r>
      </w:hyperlink>
      <w:hyperlink r:id="rId34">
        <w:r w:rsidDel="00000000" w:rsidR="00000000" w:rsidRPr="00000000">
          <w:rPr>
            <w:rFonts w:ascii="Arial" w:cs="Arial" w:eastAsia="Arial" w:hAnsi="Arial"/>
            <w:color w:val="1155cc"/>
            <w:u w:val="single"/>
            <w:rtl w:val="0"/>
          </w:rPr>
          <w:t xml:space="preserve">https://pub.dev/packages/mobile_scanner</w:t>
        </w:r>
      </w:hyperlink>
      <w:r w:rsidDel="00000000" w:rsidR="00000000" w:rsidRPr="00000000">
        <w:rPr>
          <w:rFonts w:ascii="Arial" w:cs="Arial" w:eastAsia="Arial" w:hAnsi="Arial"/>
          <w:rtl w:val="0"/>
        </w:rPr>
        <w:t xml:space="preserve">.</w:t>
      </w:r>
    </w:p>
    <w:p w:rsidR="00000000" w:rsidDel="00000000" w:rsidP="00000000" w:rsidRDefault="00000000" w:rsidRPr="00000000" w14:paraId="000001E7">
      <w:pPr>
        <w:numPr>
          <w:ilvl w:val="0"/>
          <w:numId w:val="32"/>
        </w:numPr>
        <w:spacing w:after="240" w:line="276" w:lineRule="auto"/>
        <w:ind w:left="1440" w:hanging="360"/>
        <w:jc w:val="both"/>
        <w:rPr/>
      </w:pPr>
      <w:r w:rsidDel="00000000" w:rsidR="00000000" w:rsidRPr="00000000">
        <w:rPr>
          <w:rFonts w:ascii="Arial" w:cs="Arial" w:eastAsia="Arial" w:hAnsi="Arial"/>
          <w:b w:val="1"/>
          <w:bCs w:val="1"/>
          <w:rtl w:val="0"/>
        </w:rPr>
        <w:t xml:space="preserve">Cached Network Image:</w:t>
      </w:r>
      <w:r w:rsidDel="00000000" w:rsidR="00000000" w:rsidRPr="00000000">
        <w:rPr>
          <w:rFonts w:ascii="Arial" w:cs="Arial" w:eastAsia="Arial" w:hAnsi="Arial"/>
          <w:rtl w:val="0"/>
        </w:rPr>
        <w:t xml:space="preserve"> Implementación de sistemas de caché local para optimizar el rendimiento y la latencia en la carga de recursos gráficos remotos. Disponible en:</w:t>
      </w:r>
      <w:hyperlink r:id="rId35">
        <w:r w:rsidDel="00000000" w:rsidR="00000000" w:rsidRPr="00000000">
          <w:rPr>
            <w:rFonts w:ascii="Arial" w:cs="Arial" w:eastAsia="Arial" w:hAnsi="Arial"/>
            <w:rtl w:val="0"/>
          </w:rPr>
          <w:t xml:space="preserve"> </w:t>
        </w:r>
      </w:hyperlink>
      <w:hyperlink r:id="rId36">
        <w:r w:rsidDel="00000000" w:rsidR="00000000" w:rsidRPr="00000000">
          <w:rPr>
            <w:rFonts w:ascii="Arial" w:cs="Arial" w:eastAsia="Arial" w:hAnsi="Arial"/>
            <w:color w:val="1155cc"/>
            <w:u w:val="single"/>
            <w:rtl w:val="0"/>
          </w:rPr>
          <w:t xml:space="preserve">https://pub.dev/packages/cached_network_image</w:t>
        </w:r>
      </w:hyperlink>
      <w:r w:rsidDel="00000000" w:rsidR="00000000" w:rsidRPr="00000000">
        <w:rPr>
          <w:rFonts w:ascii="Arial" w:cs="Arial" w:eastAsia="Arial" w:hAnsi="Arial"/>
          <w:rtl w:val="0"/>
        </w:rPr>
        <w:t xml:space="preserve">.</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sectPr>
      <w:headerReference r:id="rId37" w:type="default"/>
      <w:pgSz w:h="16838" w:w="11906" w:orient="portrait"/>
      <w:pgMar w:bottom="1417" w:top="1417" w:left="1701" w:right="1701" w:header="28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Proyecto “Desarrollo de Aplicaciones Multiplataforma”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5086349</wp:posOffset>
          </wp:positionH>
          <wp:positionV relativeFrom="paragraph">
            <wp:posOffset>9528</wp:posOffset>
          </wp:positionV>
          <wp:extent cx="1304291" cy="542925"/>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04291" cy="542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4457700</wp:posOffset>
          </wp:positionH>
          <wp:positionV relativeFrom="paragraph">
            <wp:posOffset>19046</wp:posOffset>
          </wp:positionV>
          <wp:extent cx="490859" cy="609603"/>
          <wp:effectExtent b="0" l="0" r="0" t="0"/>
          <wp:wrapSquare wrapText="bothSides" distB="0" distT="0" distL="114300" distR="114300"/>
          <wp:docPr id="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490859" cy="609603"/>
                  </a:xfrm>
                  <a:prstGeom prst="rect"/>
                  <a:ln/>
                </pic:spPr>
              </pic:pic>
            </a:graphicData>
          </a:graphic>
        </wp:anchor>
      </w:drawing>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Título del Proyecto: Rutex Go</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133.858267716535" w:hanging="359.9999999999999"/>
      </w:pPr>
      <w:rPr>
        <w:u w:val="none"/>
      </w:rPr>
    </w:lvl>
    <w:lvl w:ilvl="2">
      <w:start w:val="1"/>
      <w:numFmt w:val="lowerRoman"/>
      <w:lvlText w:val="%3."/>
      <w:lvlJc w:val="right"/>
      <w:pPr>
        <w:ind w:left="1700.7874015748032"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133.858267716535" w:hanging="359.999999999999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360" w:hanging="360"/>
      </w:pPr>
      <w:rPr>
        <w:rFonts w:ascii="Arial" w:cs="Arial" w:eastAsia="Arial" w:hAnsi="Arial"/>
        <w:b w:val="1"/>
        <w:bCs w:val="1"/>
        <w:color w:val="000000"/>
        <w:sz w:val="36"/>
        <w:szCs w:val="36"/>
      </w:rPr>
    </w:lvl>
    <w:lvl w:ilvl="1">
      <w:start w:val="1"/>
      <w:numFmt w:val="decimal"/>
      <w:lvlText w:val="%1.%2."/>
      <w:lvlJc w:val="left"/>
      <w:pPr>
        <w:ind w:left="792" w:hanging="432"/>
      </w:pPr>
      <w:rPr>
        <w:rFonts w:ascii="Arial" w:cs="Arial" w:eastAsia="Arial" w:hAnsi="Arial"/>
        <w:b w:val="1"/>
        <w:bCs w:val="1"/>
        <w:color w:val="000000"/>
        <w:sz w:val="32"/>
        <w:szCs w:val="32"/>
      </w:rPr>
    </w:lvl>
    <w:lvl w:ilvl="2">
      <w:start w:val="1"/>
      <w:numFmt w:val="decimal"/>
      <w:lvlText w:val="%1.%2.%3."/>
      <w:lvlJc w:val="left"/>
      <w:pPr>
        <w:ind w:left="1224" w:hanging="504"/>
      </w:pPr>
      <w:rPr>
        <w:rFonts w:ascii="Arial" w:cs="Arial" w:eastAsia="Arial" w:hAnsi="Arial"/>
        <w:b w:val="1"/>
        <w:bCs w:val="1"/>
        <w:color w:val="000000"/>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0"/>
      <w:numFmt w:val="bullet"/>
      <w:lvlText w:val="●"/>
      <w:lvlJc w:val="left"/>
      <w:pPr>
        <w:ind w:left="1068" w:hanging="360"/>
      </w:pPr>
      <w:rPr>
        <w:rFonts w:ascii="Noto Sans Symbols" w:cs="Noto Sans Symbols" w:eastAsia="Noto Sans Symbols" w:hAnsi="Noto Sans Symbols"/>
        <w:sz w:val="20"/>
        <w:szCs w:val="20"/>
      </w:rPr>
    </w:lvl>
    <w:lvl w:ilvl="1">
      <w:start w:val="0"/>
      <w:numFmt w:val="bullet"/>
      <w:lvlText w:val="o"/>
      <w:lvlJc w:val="left"/>
      <w:pPr>
        <w:ind w:left="1788" w:hanging="360"/>
      </w:pPr>
      <w:rPr>
        <w:rFonts w:ascii="Arial" w:cs="Arial" w:eastAsia="Arial" w:hAnsi="Arial"/>
        <w:sz w:val="24"/>
        <w:szCs w:val="24"/>
      </w:rPr>
    </w:lvl>
    <w:lvl w:ilvl="2">
      <w:start w:val="0"/>
      <w:numFmt w:val="bullet"/>
      <w:lvlText w:val="▪"/>
      <w:lvlJc w:val="left"/>
      <w:pPr>
        <w:ind w:left="2508" w:hanging="360"/>
      </w:pPr>
      <w:rPr>
        <w:rFonts w:ascii="Noto Sans Symbols" w:cs="Noto Sans Symbols" w:eastAsia="Noto Sans Symbols" w:hAnsi="Noto Sans Symbols"/>
        <w:sz w:val="20"/>
        <w:szCs w:val="20"/>
      </w:rPr>
    </w:lvl>
    <w:lvl w:ilvl="3">
      <w:start w:val="0"/>
      <w:numFmt w:val="bullet"/>
      <w:lvlText w:val="▪"/>
      <w:lvlJc w:val="left"/>
      <w:pPr>
        <w:ind w:left="3228" w:hanging="360"/>
      </w:pPr>
      <w:rPr>
        <w:rFonts w:ascii="Noto Sans Symbols" w:cs="Noto Sans Symbols" w:eastAsia="Noto Sans Symbols" w:hAnsi="Noto Sans Symbols"/>
        <w:sz w:val="20"/>
        <w:szCs w:val="20"/>
      </w:rPr>
    </w:lvl>
    <w:lvl w:ilvl="4">
      <w:start w:val="0"/>
      <w:numFmt w:val="bullet"/>
      <w:lvlText w:val="▪"/>
      <w:lvlJc w:val="left"/>
      <w:pPr>
        <w:ind w:left="3948" w:hanging="360"/>
      </w:pPr>
      <w:rPr>
        <w:rFonts w:ascii="Noto Sans Symbols" w:cs="Noto Sans Symbols" w:eastAsia="Noto Sans Symbols" w:hAnsi="Noto Sans Symbols"/>
        <w:sz w:val="20"/>
        <w:szCs w:val="20"/>
      </w:rPr>
    </w:lvl>
    <w:lvl w:ilvl="5">
      <w:start w:val="0"/>
      <w:numFmt w:val="bullet"/>
      <w:lvlText w:val="▪"/>
      <w:lvlJc w:val="left"/>
      <w:pPr>
        <w:ind w:left="4668" w:hanging="360"/>
      </w:pPr>
      <w:rPr>
        <w:rFonts w:ascii="Noto Sans Symbols" w:cs="Noto Sans Symbols" w:eastAsia="Noto Sans Symbols" w:hAnsi="Noto Sans Symbols"/>
        <w:sz w:val="20"/>
        <w:szCs w:val="20"/>
      </w:rPr>
    </w:lvl>
    <w:lvl w:ilvl="6">
      <w:start w:val="0"/>
      <w:numFmt w:val="bullet"/>
      <w:lvlText w:val="▪"/>
      <w:lvlJc w:val="left"/>
      <w:pPr>
        <w:ind w:left="5388" w:hanging="360"/>
      </w:pPr>
      <w:rPr>
        <w:rFonts w:ascii="Noto Sans Symbols" w:cs="Noto Sans Symbols" w:eastAsia="Noto Sans Symbols" w:hAnsi="Noto Sans Symbols"/>
        <w:sz w:val="20"/>
        <w:szCs w:val="20"/>
      </w:rPr>
    </w:lvl>
    <w:lvl w:ilvl="7">
      <w:start w:val="0"/>
      <w:numFmt w:val="bullet"/>
      <w:lvlText w:val="▪"/>
      <w:lvlJc w:val="left"/>
      <w:pPr>
        <w:ind w:left="6108" w:hanging="360"/>
      </w:pPr>
      <w:rPr>
        <w:rFonts w:ascii="Noto Sans Symbols" w:cs="Noto Sans Symbols" w:eastAsia="Noto Sans Symbols" w:hAnsi="Noto Sans Symbols"/>
        <w:sz w:val="20"/>
        <w:szCs w:val="20"/>
      </w:rPr>
    </w:lvl>
    <w:lvl w:ilvl="8">
      <w:start w:val="0"/>
      <w:numFmt w:val="bullet"/>
      <w:lvlText w:val="▪"/>
      <w:lvlJc w:val="left"/>
      <w:pPr>
        <w:ind w:left="6828" w:hanging="360"/>
      </w:pPr>
      <w:rPr>
        <w:rFonts w:ascii="Noto Sans Symbols" w:cs="Noto Sans Symbols" w:eastAsia="Noto Sans Symbols" w:hAnsi="Noto Sans Symbols"/>
        <w:sz w:val="20"/>
        <w:szCs w:val="20"/>
      </w:rPr>
    </w:lvl>
  </w:abstractNum>
  <w:abstractNum w:abstractNumId="9">
    <w:lvl w:ilvl="0">
      <w:start w:val="0"/>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0"/>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0"/>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08.6614173228347" w:hanging="360.00000000000006"/>
      </w:pPr>
      <w:rPr>
        <w:u w:val="none"/>
      </w:rPr>
    </w:lvl>
    <w:lvl w:ilvl="1">
      <w:start w:val="1"/>
      <w:numFmt w:val="lowerLetter"/>
      <w:lvlText w:val="%2."/>
      <w:lvlJc w:val="left"/>
      <w:pPr>
        <w:ind w:left="1133.858267716535" w:hanging="359.9999999999999"/>
      </w:pPr>
      <w:rPr>
        <w:u w:val="none"/>
      </w:rPr>
    </w:lvl>
    <w:lvl w:ilvl="2">
      <w:start w:val="1"/>
      <w:numFmt w:val="lowerRoman"/>
      <w:lvlText w:val="%3."/>
      <w:lvlJc w:val="right"/>
      <w:pPr>
        <w:ind w:left="1700.7874015748032"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133.858267716535" w:hanging="359.999999999999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docs.flutter.dev/" TargetMode="External"/><Relationship Id="rId21" Type="http://schemas.openxmlformats.org/officeDocument/2006/relationships/hyperlink" Target="https://docs.flutter.dev/" TargetMode="External"/><Relationship Id="rId24" Type="http://schemas.openxmlformats.org/officeDocument/2006/relationships/hyperlink" Target="https://dart.dev/guides" TargetMode="External"/><Relationship Id="rId23" Type="http://schemas.openxmlformats.org/officeDocument/2006/relationships/hyperlink" Target="https://dart.dev/gui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firebase.google.com/docs/auth" TargetMode="External"/><Relationship Id="rId25" Type="http://schemas.openxmlformats.org/officeDocument/2006/relationships/hyperlink" Target="https://firebase.google.com/docs/auth" TargetMode="External"/><Relationship Id="rId28" Type="http://schemas.openxmlformats.org/officeDocument/2006/relationships/hyperlink" Target="https://firebase.google.com/docs/firestore" TargetMode="External"/><Relationship Id="rId27" Type="http://schemas.openxmlformats.org/officeDocument/2006/relationships/hyperlink" Target="https://firebase.google.com/docs/firestor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firebase.google.com/docs/storage" TargetMode="External"/><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hyperlink" Target="https://pub.dev/packages/geolocator" TargetMode="External"/><Relationship Id="rId30" Type="http://schemas.openxmlformats.org/officeDocument/2006/relationships/hyperlink" Target="https://firebase.google.com/docs/storage" TargetMode="External"/><Relationship Id="rId11" Type="http://schemas.openxmlformats.org/officeDocument/2006/relationships/image" Target="media/image9.png"/><Relationship Id="rId33" Type="http://schemas.openxmlformats.org/officeDocument/2006/relationships/hyperlink" Target="https://pub.dev/packages/mobile_scanner" TargetMode="External"/><Relationship Id="rId10" Type="http://schemas.openxmlformats.org/officeDocument/2006/relationships/image" Target="media/image6.png"/><Relationship Id="rId32" Type="http://schemas.openxmlformats.org/officeDocument/2006/relationships/hyperlink" Target="https://pub.dev/packages/geolocator" TargetMode="External"/><Relationship Id="rId13" Type="http://schemas.openxmlformats.org/officeDocument/2006/relationships/image" Target="media/image5.png"/><Relationship Id="rId35" Type="http://schemas.openxmlformats.org/officeDocument/2006/relationships/hyperlink" Target="https://pub.dev/packages/cached_network_image" TargetMode="External"/><Relationship Id="rId12" Type="http://schemas.openxmlformats.org/officeDocument/2006/relationships/image" Target="media/image8.png"/><Relationship Id="rId34" Type="http://schemas.openxmlformats.org/officeDocument/2006/relationships/hyperlink" Target="https://pub.dev/packages/mobile_scanner" TargetMode="External"/><Relationship Id="rId15" Type="http://schemas.openxmlformats.org/officeDocument/2006/relationships/image" Target="media/image12.jpg"/><Relationship Id="rId37" Type="http://schemas.openxmlformats.org/officeDocument/2006/relationships/header" Target="header1.xml"/><Relationship Id="rId14" Type="http://schemas.openxmlformats.org/officeDocument/2006/relationships/image" Target="media/image13.jpg"/><Relationship Id="rId36" Type="http://schemas.openxmlformats.org/officeDocument/2006/relationships/hyperlink" Target="https://pub.dev/packages/cached_network_image" TargetMode="External"/><Relationship Id="rId17" Type="http://schemas.openxmlformats.org/officeDocument/2006/relationships/image" Target="media/image11.jpg"/><Relationship Id="rId16" Type="http://schemas.openxmlformats.org/officeDocument/2006/relationships/image" Target="media/image14.jpg"/><Relationship Id="rId19" Type="http://schemas.openxmlformats.org/officeDocument/2006/relationships/image" Target="media/image15.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siO7DUAf+McknQwR+vJyvK29A==">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