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FC8E2" w14:textId="35AA6024" w:rsidR="00EA0377" w:rsidRPr="00D53B39" w:rsidRDefault="00D53B39" w:rsidP="00D53B39">
      <w:pPr>
        <w:spacing w:after="0"/>
        <w:jc w:val="center"/>
        <w:rPr>
          <w:b/>
          <w:bCs/>
          <w:sz w:val="40"/>
          <w:szCs w:val="40"/>
          <w:lang w:val="es-ES"/>
        </w:rPr>
      </w:pPr>
      <w:r w:rsidRPr="00D53B39">
        <w:rPr>
          <w:b/>
          <w:bCs/>
          <w:sz w:val="40"/>
          <w:szCs w:val="40"/>
          <w:lang w:val="es-ES"/>
        </w:rPr>
        <w:t>Cuenta de cobro 00</w:t>
      </w:r>
      <w:r w:rsidR="00482FE9">
        <w:rPr>
          <w:b/>
          <w:bCs/>
          <w:sz w:val="40"/>
          <w:szCs w:val="40"/>
          <w:lang w:val="es-ES"/>
        </w:rPr>
        <w:t>2</w:t>
      </w:r>
    </w:p>
    <w:p w14:paraId="16F9120F" w14:textId="48B15D3B" w:rsidR="00D53B39" w:rsidRDefault="00482FE9" w:rsidP="00D53B39">
      <w:pPr>
        <w:spacing w:after="0"/>
        <w:jc w:val="center"/>
        <w:rPr>
          <w:lang w:val="es-ES"/>
        </w:rPr>
      </w:pPr>
      <w:r>
        <w:rPr>
          <w:lang w:val="es-ES"/>
        </w:rPr>
        <w:t>Febrero</w:t>
      </w:r>
      <w:r w:rsidR="00D53B39">
        <w:rPr>
          <w:lang w:val="es-ES"/>
        </w:rPr>
        <w:t xml:space="preserve"> </w:t>
      </w:r>
      <w:r w:rsidR="00DD6470">
        <w:rPr>
          <w:lang w:val="es-ES"/>
        </w:rPr>
        <w:t>1</w:t>
      </w:r>
      <w:r w:rsidR="001D0676">
        <w:rPr>
          <w:lang w:val="es-ES"/>
        </w:rPr>
        <w:t>9</w:t>
      </w:r>
      <w:r w:rsidR="00D53B39">
        <w:rPr>
          <w:lang w:val="es-ES"/>
        </w:rPr>
        <w:t xml:space="preserve"> de 202</w:t>
      </w:r>
      <w:r>
        <w:rPr>
          <w:lang w:val="es-ES"/>
        </w:rPr>
        <w:t>5</w:t>
      </w:r>
    </w:p>
    <w:p w14:paraId="593CE315" w14:textId="77777777" w:rsidR="00D53B39" w:rsidRDefault="00D53B39" w:rsidP="00D53B39">
      <w:pPr>
        <w:jc w:val="center"/>
        <w:rPr>
          <w:lang w:val="es-ES"/>
        </w:rPr>
      </w:pPr>
    </w:p>
    <w:p w14:paraId="04C614AB" w14:textId="6FA78116" w:rsidR="00D53B39" w:rsidRPr="00D53B39" w:rsidRDefault="00D53B39" w:rsidP="00D53B39">
      <w:pPr>
        <w:spacing w:after="0"/>
        <w:jc w:val="center"/>
        <w:rPr>
          <w:sz w:val="28"/>
          <w:szCs w:val="28"/>
          <w:lang w:val="es-ES"/>
        </w:rPr>
      </w:pPr>
      <w:r w:rsidRPr="00D53B39">
        <w:rPr>
          <w:sz w:val="28"/>
          <w:szCs w:val="28"/>
          <w:lang w:val="es-ES"/>
        </w:rPr>
        <w:t>Club Campestre Altos del Chicalá</w:t>
      </w:r>
    </w:p>
    <w:p w14:paraId="576A45F7" w14:textId="6C800B5A" w:rsidR="00D53B39" w:rsidRDefault="00D53B39" w:rsidP="00D53B39">
      <w:pPr>
        <w:spacing w:after="0"/>
        <w:jc w:val="center"/>
        <w:rPr>
          <w:lang w:val="es-ES"/>
        </w:rPr>
      </w:pPr>
      <w:r>
        <w:rPr>
          <w:lang w:val="es-ES"/>
        </w:rPr>
        <w:t xml:space="preserve">NIT </w:t>
      </w:r>
      <w:r w:rsidRPr="00D53B39">
        <w:rPr>
          <w:lang w:val="es-ES"/>
        </w:rPr>
        <w:t>800018088-9</w:t>
      </w:r>
    </w:p>
    <w:p w14:paraId="07407E60" w14:textId="503CD3F5" w:rsidR="00D53B39" w:rsidRDefault="00D53B39" w:rsidP="00D53B39">
      <w:pPr>
        <w:jc w:val="center"/>
        <w:rPr>
          <w:lang w:val="es-ES"/>
        </w:rPr>
      </w:pPr>
    </w:p>
    <w:p w14:paraId="489C48DA" w14:textId="2EA3ADC9" w:rsidR="00D53B39" w:rsidRDefault="00D53B39" w:rsidP="00D53B39">
      <w:pPr>
        <w:jc w:val="center"/>
        <w:rPr>
          <w:lang w:val="es-ES"/>
        </w:rPr>
      </w:pPr>
    </w:p>
    <w:p w14:paraId="584EC2A6" w14:textId="7E59FA76" w:rsidR="00D53B39" w:rsidRDefault="00D53B39" w:rsidP="00D53B39">
      <w:pPr>
        <w:jc w:val="center"/>
        <w:rPr>
          <w:lang w:val="es-ES"/>
        </w:rPr>
      </w:pPr>
      <w:r>
        <w:rPr>
          <w:lang w:val="es-ES"/>
        </w:rPr>
        <w:t>Debe a:</w:t>
      </w:r>
    </w:p>
    <w:p w14:paraId="5CEA8736" w14:textId="48A6F725" w:rsidR="00D53B39" w:rsidRPr="00D53B39" w:rsidRDefault="00D53B39" w:rsidP="00D53B39">
      <w:pPr>
        <w:spacing w:after="0"/>
        <w:jc w:val="center"/>
        <w:rPr>
          <w:sz w:val="28"/>
          <w:szCs w:val="28"/>
          <w:lang w:val="es-ES"/>
        </w:rPr>
      </w:pPr>
      <w:r w:rsidRPr="00D53B39">
        <w:rPr>
          <w:sz w:val="28"/>
          <w:szCs w:val="28"/>
          <w:lang w:val="es-ES"/>
        </w:rPr>
        <w:t xml:space="preserve">Luis Alberto Duarte Molina </w:t>
      </w:r>
    </w:p>
    <w:p w14:paraId="486426CD" w14:textId="1CBC1AF6" w:rsidR="00D53B39" w:rsidRDefault="00D53B39" w:rsidP="00D53B39">
      <w:pPr>
        <w:spacing w:after="0"/>
        <w:jc w:val="center"/>
        <w:rPr>
          <w:sz w:val="26"/>
          <w:szCs w:val="26"/>
          <w:lang w:val="es-ES"/>
        </w:rPr>
      </w:pPr>
      <w:r>
        <w:rPr>
          <w:lang w:val="es-ES"/>
        </w:rPr>
        <w:t>C.C.</w:t>
      </w:r>
      <w:r>
        <w:rPr>
          <w:sz w:val="26"/>
          <w:szCs w:val="26"/>
          <w:lang w:val="es-ES"/>
        </w:rPr>
        <w:t xml:space="preserve"> </w:t>
      </w:r>
      <w:r w:rsidRPr="00D53B39">
        <w:rPr>
          <w:sz w:val="26"/>
          <w:szCs w:val="26"/>
          <w:lang w:val="es-ES"/>
        </w:rPr>
        <w:t>79</w:t>
      </w:r>
      <w:r>
        <w:rPr>
          <w:sz w:val="26"/>
          <w:szCs w:val="26"/>
          <w:lang w:val="es-ES"/>
        </w:rPr>
        <w:t>.</w:t>
      </w:r>
      <w:r w:rsidRPr="00D53B39">
        <w:rPr>
          <w:sz w:val="26"/>
          <w:szCs w:val="26"/>
          <w:lang w:val="es-ES"/>
        </w:rPr>
        <w:t>538</w:t>
      </w:r>
      <w:r>
        <w:rPr>
          <w:sz w:val="26"/>
          <w:szCs w:val="26"/>
          <w:lang w:val="es-ES"/>
        </w:rPr>
        <w:t>.</w:t>
      </w:r>
      <w:r w:rsidRPr="00D53B39">
        <w:rPr>
          <w:sz w:val="26"/>
          <w:szCs w:val="26"/>
          <w:lang w:val="es-ES"/>
        </w:rPr>
        <w:t>678</w:t>
      </w:r>
      <w:r>
        <w:rPr>
          <w:sz w:val="26"/>
          <w:szCs w:val="26"/>
          <w:lang w:val="es-ES"/>
        </w:rPr>
        <w:t xml:space="preserve"> de Bogotá</w:t>
      </w:r>
    </w:p>
    <w:p w14:paraId="2F703242" w14:textId="7E44DF1F" w:rsidR="00D53B39" w:rsidRDefault="00D53B39" w:rsidP="00D53B39">
      <w:pPr>
        <w:spacing w:after="0"/>
        <w:jc w:val="center"/>
        <w:rPr>
          <w:sz w:val="26"/>
          <w:szCs w:val="26"/>
          <w:lang w:val="es-ES"/>
        </w:rPr>
      </w:pPr>
    </w:p>
    <w:p w14:paraId="33309D9A" w14:textId="6B1AE1CD" w:rsidR="00D53B39" w:rsidRDefault="00D53B39" w:rsidP="00D53B39">
      <w:pPr>
        <w:spacing w:after="0"/>
        <w:jc w:val="center"/>
        <w:rPr>
          <w:sz w:val="26"/>
          <w:szCs w:val="26"/>
          <w:lang w:val="es-ES"/>
        </w:rPr>
      </w:pPr>
    </w:p>
    <w:p w14:paraId="015572E8" w14:textId="122444F6" w:rsidR="00D53B39" w:rsidRDefault="00D53B39" w:rsidP="00D53B39">
      <w:pPr>
        <w:spacing w:before="240" w:after="0"/>
        <w:jc w:val="center"/>
        <w:rPr>
          <w:lang w:val="es-ES"/>
        </w:rPr>
      </w:pPr>
      <w:r>
        <w:rPr>
          <w:lang w:val="es-ES"/>
        </w:rPr>
        <w:t>La suma de:</w:t>
      </w:r>
    </w:p>
    <w:p w14:paraId="147657CE" w14:textId="40E95883" w:rsidR="00D53B39" w:rsidRPr="00D53B39" w:rsidRDefault="001D0676" w:rsidP="00D53B39">
      <w:pPr>
        <w:spacing w:before="240" w:after="0"/>
        <w:jc w:val="center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Cuatrocientos </w:t>
      </w:r>
      <w:proofErr w:type="gramStart"/>
      <w:r>
        <w:rPr>
          <w:sz w:val="28"/>
          <w:szCs w:val="28"/>
          <w:lang w:val="es-ES"/>
        </w:rPr>
        <w:t xml:space="preserve">cincuenta </w:t>
      </w:r>
      <w:r w:rsidR="00D53B39" w:rsidRPr="00D53B39">
        <w:rPr>
          <w:sz w:val="28"/>
          <w:szCs w:val="28"/>
          <w:lang w:val="es-ES"/>
        </w:rPr>
        <w:t xml:space="preserve"> mil</w:t>
      </w:r>
      <w:proofErr w:type="gramEnd"/>
      <w:r w:rsidR="00D53B39" w:rsidRPr="00D53B39">
        <w:rPr>
          <w:sz w:val="28"/>
          <w:szCs w:val="28"/>
          <w:lang w:val="es-ES"/>
        </w:rPr>
        <w:t xml:space="preserve"> pesos COP ($</w:t>
      </w:r>
      <w:r>
        <w:rPr>
          <w:sz w:val="28"/>
          <w:szCs w:val="28"/>
          <w:lang w:val="es-ES"/>
        </w:rPr>
        <w:t>4</w:t>
      </w:r>
      <w:r w:rsidR="00482FE9">
        <w:rPr>
          <w:sz w:val="28"/>
          <w:szCs w:val="28"/>
          <w:lang w:val="es-ES"/>
        </w:rPr>
        <w:t>5</w:t>
      </w:r>
      <w:r w:rsidR="00D53B39" w:rsidRPr="00D53B39">
        <w:rPr>
          <w:sz w:val="28"/>
          <w:szCs w:val="28"/>
          <w:lang w:val="es-ES"/>
        </w:rPr>
        <w:t>0.000)</w:t>
      </w:r>
    </w:p>
    <w:p w14:paraId="2D7C3E1D" w14:textId="5D8669E4" w:rsidR="00D53B39" w:rsidRDefault="00D53B39" w:rsidP="00D53B39">
      <w:pPr>
        <w:spacing w:before="240" w:after="0"/>
        <w:jc w:val="center"/>
        <w:rPr>
          <w:lang w:val="es-ES"/>
        </w:rPr>
      </w:pPr>
    </w:p>
    <w:p w14:paraId="477547AE" w14:textId="3D3D4920" w:rsidR="00D53B39" w:rsidRDefault="00D53B39" w:rsidP="00D53B39">
      <w:pPr>
        <w:spacing w:before="240" w:after="0"/>
        <w:rPr>
          <w:lang w:val="es-ES"/>
        </w:rPr>
      </w:pPr>
      <w:r>
        <w:rPr>
          <w:lang w:val="es-ES"/>
        </w:rPr>
        <w:t>Por concepto de: T</w:t>
      </w:r>
      <w:r w:rsidRPr="00D53B39">
        <w:rPr>
          <w:lang w:val="es-ES"/>
        </w:rPr>
        <w:t xml:space="preserve">ransporte de Anapoima a </w:t>
      </w:r>
      <w:proofErr w:type="spellStart"/>
      <w:r w:rsidRPr="00D53B39">
        <w:rPr>
          <w:lang w:val="es-ES"/>
        </w:rPr>
        <w:t>Piscilago</w:t>
      </w:r>
      <w:proofErr w:type="spellEnd"/>
      <w:r w:rsidR="001D0676">
        <w:rPr>
          <w:lang w:val="es-ES"/>
        </w:rPr>
        <w:t xml:space="preserve">. </w:t>
      </w:r>
      <w:r w:rsidRPr="00D53B39">
        <w:rPr>
          <w:lang w:val="es-ES"/>
        </w:rPr>
        <w:t xml:space="preserve"> el día 1</w:t>
      </w:r>
      <w:r w:rsidR="00482FE9">
        <w:rPr>
          <w:lang w:val="es-ES"/>
        </w:rPr>
        <w:t>9</w:t>
      </w:r>
      <w:r w:rsidRPr="00D53B39">
        <w:rPr>
          <w:lang w:val="es-ES"/>
        </w:rPr>
        <w:t xml:space="preserve"> de </w:t>
      </w:r>
      <w:r w:rsidR="00482FE9">
        <w:rPr>
          <w:lang w:val="es-ES"/>
        </w:rPr>
        <w:t>Febrero</w:t>
      </w:r>
      <w:r w:rsidRPr="00D53B39">
        <w:rPr>
          <w:lang w:val="es-ES"/>
        </w:rPr>
        <w:t xml:space="preserve"> del 20</w:t>
      </w:r>
      <w:r w:rsidR="00482FE9">
        <w:rPr>
          <w:lang w:val="es-ES"/>
        </w:rPr>
        <w:t>25</w:t>
      </w:r>
      <w:r w:rsidR="002A2488">
        <w:rPr>
          <w:lang w:val="es-ES"/>
        </w:rPr>
        <w:t xml:space="preserve"> en </w:t>
      </w:r>
      <w:proofErr w:type="gramStart"/>
      <w:r w:rsidR="00482FE9">
        <w:rPr>
          <w:lang w:val="es-ES"/>
        </w:rPr>
        <w:t xml:space="preserve">buseta </w:t>
      </w:r>
      <w:r w:rsidR="002A2488">
        <w:rPr>
          <w:lang w:val="es-ES"/>
        </w:rPr>
        <w:t xml:space="preserve"> de</w:t>
      </w:r>
      <w:proofErr w:type="gramEnd"/>
      <w:r w:rsidR="002A2488">
        <w:rPr>
          <w:lang w:val="es-ES"/>
        </w:rPr>
        <w:t xml:space="preserve"> turismo con capacidad para 19 pax, el cual desarrollo el desplazamiento desde el municipio de Anapoima hasta Piscilago y viceversa, dejando a los pasajeros en el lugar establecido por mutuo acuerdo.</w:t>
      </w:r>
    </w:p>
    <w:p w14:paraId="5F64567B" w14:textId="35843090" w:rsidR="00D53B39" w:rsidRDefault="00D53B39" w:rsidP="00D53B39">
      <w:pPr>
        <w:spacing w:before="240" w:after="0"/>
        <w:rPr>
          <w:lang w:val="es-ES"/>
        </w:rPr>
      </w:pPr>
    </w:p>
    <w:p w14:paraId="3E53CA44" w14:textId="5F68A8FC" w:rsidR="00D53B39" w:rsidRDefault="00DD6470" w:rsidP="00D53B39">
      <w:pPr>
        <w:spacing w:before="240" w:after="0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0288" behindDoc="1" locked="0" layoutInCell="1" allowOverlap="1" wp14:anchorId="2F8A212F" wp14:editId="3B5B0C39">
            <wp:simplePos x="0" y="0"/>
            <wp:positionH relativeFrom="margin">
              <wp:posOffset>-256185</wp:posOffset>
            </wp:positionH>
            <wp:positionV relativeFrom="paragraph">
              <wp:posOffset>394894</wp:posOffset>
            </wp:positionV>
            <wp:extent cx="2235200" cy="1079500"/>
            <wp:effectExtent l="0" t="0" r="0" b="635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107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3B39">
        <w:rPr>
          <w:lang w:val="es-ES"/>
        </w:rPr>
        <w:t>Atentamente,</w:t>
      </w:r>
    </w:p>
    <w:p w14:paraId="165F467A" w14:textId="2270E0B1" w:rsidR="00D53B39" w:rsidRDefault="00D53B39" w:rsidP="00D53B39">
      <w:pPr>
        <w:spacing w:before="240" w:after="0"/>
        <w:rPr>
          <w:lang w:val="es-ES"/>
        </w:rPr>
      </w:pPr>
    </w:p>
    <w:p w14:paraId="4474B6AF" w14:textId="7E172ADD" w:rsidR="00DD6470" w:rsidRDefault="00DD6470" w:rsidP="00D53B39">
      <w:pPr>
        <w:spacing w:before="240" w:after="0"/>
        <w:rPr>
          <w:lang w:val="es-ES"/>
        </w:rPr>
      </w:pPr>
    </w:p>
    <w:p w14:paraId="51975723" w14:textId="0A852B29" w:rsidR="00DD6470" w:rsidRDefault="00DD6470" w:rsidP="00D53B39">
      <w:pPr>
        <w:spacing w:before="240" w:after="0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D1AFF3" wp14:editId="0165AF3F">
                <wp:simplePos x="0" y="0"/>
                <wp:positionH relativeFrom="column">
                  <wp:posOffset>-107213</wp:posOffset>
                </wp:positionH>
                <wp:positionV relativeFrom="paragraph">
                  <wp:posOffset>231902</wp:posOffset>
                </wp:positionV>
                <wp:extent cx="2165299" cy="0"/>
                <wp:effectExtent l="0" t="0" r="0" b="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652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4360DA" id="Conector rec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45pt,18.25pt" to="162.0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" strokecolor="black [3200]" strokeweight=".5pt">
                <v:stroke joinstyle="miter"/>
              </v:line>
            </w:pict>
          </mc:Fallback>
        </mc:AlternateContent>
      </w:r>
    </w:p>
    <w:p w14:paraId="5C4E999C" w14:textId="042639D6" w:rsidR="00DD6470" w:rsidRDefault="00DD6470" w:rsidP="00DD6470">
      <w:pPr>
        <w:spacing w:after="0"/>
        <w:rPr>
          <w:lang w:val="es-ES"/>
        </w:rPr>
      </w:pPr>
      <w:r>
        <w:rPr>
          <w:lang w:val="es-ES"/>
        </w:rPr>
        <w:t>Luis Alberto Duarte Molina</w:t>
      </w:r>
    </w:p>
    <w:p w14:paraId="7494B154" w14:textId="58E860E7" w:rsidR="00DD6470" w:rsidRDefault="00DD6470" w:rsidP="00DD6470">
      <w:pPr>
        <w:spacing w:after="0"/>
        <w:rPr>
          <w:lang w:val="es-ES"/>
        </w:rPr>
      </w:pPr>
      <w:r>
        <w:rPr>
          <w:lang w:val="es-ES"/>
        </w:rPr>
        <w:t xml:space="preserve">C.C. </w:t>
      </w:r>
      <w:r w:rsidRPr="00DD6470">
        <w:rPr>
          <w:lang w:val="es-ES"/>
        </w:rPr>
        <w:t>79.538.678 de Bogotá</w:t>
      </w:r>
    </w:p>
    <w:p w14:paraId="083A452A" w14:textId="04F52E1B" w:rsidR="00DD6470" w:rsidRDefault="00DD6470" w:rsidP="00DD6470">
      <w:pPr>
        <w:spacing w:after="0"/>
        <w:rPr>
          <w:lang w:val="es-ES"/>
        </w:rPr>
      </w:pPr>
      <w:r>
        <w:rPr>
          <w:lang w:val="es-ES"/>
        </w:rPr>
        <w:t xml:space="preserve">Celular: 311 5815159 </w:t>
      </w:r>
    </w:p>
    <w:p w14:paraId="68826F1F" w14:textId="6EEDE3A2" w:rsidR="00DD6470" w:rsidRDefault="00DD6470" w:rsidP="00DD6470">
      <w:pPr>
        <w:spacing w:after="0"/>
        <w:rPr>
          <w:lang w:val="es-ES"/>
        </w:rPr>
      </w:pPr>
    </w:p>
    <w:p w14:paraId="3742A2DB" w14:textId="63851EA3" w:rsidR="00DD6470" w:rsidRPr="00DD6470" w:rsidRDefault="00DD6470" w:rsidP="00DD6470">
      <w:pPr>
        <w:spacing w:after="0"/>
        <w:rPr>
          <w:b/>
          <w:bCs/>
          <w:lang w:val="es-ES"/>
        </w:rPr>
      </w:pPr>
      <w:r w:rsidRPr="00DD6470">
        <w:rPr>
          <w:b/>
          <w:bCs/>
          <w:lang w:val="es-ES"/>
        </w:rPr>
        <w:t>Por favor consignar a la Cuenta de Ahorros No. 38475725821 del Banco Bancolombia</w:t>
      </w:r>
      <w:r>
        <w:rPr>
          <w:b/>
          <w:bCs/>
          <w:lang w:val="es-ES"/>
        </w:rPr>
        <w:t>.</w:t>
      </w:r>
    </w:p>
    <w:sectPr w:rsidR="00DD6470" w:rsidRPr="00DD64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B39"/>
    <w:rsid w:val="001D0676"/>
    <w:rsid w:val="002A2488"/>
    <w:rsid w:val="00482FE9"/>
    <w:rsid w:val="004C29D9"/>
    <w:rsid w:val="00D53B39"/>
    <w:rsid w:val="00DD6470"/>
    <w:rsid w:val="00EA0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F9DBC"/>
  <w15:chartTrackingRefBased/>
  <w15:docId w15:val="{41221704-7A8E-4665-84F8-FFD7B5B2E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998</TotalTime>
  <Pages>1</Pages>
  <Words>106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Valery Natalia Duarte Gomez</cp:lastModifiedBy>
  <cp:revision>2</cp:revision>
  <cp:lastPrinted>2024-01-25T16:30:00Z</cp:lastPrinted>
  <dcterms:created xsi:type="dcterms:W3CDTF">2025-02-18T15:10:00Z</dcterms:created>
  <dcterms:modified xsi:type="dcterms:W3CDTF">2025-02-18T15:10:00Z</dcterms:modified>
</cp:coreProperties>
</file>