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D8391" w14:textId="03775378" w:rsidR="00286D49" w:rsidRPr="00C53D10" w:rsidRDefault="00C53D10" w:rsidP="00C53D10">
      <w:pPr>
        <w:jc w:val="center"/>
        <w:rPr>
          <w:b/>
          <w:bCs/>
          <w:lang w:val="es-ES"/>
        </w:rPr>
      </w:pPr>
      <w:r w:rsidRPr="00C53D10">
        <w:rPr>
          <w:b/>
          <w:bCs/>
          <w:lang w:val="es-ES"/>
        </w:rPr>
        <w:t>PASADÍA</w:t>
      </w:r>
      <w:r w:rsidR="00DC119A">
        <w:rPr>
          <w:b/>
          <w:bCs/>
          <w:lang w:val="es-ES"/>
        </w:rPr>
        <w:t xml:space="preserve"> EN LA CAPITAL RELIGIOSA DE COLOMBIA </w:t>
      </w:r>
      <w:r w:rsidRPr="00C53D10">
        <w:rPr>
          <w:b/>
          <w:bCs/>
          <w:lang w:val="es-ES"/>
        </w:rPr>
        <w:t>CHIQUINQUIRÁ Y RÁQUIRA</w:t>
      </w:r>
    </w:p>
    <w:p w14:paraId="27C53271" w14:textId="5A4AEB4C" w:rsidR="00C53D10" w:rsidRPr="00882CFB" w:rsidRDefault="00E44CD4">
      <w:pPr>
        <w:rPr>
          <w:b/>
          <w:bCs/>
          <w:lang w:val="es-ES"/>
        </w:rPr>
      </w:pPr>
      <w:r w:rsidRPr="00882CFB">
        <w:rPr>
          <w:b/>
          <w:bCs/>
          <w:lang w:val="es-ES"/>
        </w:rPr>
        <w:t xml:space="preserve">FECHA: </w:t>
      </w:r>
      <w:r w:rsidRPr="00882CFB">
        <w:rPr>
          <w:b/>
          <w:bCs/>
          <w:lang w:val="es-ES"/>
        </w:rPr>
        <w:tab/>
      </w:r>
      <w:r w:rsidR="00D52746">
        <w:rPr>
          <w:b/>
          <w:bCs/>
          <w:lang w:val="es-ES"/>
        </w:rPr>
        <w:t>Por definir</w:t>
      </w:r>
      <w:r w:rsidRPr="00882CFB">
        <w:rPr>
          <w:b/>
          <w:bCs/>
          <w:lang w:val="es-ES"/>
        </w:rPr>
        <w:tab/>
      </w:r>
      <w:r w:rsidRPr="00882CFB">
        <w:rPr>
          <w:b/>
          <w:bCs/>
          <w:lang w:val="es-ES"/>
        </w:rPr>
        <w:tab/>
      </w:r>
      <w:r w:rsidR="00C53D10" w:rsidRPr="00882CFB">
        <w:rPr>
          <w:b/>
          <w:bCs/>
          <w:lang w:val="es-ES"/>
        </w:rPr>
        <w:t xml:space="preserve">                PRECIO POR PERSONA: </w:t>
      </w:r>
      <w:r w:rsidR="00B7234E">
        <w:rPr>
          <w:b/>
          <w:bCs/>
          <w:lang w:val="es-ES"/>
        </w:rPr>
        <w:t>$180</w:t>
      </w:r>
      <w:r w:rsidR="00266091" w:rsidRPr="00882CFB">
        <w:rPr>
          <w:b/>
          <w:bCs/>
          <w:lang w:val="es-ES"/>
        </w:rPr>
        <w:t>.000</w:t>
      </w:r>
    </w:p>
    <w:p w14:paraId="47E6EB56" w14:textId="0731BAB9" w:rsidR="00683B7B" w:rsidRPr="00D52746" w:rsidRDefault="00C53D10" w:rsidP="00D52746">
      <w:pPr>
        <w:spacing w:after="0"/>
      </w:pPr>
      <w:r w:rsidRPr="00882CFB">
        <w:rPr>
          <w:b/>
          <w:bCs/>
          <w:lang w:val="es-ES"/>
        </w:rPr>
        <w:t>HORARIO DE SALIDA:</w:t>
      </w:r>
      <w:r w:rsidR="00D52746">
        <w:rPr>
          <w:lang w:val="es-ES"/>
        </w:rPr>
        <w:t xml:space="preserve"> </w:t>
      </w:r>
      <w:r w:rsidR="00D52746" w:rsidRPr="00B63990">
        <w:rPr>
          <w:b/>
          <w:bCs/>
          <w:lang w:val="es-ES"/>
        </w:rPr>
        <w:t xml:space="preserve">04:00 AM </w:t>
      </w:r>
    </w:p>
    <w:p w14:paraId="0C57F42A" w14:textId="3A4501C5" w:rsidR="00C53D10" w:rsidRDefault="00C53D10">
      <w:pPr>
        <w:rPr>
          <w:noProof/>
          <w:lang w:val="es-ES"/>
        </w:rPr>
      </w:pPr>
      <w:r>
        <w:rPr>
          <w:lang w:val="es-ES"/>
        </w:rPr>
        <w:t>Itinerario</w:t>
      </w:r>
      <w:r w:rsidR="00683B7B">
        <w:rPr>
          <w:lang w:val="es-ES"/>
        </w:rPr>
        <w:t>:</w:t>
      </w:r>
    </w:p>
    <w:p w14:paraId="0F34553F" w14:textId="77777777" w:rsidR="00D52746" w:rsidRPr="00D52746" w:rsidRDefault="00D52746" w:rsidP="00D52746">
      <w:pPr>
        <w:numPr>
          <w:ilvl w:val="0"/>
          <w:numId w:val="2"/>
        </w:numPr>
      </w:pPr>
      <w:r w:rsidRPr="00D52746">
        <w:t>Salida desde el municipio de Viotá.</w:t>
      </w:r>
    </w:p>
    <w:p w14:paraId="65B70343" w14:textId="12E3EA30" w:rsidR="00D52746" w:rsidRPr="00D52746" w:rsidRDefault="00D52746" w:rsidP="00D52746">
      <w:pPr>
        <w:numPr>
          <w:ilvl w:val="0"/>
          <w:numId w:val="2"/>
        </w:numPr>
      </w:pPr>
      <w:r w:rsidRPr="00D52746">
        <w:t>Parada en Ubaté para disfrutar del desayuno (incluido).</w:t>
      </w:r>
    </w:p>
    <w:p w14:paraId="39051614" w14:textId="77777777" w:rsidR="00D52746" w:rsidRPr="00D52746" w:rsidRDefault="00D52746" w:rsidP="00D52746">
      <w:pPr>
        <w:numPr>
          <w:ilvl w:val="0"/>
          <w:numId w:val="2"/>
        </w:numPr>
      </w:pPr>
      <w:r w:rsidRPr="00D52746">
        <w:t>Continuación del viaje hacia Chiquinquirá, donde visitaremos la plazoleta principal y asistiremos a la eucaristía en la Basílica de Nuestra Señora del Rosario de Chiquinquirá.</w:t>
      </w:r>
    </w:p>
    <w:p w14:paraId="132CD6F5" w14:textId="77777777" w:rsidR="00D52746" w:rsidRPr="00D52746" w:rsidRDefault="00D52746" w:rsidP="00D52746">
      <w:pPr>
        <w:numPr>
          <w:ilvl w:val="0"/>
          <w:numId w:val="2"/>
        </w:numPr>
      </w:pPr>
      <w:r w:rsidRPr="00D52746">
        <w:t>Tiempo para apreciar y adquirir artesanías religiosas.</w:t>
      </w:r>
    </w:p>
    <w:p w14:paraId="3A3F38BD" w14:textId="77777777" w:rsidR="00D52746" w:rsidRPr="00D52746" w:rsidRDefault="00D52746" w:rsidP="00D52746">
      <w:pPr>
        <w:numPr>
          <w:ilvl w:val="0"/>
          <w:numId w:val="2"/>
        </w:numPr>
      </w:pPr>
      <w:r w:rsidRPr="00D52746">
        <w:t>Desplazamiento hacia el municipio de Ráquira, con una parada en Sutamarchán, reconocida como la capital de la longaniza.</w:t>
      </w:r>
    </w:p>
    <w:p w14:paraId="26708C4B" w14:textId="77777777" w:rsidR="00D52746" w:rsidRPr="00D52746" w:rsidRDefault="00D52746" w:rsidP="00D52746">
      <w:pPr>
        <w:numPr>
          <w:ilvl w:val="0"/>
          <w:numId w:val="2"/>
        </w:numPr>
      </w:pPr>
      <w:r w:rsidRPr="00D52746">
        <w:t>Almuerzo.</w:t>
      </w:r>
    </w:p>
    <w:p w14:paraId="46C2E6B9" w14:textId="77777777" w:rsidR="00D52746" w:rsidRPr="00D52746" w:rsidRDefault="00D52746" w:rsidP="00D52746">
      <w:pPr>
        <w:numPr>
          <w:ilvl w:val="0"/>
          <w:numId w:val="2"/>
        </w:numPr>
      </w:pPr>
      <w:r w:rsidRPr="00D52746">
        <w:t>Visita al mirador “La Mano del Artesano”.</w:t>
      </w:r>
    </w:p>
    <w:p w14:paraId="3E1A1A01" w14:textId="77777777" w:rsidR="00D52746" w:rsidRPr="00D52746" w:rsidRDefault="00D52746" w:rsidP="00D52746">
      <w:pPr>
        <w:numPr>
          <w:ilvl w:val="0"/>
          <w:numId w:val="2"/>
        </w:numPr>
      </w:pPr>
      <w:r w:rsidRPr="00D52746">
        <w:t>Recorrido por Ráquira, la capital artesanal de Colombia.</w:t>
      </w:r>
    </w:p>
    <w:p w14:paraId="0A646731" w14:textId="77777777" w:rsidR="00D52746" w:rsidRPr="00D52746" w:rsidRDefault="00D52746" w:rsidP="00D52746">
      <w:pPr>
        <w:numPr>
          <w:ilvl w:val="0"/>
          <w:numId w:val="2"/>
        </w:numPr>
      </w:pPr>
      <w:r w:rsidRPr="00D52746">
        <w:t>Tiempo libre para realizar compras y adquirir recordatorios.</w:t>
      </w:r>
    </w:p>
    <w:p w14:paraId="48D77993" w14:textId="455D4FD8" w:rsidR="00D52746" w:rsidRPr="00D52746" w:rsidRDefault="00D52746" w:rsidP="00D52746">
      <w:pPr>
        <w:numPr>
          <w:ilvl w:val="0"/>
          <w:numId w:val="2"/>
        </w:numPr>
      </w:pPr>
      <w:r w:rsidRPr="00D52746">
        <w:t xml:space="preserve">Visita a </w:t>
      </w:r>
      <w:r w:rsidR="00FF0C09">
        <w:t xml:space="preserve">locales de </w:t>
      </w:r>
      <w:r w:rsidR="00FF0C09" w:rsidRPr="00D52746">
        <w:t>arte</w:t>
      </w:r>
      <w:r w:rsidR="00FF0C09">
        <w:t>sanías</w:t>
      </w:r>
      <w:r w:rsidRPr="00D52746">
        <w:t xml:space="preserve"> en arcilla, donde se aprecian vasijas, floreros, alcancías y decoraciones para el hogar.</w:t>
      </w:r>
    </w:p>
    <w:p w14:paraId="0D5FCDC7" w14:textId="77777777" w:rsidR="00D52746" w:rsidRPr="00D52746" w:rsidRDefault="00D52746" w:rsidP="00D52746">
      <w:pPr>
        <w:numPr>
          <w:ilvl w:val="0"/>
          <w:numId w:val="2"/>
        </w:numPr>
      </w:pPr>
      <w:r w:rsidRPr="00D52746">
        <w:t>Regreso a casa.</w:t>
      </w:r>
    </w:p>
    <w:p w14:paraId="163936CE" w14:textId="68840561" w:rsidR="00B44F91" w:rsidRDefault="00B44F91" w:rsidP="00B44F91">
      <w:pPr>
        <w:rPr>
          <w:lang w:val="es-ES"/>
        </w:rPr>
      </w:pPr>
      <w:r w:rsidRPr="00D52746">
        <w:rPr>
          <w:b/>
          <w:bCs/>
          <w:lang w:val="es-ES"/>
        </w:rPr>
        <w:t>INCLUYE:</w:t>
      </w:r>
      <w:r>
        <w:rPr>
          <w:lang w:val="es-ES"/>
        </w:rPr>
        <w:t xml:space="preserve"> </w:t>
      </w:r>
      <w:r w:rsidR="00D52746">
        <w:rPr>
          <w:lang w:val="es-ES"/>
        </w:rPr>
        <w:t>T</w:t>
      </w:r>
      <w:r>
        <w:rPr>
          <w:lang w:val="es-ES"/>
        </w:rPr>
        <w:t>ransporte, seguro de viajes,</w:t>
      </w:r>
      <w:r w:rsidR="00B63990">
        <w:rPr>
          <w:lang w:val="es-ES"/>
        </w:rPr>
        <w:t xml:space="preserve"> desayuno,</w:t>
      </w:r>
      <w:r>
        <w:rPr>
          <w:lang w:val="es-ES"/>
        </w:rPr>
        <w:t xml:space="preserve"> almuerzo, ingreso al mirador de la mano del artesano.</w:t>
      </w:r>
    </w:p>
    <w:p w14:paraId="01D0011E" w14:textId="28CE6619" w:rsidR="00B44F91" w:rsidRPr="00B44F91" w:rsidRDefault="00E44CD4" w:rsidP="00B44F91">
      <w:pPr>
        <w:rPr>
          <w:lang w:val="es-ES"/>
        </w:rPr>
      </w:pPr>
      <w:r w:rsidRPr="00D52746">
        <w:rPr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19804197" wp14:editId="10270221">
            <wp:simplePos x="0" y="0"/>
            <wp:positionH relativeFrom="column">
              <wp:posOffset>1530326</wp:posOffset>
            </wp:positionH>
            <wp:positionV relativeFrom="paragraph">
              <wp:posOffset>306969</wp:posOffset>
            </wp:positionV>
            <wp:extent cx="1318260" cy="1046036"/>
            <wp:effectExtent l="0" t="0" r="0" b="1905"/>
            <wp:wrapNone/>
            <wp:docPr id="415744346" name="Imagen 2" descr="Plato con diferentes tipos de comid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744346" name="Imagen 2" descr="Plato con diferentes tipos de comid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9833" cy="1047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52746"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1B5650E6" wp14:editId="4671A07F">
            <wp:simplePos x="0" y="0"/>
            <wp:positionH relativeFrom="margin">
              <wp:align>left</wp:align>
            </wp:positionH>
            <wp:positionV relativeFrom="paragraph">
              <wp:posOffset>290781</wp:posOffset>
            </wp:positionV>
            <wp:extent cx="1472565" cy="1059324"/>
            <wp:effectExtent l="0" t="0" r="0" b="7620"/>
            <wp:wrapNone/>
            <wp:docPr id="1176414242" name="Imagen 1" descr="Basílica de Nuestra Señora del Rosario (Chiquinquirá) - Wikipedia, la enciclopedia li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asílica de Nuestra Señora del Rosario (Chiquinquirá) - Wikipedia, la enciclopedia libr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476185" cy="1061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D52746">
        <w:rPr>
          <w:b/>
          <w:bCs/>
          <w:noProof/>
          <w:lang w:val="es-ES"/>
        </w:rPr>
        <w:drawing>
          <wp:anchor distT="0" distB="0" distL="114300" distR="114300" simplePos="0" relativeHeight="251660288" behindDoc="0" locked="0" layoutInCell="1" allowOverlap="1" wp14:anchorId="5EC5D42F" wp14:editId="269BE8E5">
            <wp:simplePos x="0" y="0"/>
            <wp:positionH relativeFrom="column">
              <wp:align>right</wp:align>
            </wp:positionH>
            <wp:positionV relativeFrom="paragraph">
              <wp:posOffset>316474</wp:posOffset>
            </wp:positionV>
            <wp:extent cx="1443990" cy="1036021"/>
            <wp:effectExtent l="0" t="0" r="381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845"/>
                    <a:stretch/>
                  </pic:blipFill>
                  <pic:spPr bwMode="auto">
                    <a:xfrm>
                      <a:off x="0" y="0"/>
                      <a:ext cx="1445991" cy="1037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44F91" w:rsidRPr="00D52746">
        <w:rPr>
          <w:b/>
          <w:bCs/>
          <w:lang w:val="es-ES"/>
        </w:rPr>
        <w:t>NO INCLUYE:</w:t>
      </w:r>
      <w:r w:rsidR="00B44F91">
        <w:rPr>
          <w:lang w:val="es-ES"/>
        </w:rPr>
        <w:t xml:space="preserve"> </w:t>
      </w:r>
      <w:r w:rsidR="00B63990">
        <w:rPr>
          <w:lang w:val="es-ES"/>
        </w:rPr>
        <w:t>Alimentos en carretera y</w:t>
      </w:r>
      <w:r w:rsidR="00B44F91">
        <w:rPr>
          <w:lang w:val="es-ES"/>
        </w:rPr>
        <w:t xml:space="preserve"> gastos no especificados.</w:t>
      </w:r>
      <w:r w:rsidRPr="00E44CD4">
        <w:t xml:space="preserve"> </w:t>
      </w:r>
    </w:p>
    <w:sectPr w:rsidR="00B44F91" w:rsidRPr="00B44F91" w:rsidSect="00C53D10">
      <w:pgSz w:w="15840" w:h="12240" w:orient="landscape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F82695"/>
    <w:multiLevelType w:val="multilevel"/>
    <w:tmpl w:val="A4666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1B65B6"/>
    <w:multiLevelType w:val="hybridMultilevel"/>
    <w:tmpl w:val="8C007DF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6904578">
    <w:abstractNumId w:val="1"/>
  </w:num>
  <w:num w:numId="2" w16cid:durableId="1384018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D10"/>
    <w:rsid w:val="0020732F"/>
    <w:rsid w:val="00266091"/>
    <w:rsid w:val="00286D49"/>
    <w:rsid w:val="00325F74"/>
    <w:rsid w:val="00683B7B"/>
    <w:rsid w:val="006F0685"/>
    <w:rsid w:val="00882CFB"/>
    <w:rsid w:val="00B44F91"/>
    <w:rsid w:val="00B63990"/>
    <w:rsid w:val="00B7234E"/>
    <w:rsid w:val="00C53D10"/>
    <w:rsid w:val="00D52746"/>
    <w:rsid w:val="00DC119A"/>
    <w:rsid w:val="00DE1F82"/>
    <w:rsid w:val="00E44CD4"/>
    <w:rsid w:val="00FF0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8355B6"/>
  <w15:chartTrackingRefBased/>
  <w15:docId w15:val="{248F4D8A-7EFB-4BCB-B613-4DB0E82E1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C11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393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54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168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STEFANI  CRUZ MORENO</dc:creator>
  <cp:keywords/>
  <dc:description/>
  <cp:lastModifiedBy>Valery Natalia Duarte Gomez</cp:lastModifiedBy>
  <cp:revision>2</cp:revision>
  <dcterms:created xsi:type="dcterms:W3CDTF">2025-07-22T20:10:00Z</dcterms:created>
  <dcterms:modified xsi:type="dcterms:W3CDTF">2025-07-22T20:10:00Z</dcterms:modified>
</cp:coreProperties>
</file>