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BC35" w14:textId="5210ADC8" w:rsidR="006075C1" w:rsidRPr="006075C1" w:rsidRDefault="007D24E3" w:rsidP="007D24E3">
      <w:pPr>
        <w:rPr>
          <w:b/>
          <w:bCs/>
        </w:rPr>
      </w:pPr>
      <w:r>
        <w:rPr>
          <w:b/>
          <w:bCs/>
        </w:rPr>
        <w:t xml:space="preserve">             </w:t>
      </w:r>
      <w:r w:rsidR="006075C1" w:rsidRPr="006075C1">
        <w:rPr>
          <w:b/>
          <w:bCs/>
        </w:rPr>
        <w:t>DESPEDIDA DE AÑO EN ICONONZO, TOLIMA</w:t>
      </w:r>
    </w:p>
    <w:p w14:paraId="720A195C" w14:textId="7D3FAD1B" w:rsidR="006075C1" w:rsidRPr="006075C1" w:rsidRDefault="006075C1" w:rsidP="006075C1">
      <w:pPr>
        <w:rPr>
          <w:sz w:val="18"/>
          <w:szCs w:val="18"/>
        </w:rPr>
      </w:pPr>
      <w:r w:rsidRPr="006075C1">
        <w:rPr>
          <w:b/>
          <w:bCs/>
          <w:sz w:val="18"/>
          <w:szCs w:val="18"/>
        </w:rPr>
        <w:t>Fecha:</w:t>
      </w:r>
      <w:r w:rsidRPr="006075C1">
        <w:rPr>
          <w:sz w:val="18"/>
          <w:szCs w:val="18"/>
        </w:rPr>
        <w:t xml:space="preserve">  </w:t>
      </w:r>
      <w:r w:rsidRPr="006075C1">
        <w:rPr>
          <w:i/>
          <w:iCs/>
          <w:sz w:val="18"/>
          <w:szCs w:val="18"/>
        </w:rPr>
        <w:t>21 de diciembre</w:t>
      </w:r>
      <w:r w:rsidRPr="006075C1">
        <w:rPr>
          <w:sz w:val="18"/>
          <w:szCs w:val="18"/>
        </w:rPr>
        <w:br/>
      </w:r>
      <w:r w:rsidRPr="006075C1">
        <w:rPr>
          <w:b/>
          <w:bCs/>
          <w:sz w:val="18"/>
          <w:szCs w:val="18"/>
        </w:rPr>
        <w:t>Valor por persona:</w:t>
      </w:r>
      <w:r w:rsidRPr="006075C1">
        <w:rPr>
          <w:sz w:val="18"/>
          <w:szCs w:val="18"/>
        </w:rPr>
        <w:t xml:space="preserve"> </w:t>
      </w:r>
      <w:r w:rsidRPr="006075C1">
        <w:rPr>
          <w:i/>
          <w:iCs/>
          <w:sz w:val="18"/>
          <w:szCs w:val="18"/>
        </w:rPr>
        <w:t>$190.000</w:t>
      </w:r>
      <w:r w:rsidRPr="006075C1">
        <w:rPr>
          <w:sz w:val="18"/>
          <w:szCs w:val="18"/>
        </w:rPr>
        <w:br/>
      </w:r>
      <w:r w:rsidRPr="006075C1">
        <w:rPr>
          <w:b/>
          <w:bCs/>
          <w:sz w:val="18"/>
          <w:szCs w:val="18"/>
        </w:rPr>
        <w:t>Organiza:</w:t>
      </w:r>
      <w:r w:rsidRPr="006075C1">
        <w:rPr>
          <w:sz w:val="18"/>
          <w:szCs w:val="18"/>
        </w:rPr>
        <w:t xml:space="preserve"> </w:t>
      </w:r>
      <w:r w:rsidRPr="006075C1">
        <w:rPr>
          <w:i/>
          <w:iCs/>
          <w:sz w:val="18"/>
          <w:szCs w:val="18"/>
        </w:rPr>
        <w:t>Turismo Guacana – RNT N° 164052</w:t>
      </w:r>
    </w:p>
    <w:p w14:paraId="70F87E3B" w14:textId="1558A319" w:rsidR="006075C1" w:rsidRPr="006075C1" w:rsidRDefault="006075C1" w:rsidP="006075C1">
      <w:pPr>
        <w:rPr>
          <w:sz w:val="18"/>
          <w:szCs w:val="18"/>
        </w:rPr>
      </w:pPr>
      <w:r w:rsidRPr="006075C1">
        <w:rPr>
          <w:b/>
          <w:bCs/>
          <w:sz w:val="18"/>
          <w:szCs w:val="18"/>
        </w:rPr>
        <w:t>Horario:</w:t>
      </w:r>
      <w:r w:rsidRPr="006075C1">
        <w:rPr>
          <w:sz w:val="18"/>
          <w:szCs w:val="18"/>
        </w:rPr>
        <w:t xml:space="preserve"> Anapoima:</w:t>
      </w:r>
      <w:r w:rsidRPr="006075C1">
        <w:rPr>
          <w:sz w:val="18"/>
          <w:szCs w:val="18"/>
        </w:rPr>
        <w:br/>
        <w:t xml:space="preserve">                  Apulo:</w:t>
      </w:r>
      <w:r w:rsidRPr="006075C1">
        <w:rPr>
          <w:sz w:val="18"/>
          <w:szCs w:val="18"/>
        </w:rPr>
        <w:br/>
        <w:t xml:space="preserve">                  Tocaima:</w:t>
      </w:r>
    </w:p>
    <w:p w14:paraId="087BDEA1" w14:textId="65AC31D3" w:rsidR="006075C1" w:rsidRPr="006075C1" w:rsidRDefault="006075C1" w:rsidP="006075C1">
      <w:pPr>
        <w:rPr>
          <w:b/>
          <w:bCs/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🌅</w:t>
      </w:r>
      <w:r w:rsidRPr="006075C1">
        <w:rPr>
          <w:b/>
          <w:bCs/>
          <w:sz w:val="18"/>
          <w:szCs w:val="18"/>
        </w:rPr>
        <w:t xml:space="preserve"> ¡Despide el año con una experiencia inolvidable y un gran brindis viajero! </w:t>
      </w:r>
      <w:r w:rsidRPr="006075C1">
        <w:rPr>
          <w:rFonts w:ascii="Segoe UI Emoji" w:hAnsi="Segoe UI Emoji" w:cs="Segoe UI Emoji"/>
          <w:b/>
          <w:bCs/>
          <w:sz w:val="18"/>
          <w:szCs w:val="18"/>
        </w:rPr>
        <w:t>🥂</w:t>
      </w:r>
    </w:p>
    <w:p w14:paraId="2BD5585F" w14:textId="3D8986C6" w:rsidR="006075C1" w:rsidRPr="006075C1" w:rsidRDefault="006075C1" w:rsidP="006075C1">
      <w:pPr>
        <w:rPr>
          <w:sz w:val="18"/>
          <w:szCs w:val="18"/>
        </w:rPr>
      </w:pPr>
      <w:r w:rsidRPr="006075C1">
        <w:rPr>
          <w:sz w:val="18"/>
          <w:szCs w:val="18"/>
        </w:rPr>
        <w:t xml:space="preserve">Acompáñanos a descubrir la magia de </w:t>
      </w:r>
      <w:r w:rsidRPr="006075C1">
        <w:rPr>
          <w:b/>
          <w:bCs/>
          <w:sz w:val="18"/>
          <w:szCs w:val="18"/>
        </w:rPr>
        <w:t>Icononzo, Tolima</w:t>
      </w:r>
      <w:r w:rsidRPr="006075C1">
        <w:rPr>
          <w:sz w:val="18"/>
          <w:szCs w:val="18"/>
        </w:rPr>
        <w:t xml:space="preserve">, un destino lleno de historia, </w:t>
      </w:r>
      <w:r w:rsidR="007D24E3">
        <w:rPr>
          <w:sz w:val="18"/>
          <w:szCs w:val="18"/>
        </w:rPr>
        <w:br/>
      </w:r>
      <w:r w:rsidRPr="006075C1">
        <w:rPr>
          <w:sz w:val="18"/>
          <w:szCs w:val="18"/>
        </w:rPr>
        <w:t xml:space="preserve">naturaleza y paisajes que te robarán el aliento. </w:t>
      </w:r>
    </w:p>
    <w:p w14:paraId="32ABFE9E" w14:textId="31C8B337" w:rsidR="006075C1" w:rsidRPr="006075C1" w:rsidRDefault="006075C1" w:rsidP="006075C1">
      <w:pPr>
        <w:rPr>
          <w:b/>
          <w:bCs/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🕗</w:t>
      </w:r>
      <w:r w:rsidRPr="006075C1">
        <w:rPr>
          <w:b/>
          <w:bCs/>
          <w:sz w:val="18"/>
          <w:szCs w:val="18"/>
        </w:rPr>
        <w:t xml:space="preserve"> ITINERARIO DE LA EXPERIENCIA</w:t>
      </w:r>
    </w:p>
    <w:p w14:paraId="0B53BF87" w14:textId="0F92069A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🕛</w:t>
      </w:r>
      <w:r w:rsidRPr="006075C1">
        <w:rPr>
          <w:b/>
          <w:bCs/>
          <w:sz w:val="18"/>
          <w:szCs w:val="18"/>
        </w:rPr>
        <w:t xml:space="preserve"> Salida:</w:t>
      </w:r>
      <w:r w:rsidRPr="006075C1">
        <w:rPr>
          <w:sz w:val="18"/>
          <w:szCs w:val="18"/>
        </w:rPr>
        <w:t xml:space="preserve"> Desde el municipio de origen en horas de la madrugada.</w:t>
      </w:r>
      <w:r w:rsidRPr="006075C1">
        <w:rPr>
          <w:sz w:val="18"/>
          <w:szCs w:val="18"/>
        </w:rPr>
        <w:br/>
        <w:t xml:space="preserve">Disfrutaremos el camino con música, alegría y el mejor ambiente viajero. </w:t>
      </w:r>
    </w:p>
    <w:p w14:paraId="26E76680" w14:textId="69009674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🍽️</w:t>
      </w:r>
      <w:r w:rsidRPr="006075C1">
        <w:rPr>
          <w:b/>
          <w:bCs/>
          <w:sz w:val="18"/>
          <w:szCs w:val="18"/>
        </w:rPr>
        <w:t xml:space="preserve"> Desayuno en ruta.</w:t>
      </w:r>
      <w:r w:rsidRPr="006075C1">
        <w:rPr>
          <w:sz w:val="18"/>
          <w:szCs w:val="18"/>
        </w:rPr>
        <w:br/>
        <w:t xml:space="preserve">Comenzaremos el </w:t>
      </w:r>
      <w:proofErr w:type="gramStart"/>
      <w:r w:rsidRPr="006075C1">
        <w:rPr>
          <w:sz w:val="18"/>
          <w:szCs w:val="18"/>
        </w:rPr>
        <w:t>día cargados</w:t>
      </w:r>
      <w:proofErr w:type="gramEnd"/>
      <w:r w:rsidRPr="006075C1">
        <w:rPr>
          <w:sz w:val="18"/>
          <w:szCs w:val="18"/>
        </w:rPr>
        <w:t xml:space="preserve"> de energía con un delicioso desayuno típico.</w:t>
      </w:r>
    </w:p>
    <w:p w14:paraId="165408C8" w14:textId="51320FE4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🌿</w:t>
      </w:r>
      <w:r w:rsidRPr="006075C1">
        <w:rPr>
          <w:b/>
          <w:bCs/>
          <w:sz w:val="18"/>
          <w:szCs w:val="18"/>
        </w:rPr>
        <w:t xml:space="preserve"> Ingreso a los miradores más emblemáticos de Icononzo:</w:t>
      </w:r>
    </w:p>
    <w:p w14:paraId="2005EE9A" w14:textId="7DC281DA" w:rsidR="006075C1" w:rsidRPr="006075C1" w:rsidRDefault="006075C1" w:rsidP="007D24E3">
      <w:pPr>
        <w:ind w:left="720"/>
        <w:rPr>
          <w:sz w:val="18"/>
          <w:szCs w:val="18"/>
        </w:rPr>
      </w:pPr>
      <w:r w:rsidRPr="006075C1">
        <w:rPr>
          <w:b/>
          <w:bCs/>
          <w:sz w:val="18"/>
          <w:szCs w:val="18"/>
        </w:rPr>
        <w:t>La Mano del Campesino:</w:t>
      </w:r>
      <w:r w:rsidRPr="006075C1">
        <w:rPr>
          <w:sz w:val="18"/>
          <w:szCs w:val="18"/>
        </w:rPr>
        <w:t xml:space="preserve"> símbolo del esfuerzo, la esperanza y </w:t>
      </w:r>
      <w:r w:rsidR="007D24E3">
        <w:rPr>
          <w:sz w:val="18"/>
          <w:szCs w:val="18"/>
        </w:rPr>
        <w:br/>
      </w:r>
      <w:r w:rsidRPr="006075C1">
        <w:rPr>
          <w:sz w:val="18"/>
          <w:szCs w:val="18"/>
        </w:rPr>
        <w:t>la grandeza tolimense.</w:t>
      </w:r>
      <w:r w:rsidR="007D24E3">
        <w:rPr>
          <w:sz w:val="18"/>
          <w:szCs w:val="18"/>
        </w:rPr>
        <w:br/>
      </w:r>
      <w:r w:rsidRPr="006075C1">
        <w:rPr>
          <w:b/>
          <w:bCs/>
          <w:sz w:val="18"/>
          <w:szCs w:val="18"/>
        </w:rPr>
        <w:t>Museo Henry Castillo:</w:t>
      </w:r>
      <w:r w:rsidRPr="006075C1">
        <w:rPr>
          <w:sz w:val="18"/>
          <w:szCs w:val="18"/>
        </w:rPr>
        <w:t xml:space="preserve"> arte, historia y cultura en un solo lugar.</w:t>
      </w:r>
      <w:r w:rsidR="007D24E3">
        <w:rPr>
          <w:sz w:val="18"/>
          <w:szCs w:val="18"/>
        </w:rPr>
        <w:br/>
      </w:r>
      <w:r w:rsidRPr="006075C1">
        <w:rPr>
          <w:b/>
          <w:bCs/>
          <w:sz w:val="18"/>
          <w:szCs w:val="18"/>
        </w:rPr>
        <w:t>El Pueblito Viejo:</w:t>
      </w:r>
      <w:r w:rsidRPr="006075C1">
        <w:rPr>
          <w:sz w:val="18"/>
          <w:szCs w:val="18"/>
        </w:rPr>
        <w:t xml:space="preserve"> calles coloridas, arquitectura tradicional y un </w:t>
      </w:r>
      <w:r w:rsidR="007D24E3">
        <w:rPr>
          <w:sz w:val="18"/>
          <w:szCs w:val="18"/>
        </w:rPr>
        <w:br/>
      </w:r>
      <w:r w:rsidRPr="006075C1">
        <w:rPr>
          <w:sz w:val="18"/>
          <w:szCs w:val="18"/>
        </w:rPr>
        <w:t>ambiente que enamora.</w:t>
      </w:r>
    </w:p>
    <w:p w14:paraId="1E9F46F0" w14:textId="27BD5AAE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💦</w:t>
      </w:r>
      <w:r w:rsidRPr="006075C1">
        <w:rPr>
          <w:b/>
          <w:bCs/>
          <w:sz w:val="18"/>
          <w:szCs w:val="18"/>
        </w:rPr>
        <w:t xml:space="preserve"> Tarde de relajación y diversión en el Balneario “Descubriendo el Tolima”</w:t>
      </w:r>
      <w:r w:rsidRPr="006075C1">
        <w:rPr>
          <w:sz w:val="18"/>
          <w:szCs w:val="18"/>
        </w:rPr>
        <w:t xml:space="preserve">, </w:t>
      </w:r>
      <w:r w:rsidR="007D24E3">
        <w:rPr>
          <w:sz w:val="18"/>
          <w:szCs w:val="18"/>
        </w:rPr>
        <w:br/>
      </w:r>
      <w:r w:rsidRPr="006075C1">
        <w:rPr>
          <w:sz w:val="18"/>
          <w:szCs w:val="18"/>
        </w:rPr>
        <w:t>rodeado de naturaleza y buena energía.</w:t>
      </w:r>
    </w:p>
    <w:p w14:paraId="5F71397B" w14:textId="22D7A41B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🍛</w:t>
      </w:r>
      <w:r w:rsidRPr="006075C1">
        <w:rPr>
          <w:b/>
          <w:bCs/>
          <w:sz w:val="18"/>
          <w:szCs w:val="18"/>
        </w:rPr>
        <w:t xml:space="preserve"> Almuerzo típico incluido.</w:t>
      </w:r>
      <w:r w:rsidRPr="006075C1">
        <w:rPr>
          <w:sz w:val="18"/>
          <w:szCs w:val="18"/>
        </w:rPr>
        <w:br/>
        <w:t>Sabores locales que conquistan el paladar.</w:t>
      </w:r>
    </w:p>
    <w:p w14:paraId="15B70ACA" w14:textId="264C9E14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🎉</w:t>
      </w:r>
      <w:r w:rsidRPr="006075C1">
        <w:rPr>
          <w:b/>
          <w:bCs/>
          <w:sz w:val="18"/>
          <w:szCs w:val="18"/>
        </w:rPr>
        <w:t xml:space="preserve"> Brindis de fin de año:</w:t>
      </w:r>
      <w:r w:rsidRPr="006075C1">
        <w:rPr>
          <w:sz w:val="18"/>
          <w:szCs w:val="18"/>
        </w:rPr>
        <w:br/>
        <w:t xml:space="preserve">Cerramos la jornada con </w:t>
      </w:r>
      <w:r w:rsidRPr="006075C1">
        <w:rPr>
          <w:b/>
          <w:bCs/>
          <w:sz w:val="18"/>
          <w:szCs w:val="18"/>
        </w:rPr>
        <w:t>natilla y buñuelos</w:t>
      </w:r>
      <w:r w:rsidRPr="006075C1">
        <w:rPr>
          <w:sz w:val="18"/>
          <w:szCs w:val="18"/>
        </w:rPr>
        <w:t xml:space="preserve">, una tradición deliciosa para </w:t>
      </w:r>
      <w:r w:rsidR="007D24E3">
        <w:rPr>
          <w:sz w:val="18"/>
          <w:szCs w:val="18"/>
        </w:rPr>
        <w:br/>
      </w:r>
      <w:r w:rsidRPr="006075C1">
        <w:rPr>
          <w:sz w:val="18"/>
          <w:szCs w:val="18"/>
        </w:rPr>
        <w:t xml:space="preserve">despedir el año viajando. </w:t>
      </w:r>
      <w:r w:rsidRPr="006075C1">
        <w:rPr>
          <w:rFonts w:ascii="Segoe UI Emoji" w:hAnsi="Segoe UI Emoji" w:cs="Segoe UI Emoji"/>
          <w:sz w:val="18"/>
          <w:szCs w:val="18"/>
        </w:rPr>
        <w:t>🇨🇴✨</w:t>
      </w:r>
    </w:p>
    <w:p w14:paraId="7F56BFBB" w14:textId="73DAA162" w:rsidR="006075C1" w:rsidRPr="006075C1" w:rsidRDefault="006075C1" w:rsidP="006075C1">
      <w:pPr>
        <w:rPr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🚌</w:t>
      </w:r>
      <w:r w:rsidRPr="006075C1">
        <w:rPr>
          <w:b/>
          <w:bCs/>
          <w:sz w:val="18"/>
          <w:szCs w:val="18"/>
        </w:rPr>
        <w:t xml:space="preserve"> Regreso al municipio de origen</w:t>
      </w:r>
      <w:r w:rsidRPr="006075C1">
        <w:rPr>
          <w:sz w:val="18"/>
          <w:szCs w:val="18"/>
        </w:rPr>
        <w:t xml:space="preserve">, lleno de alegría, nuevas memorias y el corazón contento. </w:t>
      </w:r>
      <w:r w:rsidRPr="006075C1">
        <w:rPr>
          <w:rFonts w:ascii="Segoe UI Emoji" w:hAnsi="Segoe UI Emoji" w:cs="Segoe UI Emoji"/>
          <w:sz w:val="18"/>
          <w:szCs w:val="18"/>
        </w:rPr>
        <w:t>💚</w:t>
      </w:r>
    </w:p>
    <w:p w14:paraId="3E06531C" w14:textId="4B7793A3" w:rsidR="006075C1" w:rsidRPr="006075C1" w:rsidRDefault="006075C1" w:rsidP="006075C1">
      <w:pPr>
        <w:rPr>
          <w:b/>
          <w:bCs/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6075C1">
        <w:rPr>
          <w:b/>
          <w:bCs/>
          <w:sz w:val="18"/>
          <w:szCs w:val="18"/>
        </w:rPr>
        <w:t xml:space="preserve"> INCLUYE</w:t>
      </w:r>
    </w:p>
    <w:p w14:paraId="79EBD033" w14:textId="44804D60" w:rsidR="006075C1" w:rsidRPr="006075C1" w:rsidRDefault="006075C1" w:rsidP="006075C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.</w:t>
      </w:r>
      <w:r w:rsidRPr="006075C1">
        <w:rPr>
          <w:sz w:val="18"/>
          <w:szCs w:val="18"/>
        </w:rPr>
        <w:t>Transporte</w:t>
      </w:r>
      <w:proofErr w:type="gramEnd"/>
      <w:r w:rsidRPr="006075C1">
        <w:rPr>
          <w:sz w:val="18"/>
          <w:szCs w:val="18"/>
        </w:rPr>
        <w:t xml:space="preserve"> en vehículo de turismo cómodo y seguro 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>.</w:t>
      </w:r>
      <w:r w:rsidRPr="006075C1">
        <w:rPr>
          <w:sz w:val="18"/>
          <w:szCs w:val="18"/>
        </w:rPr>
        <w:t xml:space="preserve">Seguro de viaje 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>.</w:t>
      </w:r>
      <w:r w:rsidRPr="006075C1">
        <w:rPr>
          <w:sz w:val="18"/>
          <w:szCs w:val="18"/>
        </w:rPr>
        <w:t xml:space="preserve">Acompañante de turismo 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>.</w:t>
      </w:r>
      <w:r w:rsidRPr="006075C1">
        <w:rPr>
          <w:sz w:val="18"/>
          <w:szCs w:val="18"/>
        </w:rPr>
        <w:t xml:space="preserve">Desayuno y almuerzo típicos 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>.I</w:t>
      </w:r>
      <w:r w:rsidRPr="006075C1">
        <w:rPr>
          <w:sz w:val="18"/>
          <w:szCs w:val="18"/>
        </w:rPr>
        <w:t xml:space="preserve">ngreso a los tres miradores mencionados 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 xml:space="preserve">. </w:t>
      </w:r>
      <w:r w:rsidRPr="006075C1">
        <w:rPr>
          <w:sz w:val="18"/>
          <w:szCs w:val="18"/>
        </w:rPr>
        <w:t xml:space="preserve">Ingreso al </w:t>
      </w:r>
      <w:r w:rsidRPr="006075C1">
        <w:rPr>
          <w:b/>
          <w:bCs/>
          <w:sz w:val="18"/>
          <w:szCs w:val="18"/>
        </w:rPr>
        <w:t>Balneario Descubriendo el Tolima</w:t>
      </w:r>
      <w:r w:rsidRPr="006075C1">
        <w:rPr>
          <w:sz w:val="18"/>
          <w:szCs w:val="18"/>
        </w:rPr>
        <w:br/>
      </w:r>
      <w:r>
        <w:rPr>
          <w:sz w:val="18"/>
          <w:szCs w:val="18"/>
        </w:rPr>
        <w:t xml:space="preserve">. </w:t>
      </w:r>
      <w:r w:rsidRPr="006075C1">
        <w:rPr>
          <w:sz w:val="18"/>
          <w:szCs w:val="18"/>
        </w:rPr>
        <w:t xml:space="preserve">Brindis con </w:t>
      </w:r>
      <w:r w:rsidRPr="006075C1">
        <w:rPr>
          <w:b/>
          <w:bCs/>
          <w:sz w:val="18"/>
          <w:szCs w:val="18"/>
        </w:rPr>
        <w:t>natilla y buñuelos</w:t>
      </w:r>
      <w:r w:rsidRPr="006075C1">
        <w:rPr>
          <w:sz w:val="18"/>
          <w:szCs w:val="18"/>
        </w:rPr>
        <w:t xml:space="preserve"> </w:t>
      </w:r>
    </w:p>
    <w:p w14:paraId="669F3387" w14:textId="0DF41C88" w:rsidR="006075C1" w:rsidRPr="006075C1" w:rsidRDefault="006075C1" w:rsidP="006075C1">
      <w:pPr>
        <w:rPr>
          <w:b/>
          <w:bCs/>
          <w:sz w:val="18"/>
          <w:szCs w:val="18"/>
        </w:rPr>
      </w:pPr>
      <w:r w:rsidRPr="006075C1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6075C1">
        <w:rPr>
          <w:b/>
          <w:bCs/>
          <w:sz w:val="18"/>
          <w:szCs w:val="18"/>
        </w:rPr>
        <w:t xml:space="preserve"> NO INCLUYE</w:t>
      </w:r>
    </w:p>
    <w:p w14:paraId="0CE44452" w14:textId="17B6DEA0" w:rsidR="006075C1" w:rsidRPr="006075C1" w:rsidRDefault="006075C1" w:rsidP="006075C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.</w:t>
      </w:r>
      <w:r w:rsidRPr="006075C1">
        <w:rPr>
          <w:sz w:val="18"/>
          <w:szCs w:val="18"/>
        </w:rPr>
        <w:t>Gastos</w:t>
      </w:r>
      <w:proofErr w:type="gramEnd"/>
      <w:r w:rsidRPr="006075C1">
        <w:rPr>
          <w:sz w:val="18"/>
          <w:szCs w:val="18"/>
        </w:rPr>
        <w:t xml:space="preserve"> no especificados en el programa.</w:t>
      </w:r>
    </w:p>
    <w:p w14:paraId="19CAEB30" w14:textId="131243D2" w:rsidR="00336CCB" w:rsidRPr="006075C1" w:rsidRDefault="007D24E3">
      <w:pPr>
        <w:rPr>
          <w:sz w:val="18"/>
          <w:szCs w:val="18"/>
        </w:rPr>
      </w:pPr>
      <w:r>
        <w:rPr>
          <w:rFonts w:ascii="Segoe UI Emoji" w:hAnsi="Segoe UI Emoji" w:cs="Segoe UI Emoji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4978F4C6" wp14:editId="28DC0FD1">
            <wp:simplePos x="0" y="0"/>
            <wp:positionH relativeFrom="column">
              <wp:posOffset>3205353</wp:posOffset>
            </wp:positionH>
            <wp:positionV relativeFrom="paragraph">
              <wp:posOffset>311531</wp:posOffset>
            </wp:positionV>
            <wp:extent cx="871728" cy="852170"/>
            <wp:effectExtent l="0" t="0" r="5080" b="5080"/>
            <wp:wrapNone/>
            <wp:docPr id="11387032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624" cy="8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3E172C22" wp14:editId="639010A9">
            <wp:simplePos x="0" y="0"/>
            <wp:positionH relativeFrom="margin">
              <wp:posOffset>2370201</wp:posOffset>
            </wp:positionH>
            <wp:positionV relativeFrom="paragraph">
              <wp:posOffset>317627</wp:posOffset>
            </wp:positionV>
            <wp:extent cx="731520" cy="854075"/>
            <wp:effectExtent l="0" t="0" r="0" b="3175"/>
            <wp:wrapNone/>
            <wp:docPr id="17747605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898" cy="85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CB1B4E8" wp14:editId="79F5BE3D">
            <wp:simplePos x="0" y="0"/>
            <wp:positionH relativeFrom="column">
              <wp:posOffset>29337</wp:posOffset>
            </wp:positionH>
            <wp:positionV relativeFrom="paragraph">
              <wp:posOffset>305435</wp:posOffset>
            </wp:positionV>
            <wp:extent cx="1169801" cy="858901"/>
            <wp:effectExtent l="0" t="0" r="0" b="0"/>
            <wp:wrapNone/>
            <wp:docPr id="174348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339" cy="86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75C1">
        <w:rPr>
          <w:rFonts w:ascii="Segoe UI Emoji" w:hAnsi="Segoe UI Emoji" w:cs="Segoe UI Emoj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1A191F7" wp14:editId="61D5749C">
            <wp:simplePos x="0" y="0"/>
            <wp:positionH relativeFrom="margin">
              <wp:posOffset>1303401</wp:posOffset>
            </wp:positionH>
            <wp:positionV relativeFrom="paragraph">
              <wp:posOffset>315976</wp:posOffset>
            </wp:positionV>
            <wp:extent cx="969264" cy="853746"/>
            <wp:effectExtent l="0" t="0" r="2540" b="3810"/>
            <wp:wrapNone/>
            <wp:docPr id="2615340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082" cy="85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 w:hAnsi="Segoe UI Emoji" w:cs="Segoe UI Emoji"/>
          <w:sz w:val="18"/>
          <w:szCs w:val="18"/>
        </w:rPr>
        <w:t xml:space="preserve">             </w:t>
      </w:r>
      <w:r w:rsidR="006075C1" w:rsidRPr="006075C1">
        <w:rPr>
          <w:sz w:val="18"/>
          <w:szCs w:val="18"/>
        </w:rPr>
        <w:t xml:space="preserve"> </w:t>
      </w:r>
      <w:r w:rsidR="006075C1" w:rsidRPr="006075C1">
        <w:rPr>
          <w:b/>
          <w:bCs/>
          <w:sz w:val="18"/>
          <w:szCs w:val="18"/>
        </w:rPr>
        <w:t>Vive Icononzo, vive el Tolima… vive con Turismo Guacana.</w:t>
      </w:r>
    </w:p>
    <w:sectPr w:rsidR="00336CCB" w:rsidRPr="006075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F66"/>
    <w:multiLevelType w:val="multilevel"/>
    <w:tmpl w:val="7FF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14A0"/>
    <w:multiLevelType w:val="hybridMultilevel"/>
    <w:tmpl w:val="DF72C1E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851D89"/>
    <w:multiLevelType w:val="multilevel"/>
    <w:tmpl w:val="9F3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96E6B"/>
    <w:multiLevelType w:val="hybridMultilevel"/>
    <w:tmpl w:val="34D0781A"/>
    <w:lvl w:ilvl="0" w:tplc="528AF64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F76F5C"/>
    <w:multiLevelType w:val="multilevel"/>
    <w:tmpl w:val="D14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43129"/>
    <w:multiLevelType w:val="hybridMultilevel"/>
    <w:tmpl w:val="5D32C5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9064540">
    <w:abstractNumId w:val="0"/>
  </w:num>
  <w:num w:numId="2" w16cid:durableId="1055618254">
    <w:abstractNumId w:val="2"/>
  </w:num>
  <w:num w:numId="3" w16cid:durableId="308217969">
    <w:abstractNumId w:val="4"/>
  </w:num>
  <w:num w:numId="4" w16cid:durableId="2098792918">
    <w:abstractNumId w:val="1"/>
  </w:num>
  <w:num w:numId="5" w16cid:durableId="37822224">
    <w:abstractNumId w:val="5"/>
  </w:num>
  <w:num w:numId="6" w16cid:durableId="1467315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C1"/>
    <w:rsid w:val="00336CCB"/>
    <w:rsid w:val="006075C1"/>
    <w:rsid w:val="007D24E3"/>
    <w:rsid w:val="00A574EB"/>
    <w:rsid w:val="00CC0615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E3513"/>
  <w15:chartTrackingRefBased/>
  <w15:docId w15:val="{969A332D-6684-4E43-8FDF-BA01633D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5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5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</cp:revision>
  <dcterms:created xsi:type="dcterms:W3CDTF">2025-10-08T17:23:00Z</dcterms:created>
  <dcterms:modified xsi:type="dcterms:W3CDTF">2025-10-08T17:39:00Z</dcterms:modified>
</cp:coreProperties>
</file>