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61E94" w14:textId="77777777" w:rsidR="00AF3550" w:rsidRDefault="00AF3550" w:rsidP="000D4E2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PASADIA POR BOYACA</w:t>
      </w:r>
    </w:p>
    <w:p w14:paraId="637A3991" w14:textId="71255C62" w:rsidR="000D4E21" w:rsidRPr="000D4E21" w:rsidRDefault="000D4E21" w:rsidP="000D4E21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D4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RÁQUIRA, VILLA DE LEYVA Y TERMALES DE SÁCHICA</w:t>
      </w:r>
    </w:p>
    <w:p w14:paraId="77CDD1F3" w14:textId="46E2D9EE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📅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Salida: 21 de agosto (noche)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</w: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💰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Valor: $238.000 por persona</w:t>
      </w:r>
    </w:p>
    <w:p w14:paraId="670B2506" w14:textId="69432E76" w:rsidR="000D4E21" w:rsidRDefault="000D4E21" w:rsidP="000D4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CO"/>
          <w14:ligatures w14:val="none"/>
        </w:rPr>
        <w:t>🚌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HORARIOS DE RECOGIDA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br/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Tocaima: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11:30 PM 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-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Apulo: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12:00 AM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-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Anapoima: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12:30 AM </w:t>
      </w:r>
    </w:p>
    <w:p w14:paraId="7EB4C410" w14:textId="1EFF4506" w:rsidR="000D4E21" w:rsidRPr="000D4E21" w:rsidRDefault="000D4E21" w:rsidP="000D4E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0D4E2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EXPERIENCIA TURÍSTICA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: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Salida desde los municipios de origen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>Iniciamos nuestro recorrido con paradas estratégicas para: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Toma de alimentos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u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so de baños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escanso durante el trayecto </w:t>
      </w:r>
    </w:p>
    <w:p w14:paraId="2EB49C96" w14:textId="38357C8D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🎨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Llegada a Ráquira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Conocido como la </w:t>
      </w:r>
      <w:r w:rsidRPr="000D4E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capital artesanal de Colombia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donde podrás: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Recorrer sus coloridas calles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omprar hermosas artesanías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isfrutar de un delicioso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desayuno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,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omar fotos inolvidables </w:t>
      </w: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📸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1867FC56" w14:textId="7C97942B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🌭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Parada en Sutamarchán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Tiempo para degustar y comprar la famosa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longaniza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de la región.</w:t>
      </w:r>
    </w:p>
    <w:p w14:paraId="5A22BC40" w14:textId="1886F514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🏛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️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Visita a Villa de Leyva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Uno de los pueblos coloniales más hermosos de Colombia: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Recorrido por sus calles empedradas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iempo libre para visitar museos </w:t>
      </w:r>
      <w:r w:rsidRPr="000D4E2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CO"/>
          <w14:ligatures w14:val="none"/>
        </w:rPr>
        <w:t>(no incluye ingresos)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isfrutar de su gastronomía: Vinos </w:t>
      </w: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Feijoa </w:t>
      </w: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🍈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Milhojas </w:t>
      </w: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Almuerzo incluido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</w:p>
    <w:p w14:paraId="2076CDA7" w14:textId="3DF1CC79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♨️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Ingreso a Termales de Sáchica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Un espacio ideal para: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Relajarte en aguas termales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c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onectarte con la naturaleza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d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isfrutar de un ambiente tranquilo y renovador </w:t>
      </w:r>
    </w:p>
    <w:p w14:paraId="08BC33BF" w14:textId="3861EC14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🌙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Regreso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: 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horas de la noche iniciamos retorno hacia los municipios de origen.</w:t>
      </w:r>
    </w:p>
    <w:p w14:paraId="7729550C" w14:textId="3DFC4FA9" w:rsidR="000D4E21" w:rsidRPr="000D4E21" w:rsidRDefault="000D4E21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0D4E21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🏡</w:t>
      </w:r>
      <w:r w:rsidRPr="000D4E21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</w:t>
      </w:r>
      <w:r w:rsidRPr="000D4E2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Llegada aproximada en la madrugada</w:t>
      </w:r>
    </w:p>
    <w:p w14:paraId="1ADA1451" w14:textId="478541C3" w:rsidR="000D4E21" w:rsidRPr="000D4E21" w:rsidRDefault="000D4E21" w:rsidP="000D4E21">
      <w:pPr>
        <w:pStyle w:val="Ttulo3"/>
      </w:pPr>
      <w:r w:rsidRPr="000D4E21">
        <w:rPr>
          <w:rFonts w:ascii="Segoe UI Emoji" w:hAnsi="Segoe UI Emoji" w:cs="Segoe UI Emoji"/>
          <w:sz w:val="24"/>
          <w:szCs w:val="24"/>
        </w:rPr>
        <w:t>✨</w:t>
      </w:r>
      <w:r w:rsidRPr="000D4E21">
        <w:rPr>
          <w:sz w:val="24"/>
          <w:szCs w:val="24"/>
        </w:rPr>
        <w:t xml:space="preserve"> Incluye:</w:t>
      </w:r>
      <w:r>
        <w:rPr>
          <w:sz w:val="24"/>
          <w:szCs w:val="24"/>
        </w:rPr>
        <w:t xml:space="preserve"> </w:t>
      </w:r>
      <w:r w:rsidRPr="000D4E21">
        <w:rPr>
          <w:rFonts w:ascii="Segoe UI Emoji" w:hAnsi="Segoe UI Emoji" w:cs="Segoe UI Emoji"/>
          <w:sz w:val="24"/>
          <w:szCs w:val="24"/>
        </w:rPr>
        <w:t>✔</w:t>
      </w:r>
      <w:r w:rsidRPr="000D4E21">
        <w:rPr>
          <w:sz w:val="24"/>
          <w:szCs w:val="24"/>
        </w:rPr>
        <w:t xml:space="preserve"> </w:t>
      </w:r>
      <w:r w:rsidRPr="000D4E21">
        <w:rPr>
          <w:b w:val="0"/>
          <w:bCs w:val="0"/>
          <w:sz w:val="24"/>
          <w:szCs w:val="24"/>
        </w:rPr>
        <w:t xml:space="preserve">Transporte en vehículo de turismo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✔</w:t>
      </w:r>
      <w:r w:rsidRPr="000D4E21">
        <w:rPr>
          <w:b w:val="0"/>
          <w:bCs w:val="0"/>
          <w:sz w:val="24"/>
          <w:szCs w:val="24"/>
        </w:rPr>
        <w:t xml:space="preserve"> Desayuno y almuerzo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✔</w:t>
      </w:r>
      <w:r w:rsidRPr="000D4E21">
        <w:rPr>
          <w:b w:val="0"/>
          <w:bCs w:val="0"/>
          <w:sz w:val="24"/>
          <w:szCs w:val="24"/>
        </w:rPr>
        <w:t xml:space="preserve"> Visita a Ráquira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✔</w:t>
      </w:r>
      <w:r w:rsidRPr="000D4E21">
        <w:rPr>
          <w:b w:val="0"/>
          <w:bCs w:val="0"/>
          <w:sz w:val="24"/>
          <w:szCs w:val="24"/>
        </w:rPr>
        <w:t xml:space="preserve"> Recorrido por Villa de Leyva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✔</w:t>
      </w:r>
      <w:r w:rsidRPr="000D4E21">
        <w:rPr>
          <w:b w:val="0"/>
          <w:bCs w:val="0"/>
          <w:sz w:val="24"/>
          <w:szCs w:val="24"/>
        </w:rPr>
        <w:t xml:space="preserve"> Ingreso a Termales de Sáchica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✔</w:t>
      </w:r>
      <w:r w:rsidRPr="000D4E21">
        <w:rPr>
          <w:b w:val="0"/>
          <w:bCs w:val="0"/>
          <w:sz w:val="24"/>
          <w:szCs w:val="24"/>
        </w:rPr>
        <w:t xml:space="preserve"> Acompañamiento durante el viaje</w:t>
      </w:r>
      <w:r>
        <w:rPr>
          <w:sz w:val="24"/>
          <w:szCs w:val="24"/>
        </w:rPr>
        <w:br/>
      </w:r>
      <w:r w:rsidRPr="000D4E21">
        <w:rPr>
          <w:rFonts w:ascii="Segoe UI Emoji" w:hAnsi="Segoe UI Emoji" w:cs="Segoe UI Emoji"/>
        </w:rPr>
        <w:t>❌</w:t>
      </w:r>
      <w:r w:rsidRPr="000D4E21">
        <w:t xml:space="preserve"> NO INCLUYE:</w:t>
      </w:r>
      <w:r>
        <w:t xml:space="preserve"> </w:t>
      </w:r>
      <w:r w:rsidRPr="000D4E21">
        <w:rPr>
          <w:rFonts w:ascii="Segoe UI Emoji" w:hAnsi="Segoe UI Emoji" w:cs="Segoe UI Emoji"/>
          <w:sz w:val="24"/>
          <w:szCs w:val="24"/>
        </w:rPr>
        <w:t>❌</w:t>
      </w:r>
      <w:r w:rsidRPr="000D4E21">
        <w:rPr>
          <w:sz w:val="24"/>
          <w:szCs w:val="24"/>
        </w:rPr>
        <w:t xml:space="preserve"> </w:t>
      </w:r>
      <w:r w:rsidRPr="000D4E21">
        <w:rPr>
          <w:b w:val="0"/>
          <w:bCs w:val="0"/>
          <w:sz w:val="24"/>
          <w:szCs w:val="24"/>
        </w:rPr>
        <w:t xml:space="preserve">Gastos no especificados en el </w:t>
      </w:r>
      <w:proofErr w:type="gramStart"/>
      <w:r w:rsidRPr="000D4E21">
        <w:rPr>
          <w:b w:val="0"/>
          <w:bCs w:val="0"/>
          <w:sz w:val="24"/>
          <w:szCs w:val="24"/>
        </w:rPr>
        <w:t xml:space="preserve">plan 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❌</w:t>
      </w:r>
      <w:proofErr w:type="gramEnd"/>
      <w:r w:rsidRPr="000D4E21">
        <w:rPr>
          <w:b w:val="0"/>
          <w:bCs w:val="0"/>
          <w:sz w:val="24"/>
          <w:szCs w:val="24"/>
        </w:rPr>
        <w:t xml:space="preserve"> Ingresos a museos o sitios turísticos en los municipios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❌</w:t>
      </w:r>
      <w:r w:rsidRPr="000D4E21">
        <w:rPr>
          <w:b w:val="0"/>
          <w:bCs w:val="0"/>
          <w:sz w:val="24"/>
          <w:szCs w:val="24"/>
        </w:rPr>
        <w:t xml:space="preserve"> Consumos adicionales (snacks, bebidas, compras personales) </w:t>
      </w:r>
      <w:r w:rsidRPr="000D4E21">
        <w:rPr>
          <w:rFonts w:ascii="Segoe UI Emoji" w:hAnsi="Segoe UI Emoji" w:cs="Segoe UI Emoji"/>
          <w:b w:val="0"/>
          <w:bCs w:val="0"/>
          <w:sz w:val="24"/>
          <w:szCs w:val="24"/>
        </w:rPr>
        <w:t>❌</w:t>
      </w:r>
      <w:r w:rsidRPr="000D4E21">
        <w:rPr>
          <w:b w:val="0"/>
          <w:bCs w:val="0"/>
          <w:sz w:val="24"/>
          <w:szCs w:val="24"/>
        </w:rPr>
        <w:t xml:space="preserve"> Actividades opcionales no mencionadas.</w:t>
      </w:r>
    </w:p>
    <w:p w14:paraId="07B0A4F3" w14:textId="3A739DD1" w:rsidR="000D4E21" w:rsidRPr="000D4E21" w:rsidRDefault="00FB6930" w:rsidP="000D4E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9BB85D3" wp14:editId="04099945">
            <wp:simplePos x="0" y="0"/>
            <wp:positionH relativeFrom="margin">
              <wp:posOffset>3481294</wp:posOffset>
            </wp:positionH>
            <wp:positionV relativeFrom="paragraph">
              <wp:posOffset>86360</wp:posOffset>
            </wp:positionV>
            <wp:extent cx="1000601" cy="1323975"/>
            <wp:effectExtent l="0" t="0" r="9525" b="0"/>
            <wp:wrapNone/>
            <wp:docPr id="2" name="Imagen 2" descr="Marqués de Villa de Leyva Sauvignon Blanc | Vivino Españ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Marqués de Villa de Leyva Sauvignon Blanc | Vivino Españo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2984" cy="1327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3F3B25E" wp14:editId="63B084FB">
            <wp:simplePos x="0" y="0"/>
            <wp:positionH relativeFrom="column">
              <wp:posOffset>548087</wp:posOffset>
            </wp:positionH>
            <wp:positionV relativeFrom="paragraph">
              <wp:posOffset>90418</wp:posOffset>
            </wp:positionV>
            <wp:extent cx="1183640" cy="1329753"/>
            <wp:effectExtent l="0" t="0" r="0" b="3810"/>
            <wp:wrapNone/>
            <wp:docPr id="3" name="Imagen 3" descr="La alcancía más grande del mundo está en Colombia: fue construida en Ráquira, Boyacá - Infoba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a alcancía más grande del mundo está en Colombia: fue construida en Ráquira, Boyacá - Infobae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826" r="28229"/>
                    <a:stretch/>
                  </pic:blipFill>
                  <pic:spPr bwMode="auto">
                    <a:xfrm>
                      <a:off x="0" y="0"/>
                      <a:ext cx="1183640" cy="132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2E8AEDB1" wp14:editId="68B1CB69">
            <wp:simplePos x="0" y="0"/>
            <wp:positionH relativeFrom="column">
              <wp:posOffset>1958340</wp:posOffset>
            </wp:positionH>
            <wp:positionV relativeFrom="paragraph">
              <wp:posOffset>86360</wp:posOffset>
            </wp:positionV>
            <wp:extent cx="1259075" cy="1323975"/>
            <wp:effectExtent l="0" t="0" r="0" b="0"/>
            <wp:wrapNone/>
            <wp:docPr id="1" name="Imagen 1" descr="¿Qué tal una milhojas de arándanos en Villa de Leyva? 🫐🥐 ¿Qué lugar me recomiendan en Boyacá para disfrutar de un buen postre? ¡Los leo! 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¿Qué tal una milhojas de arándanos en Villa de Leyva? 🫐🥐 ¿Qué lugar me recomiendan en Boyacá para disfrutar de un buen postre? ¡Los leo! 🍰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235"/>
                    <a:stretch/>
                  </pic:blipFill>
                  <pic:spPr bwMode="auto">
                    <a:xfrm>
                      <a:off x="0" y="0"/>
                      <a:ext cx="1259075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7957B2B" w14:textId="45DCA549" w:rsidR="00336CCB" w:rsidRPr="000D4E21" w:rsidRDefault="00336CCB" w:rsidP="000D4E21"/>
    <w:sectPr w:rsidR="00336CCB" w:rsidRPr="000D4E2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9F3AA8"/>
    <w:multiLevelType w:val="multilevel"/>
    <w:tmpl w:val="F27E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7D62E4"/>
    <w:multiLevelType w:val="multilevel"/>
    <w:tmpl w:val="00F8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032F3"/>
    <w:multiLevelType w:val="multilevel"/>
    <w:tmpl w:val="C5A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972A8A"/>
    <w:multiLevelType w:val="multilevel"/>
    <w:tmpl w:val="3C9E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7767A9"/>
    <w:multiLevelType w:val="multilevel"/>
    <w:tmpl w:val="0BA88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F257E9"/>
    <w:multiLevelType w:val="multilevel"/>
    <w:tmpl w:val="982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E21"/>
    <w:rsid w:val="000D4E21"/>
    <w:rsid w:val="00336CCB"/>
    <w:rsid w:val="00A574EB"/>
    <w:rsid w:val="00AF3550"/>
    <w:rsid w:val="00F8336B"/>
    <w:rsid w:val="00FB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72326A"/>
  <w15:chartTrackingRefBased/>
  <w15:docId w15:val="{A648D26E-9F4C-4F45-869A-1C01D0829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D4E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D4E2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D4E2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D4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styleId="nfasis">
    <w:name w:val="Emphasis"/>
    <w:basedOn w:val="Fuentedeprrafopredeter"/>
    <w:uiPriority w:val="20"/>
    <w:qFormat/>
    <w:rsid w:val="000D4E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9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252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LAPTOP</dc:creator>
  <cp:keywords/>
  <dc:description/>
  <cp:lastModifiedBy>HP LAPTOP</cp:lastModifiedBy>
  <cp:revision>2</cp:revision>
  <dcterms:created xsi:type="dcterms:W3CDTF">2026-05-01T16:03:00Z</dcterms:created>
  <dcterms:modified xsi:type="dcterms:W3CDTF">2026-05-01T16:30:00Z</dcterms:modified>
</cp:coreProperties>
</file>