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034A187B"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104CD5">
        <w:rPr>
          <w:rFonts w:ascii="Arial" w:hAnsi="Arial" w:cs="Arial"/>
          <w:sz w:val="28"/>
          <w:szCs w:val="28"/>
        </w:rPr>
        <w:t>PASADÍA TERMALES DE SANTA ROSA DE CABAL Y FILANDIA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2D72F8CB" w:rsidR="000965E0" w:rsidRPr="001409E1" w:rsidRDefault="00104CD5" w:rsidP="00034524">
            <w:pPr>
              <w:pStyle w:val="Fecha"/>
              <w:rPr>
                <w:rFonts w:ascii="Arial" w:hAnsi="Arial" w:cs="Arial"/>
                <w:sz w:val="22"/>
                <w:szCs w:val="22"/>
              </w:rPr>
            </w:pPr>
            <w:r>
              <w:rPr>
                <w:rFonts w:ascii="Arial" w:hAnsi="Arial" w:cs="Arial"/>
                <w:sz w:val="22"/>
                <w:szCs w:val="22"/>
              </w:rPr>
              <w:t>24</w:t>
            </w:r>
            <w:r w:rsidR="00A60863" w:rsidRPr="001409E1">
              <w:rPr>
                <w:rFonts w:ascii="Arial" w:hAnsi="Arial" w:cs="Arial"/>
                <w:sz w:val="22"/>
                <w:szCs w:val="22"/>
              </w:rPr>
              <w:t>/</w:t>
            </w:r>
            <w:r>
              <w:rPr>
                <w:rFonts w:ascii="Arial" w:hAnsi="Arial" w:cs="Arial"/>
                <w:sz w:val="22"/>
                <w:szCs w:val="22"/>
              </w:rPr>
              <w:t>02</w:t>
            </w:r>
            <w:r w:rsidR="00A60863" w:rsidRPr="001409E1">
              <w:rPr>
                <w:rFonts w:ascii="Arial" w:hAnsi="Arial" w:cs="Arial"/>
                <w:sz w:val="22"/>
                <w:szCs w:val="22"/>
              </w:rPr>
              <w:t>/202</w:t>
            </w:r>
            <w:r>
              <w:rPr>
                <w:rFonts w:ascii="Arial" w:hAnsi="Arial" w:cs="Arial"/>
                <w:sz w:val="22"/>
                <w:szCs w:val="22"/>
              </w:rPr>
              <w:t>4</w:t>
            </w:r>
          </w:p>
        </w:tc>
      </w:tr>
    </w:tbl>
    <w:p w14:paraId="026B3E93" w14:textId="469AD9D3" w:rsidR="00A60863"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 la pasadía</w:t>
      </w:r>
      <w:r w:rsidR="003759DC">
        <w:rPr>
          <w:rFonts w:ascii="Arial" w:hAnsi="Arial" w:cs="Arial"/>
          <w:sz w:val="22"/>
          <w:szCs w:val="22"/>
        </w:rPr>
        <w:t xml:space="preserve"> </w:t>
      </w:r>
      <w:r w:rsidR="00104CD5">
        <w:rPr>
          <w:rFonts w:ascii="Arial" w:hAnsi="Arial" w:cs="Arial"/>
          <w:sz w:val="22"/>
          <w:szCs w:val="22"/>
        </w:rPr>
        <w:t>en termales de Santa Rosa de Cabal y Filandia</w:t>
      </w:r>
      <w:r w:rsidRPr="001409E1">
        <w:rPr>
          <w:rFonts w:ascii="Arial" w:hAnsi="Arial" w:cs="Arial"/>
          <w:sz w:val="22"/>
          <w:szCs w:val="22"/>
        </w:rPr>
        <w:t>, anexando la información pertinente para el turista. El producto incluirá lo siguiente:</w:t>
      </w:r>
    </w:p>
    <w:p w14:paraId="3DA35A9B" w14:textId="46315C21" w:rsidR="00104CD5" w:rsidRPr="001409E1" w:rsidRDefault="00104CD5" w:rsidP="00FA6930">
      <w:pPr>
        <w:pStyle w:val="Cierre"/>
        <w:rPr>
          <w:rFonts w:ascii="Arial" w:hAnsi="Arial" w:cs="Arial"/>
          <w:sz w:val="22"/>
          <w:szCs w:val="22"/>
        </w:rPr>
      </w:pPr>
      <w:r>
        <w:rPr>
          <w:rFonts w:ascii="Arial" w:hAnsi="Arial" w:cs="Arial"/>
          <w:sz w:val="22"/>
          <w:szCs w:val="22"/>
        </w:rPr>
        <w:t xml:space="preserve">Salida desde Ibagué: 04:00 a.m. </w:t>
      </w:r>
    </w:p>
    <w:p w14:paraId="2C6E46E9" w14:textId="6EA826F7" w:rsidR="00A60863" w:rsidRDefault="00E71081" w:rsidP="00F35359">
      <w:pPr>
        <w:pStyle w:val="Cierre"/>
        <w:numPr>
          <w:ilvl w:val="0"/>
          <w:numId w:val="13"/>
        </w:numPr>
        <w:rPr>
          <w:rFonts w:ascii="Arial" w:hAnsi="Arial" w:cs="Arial"/>
          <w:sz w:val="22"/>
          <w:szCs w:val="22"/>
        </w:rPr>
      </w:pPr>
      <w:r>
        <w:rPr>
          <w:rFonts w:ascii="Arial" w:hAnsi="Arial" w:cs="Arial"/>
          <w:sz w:val="22"/>
          <w:szCs w:val="22"/>
        </w:rPr>
        <w:t xml:space="preserve">Vehículo </w:t>
      </w:r>
      <w:r w:rsidR="00A60863" w:rsidRPr="001409E1">
        <w:rPr>
          <w:rFonts w:ascii="Arial" w:hAnsi="Arial" w:cs="Arial"/>
          <w:sz w:val="22"/>
          <w:szCs w:val="22"/>
        </w:rPr>
        <w:t>de turismo</w:t>
      </w:r>
      <w:r w:rsidR="00FE5BF6">
        <w:rPr>
          <w:rFonts w:ascii="Arial" w:hAnsi="Arial" w:cs="Arial"/>
          <w:sz w:val="22"/>
          <w:szCs w:val="22"/>
        </w:rPr>
        <w:t xml:space="preserve"> con sillas reclinables, sonido y baño</w:t>
      </w:r>
      <w:r w:rsidR="008038B3">
        <w:rPr>
          <w:rFonts w:ascii="Arial" w:hAnsi="Arial" w:cs="Arial"/>
          <w:sz w:val="22"/>
          <w:szCs w:val="22"/>
        </w:rPr>
        <w:t>.</w:t>
      </w:r>
    </w:p>
    <w:p w14:paraId="43EBCEC9" w14:textId="4AFF51AD" w:rsidR="00104CD5" w:rsidRDefault="00104CD5" w:rsidP="00F35359">
      <w:pPr>
        <w:pStyle w:val="Cierre"/>
        <w:numPr>
          <w:ilvl w:val="0"/>
          <w:numId w:val="13"/>
        </w:numPr>
        <w:rPr>
          <w:rFonts w:ascii="Arial" w:hAnsi="Arial" w:cs="Arial"/>
          <w:sz w:val="22"/>
          <w:szCs w:val="22"/>
        </w:rPr>
      </w:pPr>
      <w:r>
        <w:rPr>
          <w:rFonts w:ascii="Arial" w:hAnsi="Arial" w:cs="Arial"/>
          <w:sz w:val="22"/>
          <w:szCs w:val="22"/>
        </w:rPr>
        <w:t>Desayuno en el municipio de Filandia.</w:t>
      </w:r>
    </w:p>
    <w:p w14:paraId="3FED3350" w14:textId="0FD0D815" w:rsidR="00104CD5" w:rsidRDefault="00104CD5" w:rsidP="00F35359">
      <w:pPr>
        <w:pStyle w:val="Cierre"/>
        <w:numPr>
          <w:ilvl w:val="0"/>
          <w:numId w:val="13"/>
        </w:numPr>
        <w:rPr>
          <w:rFonts w:ascii="Arial" w:hAnsi="Arial" w:cs="Arial"/>
          <w:sz w:val="22"/>
          <w:szCs w:val="22"/>
        </w:rPr>
      </w:pPr>
      <w:r>
        <w:rPr>
          <w:rFonts w:ascii="Arial" w:hAnsi="Arial" w:cs="Arial"/>
          <w:sz w:val="22"/>
          <w:szCs w:val="22"/>
        </w:rPr>
        <w:t xml:space="preserve">Tiempo para caminar y disfrutar de las hermosas fachadas y calles coloniales del pueblo Filandia, denominado el más bonito del Quindío. </w:t>
      </w:r>
    </w:p>
    <w:p w14:paraId="59FE58E5" w14:textId="5A38B40D" w:rsidR="00104CD5" w:rsidRDefault="00104CD5" w:rsidP="00F35359">
      <w:pPr>
        <w:pStyle w:val="Cierre"/>
        <w:numPr>
          <w:ilvl w:val="0"/>
          <w:numId w:val="13"/>
        </w:numPr>
        <w:rPr>
          <w:rFonts w:ascii="Arial" w:hAnsi="Arial" w:cs="Arial"/>
          <w:sz w:val="22"/>
          <w:szCs w:val="22"/>
        </w:rPr>
      </w:pPr>
      <w:r>
        <w:rPr>
          <w:rFonts w:ascii="Arial" w:hAnsi="Arial" w:cs="Arial"/>
          <w:sz w:val="22"/>
          <w:szCs w:val="22"/>
        </w:rPr>
        <w:t>Ingreso al mirador el encanto, toma de selfies y fotos.</w:t>
      </w:r>
    </w:p>
    <w:p w14:paraId="2E7D7B48" w14:textId="77777777" w:rsidR="00104CD5" w:rsidRDefault="00104CD5" w:rsidP="00F35359">
      <w:pPr>
        <w:pStyle w:val="Cierre"/>
        <w:numPr>
          <w:ilvl w:val="0"/>
          <w:numId w:val="13"/>
        </w:numPr>
        <w:rPr>
          <w:rFonts w:ascii="Arial" w:hAnsi="Arial" w:cs="Arial"/>
          <w:sz w:val="22"/>
          <w:szCs w:val="22"/>
        </w:rPr>
      </w:pPr>
      <w:r>
        <w:rPr>
          <w:rFonts w:ascii="Arial" w:hAnsi="Arial" w:cs="Arial"/>
          <w:sz w:val="22"/>
          <w:szCs w:val="22"/>
        </w:rPr>
        <w:t>Desplazamiento a termales de Santa Rosa de Cabal, caminata ecológica al llegar, disfruta de 4 piscinas termales, agua cálida y cascada Santa Helena agua fría.</w:t>
      </w:r>
    </w:p>
    <w:p w14:paraId="47D802D0" w14:textId="77777777" w:rsidR="00104CD5" w:rsidRDefault="00104CD5" w:rsidP="00F35359">
      <w:pPr>
        <w:pStyle w:val="Cierre"/>
        <w:numPr>
          <w:ilvl w:val="0"/>
          <w:numId w:val="13"/>
        </w:numPr>
        <w:rPr>
          <w:rFonts w:ascii="Arial" w:hAnsi="Arial" w:cs="Arial"/>
          <w:sz w:val="22"/>
          <w:szCs w:val="22"/>
        </w:rPr>
      </w:pPr>
      <w:r>
        <w:rPr>
          <w:rFonts w:ascii="Arial" w:hAnsi="Arial" w:cs="Arial"/>
          <w:sz w:val="22"/>
          <w:szCs w:val="22"/>
        </w:rPr>
        <w:t>Almuerzo menú del día y refrigerios.</w:t>
      </w:r>
    </w:p>
    <w:p w14:paraId="5D9FF521" w14:textId="1C494E64" w:rsidR="00104CD5" w:rsidRDefault="00104CD5" w:rsidP="00F35359">
      <w:pPr>
        <w:pStyle w:val="Cierre"/>
        <w:numPr>
          <w:ilvl w:val="0"/>
          <w:numId w:val="13"/>
        </w:numPr>
        <w:rPr>
          <w:rFonts w:ascii="Arial" w:hAnsi="Arial" w:cs="Arial"/>
          <w:sz w:val="22"/>
          <w:szCs w:val="22"/>
        </w:rPr>
      </w:pPr>
      <w:r>
        <w:rPr>
          <w:rFonts w:ascii="Arial" w:hAnsi="Arial" w:cs="Arial"/>
          <w:sz w:val="22"/>
          <w:szCs w:val="22"/>
        </w:rPr>
        <w:t>Salida de termales, regreso a casa.</w:t>
      </w:r>
    </w:p>
    <w:p w14:paraId="4C603608" w14:textId="4EFEE2E3" w:rsidR="00104CD5" w:rsidRDefault="00104CD5" w:rsidP="00F35359">
      <w:pPr>
        <w:pStyle w:val="Cierre"/>
        <w:numPr>
          <w:ilvl w:val="0"/>
          <w:numId w:val="13"/>
        </w:numPr>
        <w:rPr>
          <w:rFonts w:ascii="Arial" w:hAnsi="Arial" w:cs="Arial"/>
          <w:sz w:val="22"/>
          <w:szCs w:val="22"/>
        </w:rPr>
      </w:pPr>
      <w:r>
        <w:rPr>
          <w:rFonts w:ascii="Arial" w:hAnsi="Arial" w:cs="Arial"/>
          <w:sz w:val="22"/>
          <w:szCs w:val="22"/>
        </w:rPr>
        <w:t xml:space="preserve"> </w:t>
      </w:r>
      <w:r>
        <w:rPr>
          <w:rFonts w:ascii="Arial" w:hAnsi="Arial" w:cs="Arial"/>
          <w:b/>
          <w:bCs/>
          <w:sz w:val="22"/>
          <w:szCs w:val="22"/>
        </w:rPr>
        <w:t xml:space="preserve">Incluye: </w:t>
      </w:r>
      <w:r>
        <w:rPr>
          <w:rFonts w:ascii="Arial" w:hAnsi="Arial" w:cs="Arial"/>
          <w:sz w:val="22"/>
          <w:szCs w:val="22"/>
        </w:rPr>
        <w:t>Transporte, desayuno, ingreso al mirador, ingreso a termales, almuerzo, refrigerio, seguro de viaje, acompañamiento de representante de turism</w:t>
      </w:r>
      <w:r w:rsidR="00A24BA4">
        <w:rPr>
          <w:rFonts w:ascii="Arial" w:hAnsi="Arial" w:cs="Arial"/>
          <w:sz w:val="22"/>
          <w:szCs w:val="22"/>
        </w:rPr>
        <w:t>o.</w:t>
      </w:r>
    </w:p>
    <w:p w14:paraId="2352F96E" w14:textId="58CD9D33" w:rsidR="00A24BA4" w:rsidRDefault="00A24BA4" w:rsidP="001F3CD2">
      <w:pPr>
        <w:pStyle w:val="Cierre"/>
        <w:numPr>
          <w:ilvl w:val="0"/>
          <w:numId w:val="13"/>
        </w:numPr>
        <w:rPr>
          <w:rFonts w:ascii="Arial" w:hAnsi="Arial" w:cs="Arial"/>
          <w:sz w:val="22"/>
          <w:szCs w:val="22"/>
        </w:rPr>
      </w:pPr>
      <w:r>
        <w:rPr>
          <w:rFonts w:ascii="Arial" w:hAnsi="Arial" w:cs="Arial"/>
          <w:sz w:val="22"/>
          <w:szCs w:val="22"/>
        </w:rPr>
        <w:t>Valor: 212.000</w:t>
      </w:r>
      <w:r w:rsidR="001F3CD2">
        <w:rPr>
          <w:rFonts w:ascii="Arial" w:hAnsi="Arial" w:cs="Arial"/>
          <w:sz w:val="22"/>
          <w:szCs w:val="22"/>
        </w:rPr>
        <w:t xml:space="preserve"> por persona.</w:t>
      </w:r>
    </w:p>
    <w:p w14:paraId="1EDB131D" w14:textId="7BEF748F" w:rsidR="001F3CD2" w:rsidRDefault="001F3CD2" w:rsidP="001F3CD2">
      <w:pPr>
        <w:pStyle w:val="Cierre"/>
        <w:ind w:left="720"/>
        <w:rPr>
          <w:rFonts w:ascii="Arial" w:hAnsi="Arial" w:cs="Arial"/>
          <w:sz w:val="22"/>
          <w:szCs w:val="22"/>
        </w:rPr>
      </w:pPr>
      <w:r>
        <w:rPr>
          <w:rFonts w:ascii="Arial" w:hAnsi="Arial" w:cs="Arial"/>
          <w:sz w:val="22"/>
          <w:szCs w:val="22"/>
        </w:rPr>
        <w:t xml:space="preserve">          192.000 por niños entre 90 cm y 120 cm.</w:t>
      </w:r>
    </w:p>
    <w:p w14:paraId="669ACEC9" w14:textId="6E16E0D1" w:rsidR="00A24BA4" w:rsidRDefault="00A24BA4" w:rsidP="00F35359">
      <w:pPr>
        <w:pStyle w:val="Cierre"/>
        <w:numPr>
          <w:ilvl w:val="0"/>
          <w:numId w:val="13"/>
        </w:numPr>
        <w:rPr>
          <w:rFonts w:ascii="Arial" w:hAnsi="Arial" w:cs="Arial"/>
          <w:sz w:val="22"/>
          <w:szCs w:val="22"/>
        </w:rPr>
      </w:pPr>
      <w:r>
        <w:rPr>
          <w:rFonts w:ascii="Arial" w:hAnsi="Arial" w:cs="Arial"/>
          <w:sz w:val="22"/>
          <w:szCs w:val="22"/>
        </w:rPr>
        <w:t>Tarifa válida para mínimo 22 personas</w:t>
      </w:r>
    </w:p>
    <w:p w14:paraId="5367353F" w14:textId="015F24C7" w:rsidR="00A24BA4" w:rsidRDefault="00A24BA4" w:rsidP="00F35359">
      <w:pPr>
        <w:pStyle w:val="Cierre"/>
        <w:numPr>
          <w:ilvl w:val="0"/>
          <w:numId w:val="13"/>
        </w:numPr>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76B25785" wp14:editId="73B96DBB">
            <wp:simplePos x="0" y="0"/>
            <wp:positionH relativeFrom="margin">
              <wp:align>left</wp:align>
            </wp:positionH>
            <wp:positionV relativeFrom="paragraph">
              <wp:posOffset>313690</wp:posOffset>
            </wp:positionV>
            <wp:extent cx="1457325" cy="1821656"/>
            <wp:effectExtent l="0" t="0" r="0" b="762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7325" cy="1821656"/>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2"/>
          <w:szCs w:val="22"/>
        </w:rPr>
        <w:t>Fecha: 06 de julio de 2023.</w:t>
      </w:r>
    </w:p>
    <w:p w14:paraId="093045E8" w14:textId="3A12865D" w:rsidR="00B04CA5" w:rsidRPr="00B04CA5" w:rsidRDefault="00A24BA4" w:rsidP="00B04CA5">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2336" behindDoc="1" locked="0" layoutInCell="1" allowOverlap="1" wp14:anchorId="59AF9EB1" wp14:editId="40268A7D">
            <wp:simplePos x="0" y="0"/>
            <wp:positionH relativeFrom="column">
              <wp:posOffset>4319270</wp:posOffset>
            </wp:positionH>
            <wp:positionV relativeFrom="paragraph">
              <wp:posOffset>73588</wp:posOffset>
            </wp:positionV>
            <wp:extent cx="1019175" cy="1809187"/>
            <wp:effectExtent l="0" t="0" r="0"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0473" cy="1811491"/>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08DAE9CE" wp14:editId="1212F09E">
            <wp:simplePos x="0" y="0"/>
            <wp:positionH relativeFrom="column">
              <wp:posOffset>3147695</wp:posOffset>
            </wp:positionH>
            <wp:positionV relativeFrom="paragraph">
              <wp:posOffset>57784</wp:posOffset>
            </wp:positionV>
            <wp:extent cx="1019175" cy="1809187"/>
            <wp:effectExtent l="0" t="0" r="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19967" cy="1810593"/>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1312" behindDoc="1" locked="0" layoutInCell="1" allowOverlap="1" wp14:anchorId="00B76A39" wp14:editId="396AFA88">
            <wp:simplePos x="0" y="0"/>
            <wp:positionH relativeFrom="column">
              <wp:posOffset>1595120</wp:posOffset>
            </wp:positionH>
            <wp:positionV relativeFrom="paragraph">
              <wp:posOffset>29210</wp:posOffset>
            </wp:positionV>
            <wp:extent cx="1393508" cy="18097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93508" cy="1809750"/>
                    </a:xfrm>
                    <a:prstGeom prst="rect">
                      <a:avLst/>
                    </a:prstGeom>
                  </pic:spPr>
                </pic:pic>
              </a:graphicData>
            </a:graphic>
            <wp14:sizeRelH relativeFrom="margin">
              <wp14:pctWidth>0</wp14:pctWidth>
            </wp14:sizeRelH>
            <wp14:sizeRelV relativeFrom="margin">
              <wp14:pctHeight>0</wp14:pctHeight>
            </wp14:sizeRelV>
          </wp:anchor>
        </w:drawing>
      </w:r>
    </w:p>
    <w:p w14:paraId="3DFCB5CD" w14:textId="3250ADD8" w:rsidR="001409E1" w:rsidRPr="001409E1" w:rsidRDefault="001409E1" w:rsidP="00A60863">
      <w:pPr>
        <w:pStyle w:val="Cierre"/>
        <w:rPr>
          <w:rFonts w:ascii="Arial" w:hAnsi="Arial" w:cs="Arial"/>
          <w:sz w:val="22"/>
          <w:szCs w:val="22"/>
          <w:lang w:val="it-IT"/>
        </w:rPr>
      </w:pPr>
    </w:p>
    <w:p w14:paraId="0F64EE7F" w14:textId="13628086" w:rsidR="00FA6930" w:rsidRDefault="00FA6930" w:rsidP="000965E0">
      <w:pPr>
        <w:pStyle w:val="Firma"/>
      </w:pPr>
    </w:p>
    <w:p w14:paraId="462D9905" w14:textId="058ACFC7" w:rsidR="002D0C4C" w:rsidRDefault="002D0C4C" w:rsidP="000965E0">
      <w:pPr>
        <w:pStyle w:val="Firma"/>
      </w:pPr>
    </w:p>
    <w:p w14:paraId="6C36E2D1" w14:textId="3D5D84AD" w:rsidR="001409E1" w:rsidRDefault="001409E1" w:rsidP="000965E0">
      <w:pPr>
        <w:pStyle w:val="Firma"/>
        <w:rPr>
          <w:rFonts w:ascii="Arial" w:hAnsi="Arial" w:cs="Arial"/>
          <w:sz w:val="22"/>
          <w:szCs w:val="22"/>
        </w:rPr>
      </w:pPr>
    </w:p>
    <w:p w14:paraId="043965DC" w14:textId="1E4906CF" w:rsidR="000965E0" w:rsidRDefault="000965E0" w:rsidP="001409E1">
      <w:pPr>
        <w:pStyle w:val="Firma"/>
        <w:jc w:val="center"/>
        <w:rPr>
          <w:rFonts w:ascii="Arial" w:hAnsi="Arial" w:cs="Arial"/>
          <w:sz w:val="22"/>
          <w:szCs w:val="22"/>
        </w:rPr>
      </w:pPr>
    </w:p>
    <w:p w14:paraId="09E2A087" w14:textId="4E94CB49" w:rsidR="00B04CA5" w:rsidRDefault="00B04CA5" w:rsidP="001409E1">
      <w:pPr>
        <w:pStyle w:val="Firma"/>
        <w:jc w:val="center"/>
        <w:rPr>
          <w:rFonts w:ascii="Arial" w:hAnsi="Arial" w:cs="Arial"/>
          <w:sz w:val="22"/>
          <w:szCs w:val="22"/>
        </w:rPr>
      </w:pPr>
    </w:p>
    <w:p w14:paraId="4A52EED2" w14:textId="5B7C702D" w:rsidR="00B04CA5" w:rsidRDefault="00B04CA5" w:rsidP="001409E1">
      <w:pPr>
        <w:pStyle w:val="Firma"/>
        <w:jc w:val="center"/>
        <w:rPr>
          <w:rFonts w:ascii="Arial" w:hAnsi="Arial" w:cs="Arial"/>
          <w:sz w:val="22"/>
          <w:szCs w:val="22"/>
        </w:rPr>
      </w:pPr>
    </w:p>
    <w:p w14:paraId="2CD4A42A" w14:textId="7E4954CA" w:rsidR="00FE5BF6" w:rsidRPr="00A24BA4" w:rsidRDefault="00FE5BF6" w:rsidP="00A24BA4">
      <w:pPr>
        <w:pStyle w:val="Firma"/>
        <w:jc w:val="center"/>
        <w:rPr>
          <w:rFonts w:ascii="Arial" w:hAnsi="Arial" w:cs="Arial"/>
          <w:b/>
          <w:bCs/>
          <w:sz w:val="22"/>
          <w:szCs w:val="22"/>
        </w:rPr>
      </w:pPr>
    </w:p>
    <w:sectPr w:rsidR="00FE5BF6" w:rsidRPr="00A24BA4" w:rsidSect="00FA6930">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799DC" w14:textId="77777777" w:rsidR="00B2135D" w:rsidRDefault="00B2135D" w:rsidP="002C5718">
      <w:pPr>
        <w:spacing w:after="0" w:line="240" w:lineRule="auto"/>
      </w:pPr>
      <w:r>
        <w:separator/>
      </w:r>
    </w:p>
  </w:endnote>
  <w:endnote w:type="continuationSeparator" w:id="0">
    <w:p w14:paraId="058F6751" w14:textId="77777777" w:rsidR="00B2135D" w:rsidRDefault="00B2135D"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B2135D"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B2135D"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56B47" w14:textId="77777777" w:rsidR="00B2135D" w:rsidRDefault="00B2135D" w:rsidP="002C5718">
      <w:pPr>
        <w:spacing w:after="0" w:line="240" w:lineRule="auto"/>
      </w:pPr>
      <w:r>
        <w:separator/>
      </w:r>
    </w:p>
  </w:footnote>
  <w:footnote w:type="continuationSeparator" w:id="0">
    <w:p w14:paraId="0A009821" w14:textId="77777777" w:rsidR="00B2135D" w:rsidRDefault="00B2135D"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6"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7"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HzvO9OKBAAA0w0AAA4AAAAAAAAAAAAAAAAALgIAAGRycy9lMm9Eb2MueG1sUEsBAi0AFAAGAAgA&#10;AAAhACywizDcAAAABgEAAA8AAAAAAAAAAAAAAAAA5AYAAGRycy9kb3ducmV2LnhtbFBLBQYAAAAA&#10;BAAEAPMAAADtBwAAAAA=&#10;">
              <v:rect id="Rectángulo 21"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04CD5"/>
    <w:rsid w:val="001204A2"/>
    <w:rsid w:val="00130DB8"/>
    <w:rsid w:val="001409E1"/>
    <w:rsid w:val="00174A50"/>
    <w:rsid w:val="00193727"/>
    <w:rsid w:val="001C6954"/>
    <w:rsid w:val="001D4D00"/>
    <w:rsid w:val="001D5E85"/>
    <w:rsid w:val="001F30E8"/>
    <w:rsid w:val="001F3CD2"/>
    <w:rsid w:val="00212A16"/>
    <w:rsid w:val="00216A97"/>
    <w:rsid w:val="00240A25"/>
    <w:rsid w:val="002645E3"/>
    <w:rsid w:val="002735D4"/>
    <w:rsid w:val="00283738"/>
    <w:rsid w:val="002B4FBE"/>
    <w:rsid w:val="002C5718"/>
    <w:rsid w:val="002D0C4C"/>
    <w:rsid w:val="00306B9F"/>
    <w:rsid w:val="00331B7B"/>
    <w:rsid w:val="00361D25"/>
    <w:rsid w:val="00362322"/>
    <w:rsid w:val="003759DC"/>
    <w:rsid w:val="003C1694"/>
    <w:rsid w:val="003F3C7F"/>
    <w:rsid w:val="00425B6F"/>
    <w:rsid w:val="00457B90"/>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665B86"/>
    <w:rsid w:val="00666308"/>
    <w:rsid w:val="006A319B"/>
    <w:rsid w:val="006A608A"/>
    <w:rsid w:val="00700E30"/>
    <w:rsid w:val="007374A1"/>
    <w:rsid w:val="00742157"/>
    <w:rsid w:val="00742DEE"/>
    <w:rsid w:val="0076598A"/>
    <w:rsid w:val="007769DA"/>
    <w:rsid w:val="00784F17"/>
    <w:rsid w:val="007A21AD"/>
    <w:rsid w:val="007A3B0E"/>
    <w:rsid w:val="007A4F72"/>
    <w:rsid w:val="007B4F22"/>
    <w:rsid w:val="007B61BF"/>
    <w:rsid w:val="007F002A"/>
    <w:rsid w:val="008038B3"/>
    <w:rsid w:val="008171FE"/>
    <w:rsid w:val="00827457"/>
    <w:rsid w:val="00827CD9"/>
    <w:rsid w:val="008328E5"/>
    <w:rsid w:val="00833BD3"/>
    <w:rsid w:val="00895937"/>
    <w:rsid w:val="008A1304"/>
    <w:rsid w:val="008D0928"/>
    <w:rsid w:val="008D367B"/>
    <w:rsid w:val="008F496A"/>
    <w:rsid w:val="00925D7F"/>
    <w:rsid w:val="00935CA2"/>
    <w:rsid w:val="009404C9"/>
    <w:rsid w:val="00946835"/>
    <w:rsid w:val="00952BDE"/>
    <w:rsid w:val="00976880"/>
    <w:rsid w:val="00991525"/>
    <w:rsid w:val="0099231C"/>
    <w:rsid w:val="00997488"/>
    <w:rsid w:val="009A0F9A"/>
    <w:rsid w:val="00A11478"/>
    <w:rsid w:val="00A16BC3"/>
    <w:rsid w:val="00A229F8"/>
    <w:rsid w:val="00A24BA4"/>
    <w:rsid w:val="00A2663D"/>
    <w:rsid w:val="00A43131"/>
    <w:rsid w:val="00A60863"/>
    <w:rsid w:val="00A7630D"/>
    <w:rsid w:val="00A8520D"/>
    <w:rsid w:val="00A9109F"/>
    <w:rsid w:val="00AB1EC1"/>
    <w:rsid w:val="00AD7DCF"/>
    <w:rsid w:val="00AF3600"/>
    <w:rsid w:val="00B04CA5"/>
    <w:rsid w:val="00B06718"/>
    <w:rsid w:val="00B2135D"/>
    <w:rsid w:val="00B364DE"/>
    <w:rsid w:val="00B469A9"/>
    <w:rsid w:val="00B741D2"/>
    <w:rsid w:val="00BA55E9"/>
    <w:rsid w:val="00BA7D47"/>
    <w:rsid w:val="00BB450E"/>
    <w:rsid w:val="00BB73EE"/>
    <w:rsid w:val="00BD6AFD"/>
    <w:rsid w:val="00BE0F89"/>
    <w:rsid w:val="00C33BAF"/>
    <w:rsid w:val="00C33BCC"/>
    <w:rsid w:val="00C565F3"/>
    <w:rsid w:val="00C77828"/>
    <w:rsid w:val="00C8739C"/>
    <w:rsid w:val="00CB2BF2"/>
    <w:rsid w:val="00CB2EC1"/>
    <w:rsid w:val="00CB55F2"/>
    <w:rsid w:val="00CC0861"/>
    <w:rsid w:val="00CE4F92"/>
    <w:rsid w:val="00CF47FF"/>
    <w:rsid w:val="00D034D0"/>
    <w:rsid w:val="00D042A1"/>
    <w:rsid w:val="00D21C96"/>
    <w:rsid w:val="00D315C7"/>
    <w:rsid w:val="00D625CF"/>
    <w:rsid w:val="00D64755"/>
    <w:rsid w:val="00DA0088"/>
    <w:rsid w:val="00DA1034"/>
    <w:rsid w:val="00E638A6"/>
    <w:rsid w:val="00E71081"/>
    <w:rsid w:val="00E73233"/>
    <w:rsid w:val="00E764DA"/>
    <w:rsid w:val="00E77DC5"/>
    <w:rsid w:val="00EA6266"/>
    <w:rsid w:val="00EC0AE8"/>
    <w:rsid w:val="00ED34D6"/>
    <w:rsid w:val="00EF0FD2"/>
    <w:rsid w:val="00EF6966"/>
    <w:rsid w:val="00F11820"/>
    <w:rsid w:val="00F277E1"/>
    <w:rsid w:val="00F35359"/>
    <w:rsid w:val="00FA6930"/>
    <w:rsid w:val="00FA78C5"/>
    <w:rsid w:val="00FB0C0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590F6C"/>
    <w:rsid w:val="0066047C"/>
    <w:rsid w:val="006D7C62"/>
    <w:rsid w:val="00750BA5"/>
    <w:rsid w:val="00874E9B"/>
    <w:rsid w:val="00BD2358"/>
    <w:rsid w:val="00E36D85"/>
    <w:rsid w:val="00E95E78"/>
    <w:rsid w:val="00F43C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175</Words>
  <Characters>966</Characters>
  <Application>Microsoft Office Word</Application>
  <DocSecurity>0</DocSecurity>
  <Lines>8</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2024-02-24T20:11:00Z</dcterms:created>
  <dcterms:modified xsi:type="dcterms:W3CDTF">2024-02-24T20:21:00Z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