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4F8ADB17" w:rsidR="001409E1" w:rsidRDefault="001409E1" w:rsidP="001409E1">
      <w:pPr>
        <w:pStyle w:val="Ttulo1"/>
        <w:jc w:val="both"/>
        <w:rPr>
          <w:rFonts w:ascii="Arial" w:hAnsi="Arial" w:cs="Arial"/>
          <w:sz w:val="28"/>
          <w:szCs w:val="28"/>
        </w:rPr>
      </w:pPr>
    </w:p>
    <w:p w14:paraId="1DCD12DA" w14:textId="7F211B1F"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002D0C4C">
        <w:rPr>
          <w:rFonts w:ascii="Arial" w:hAnsi="Arial" w:cs="Arial"/>
          <w:sz w:val="28"/>
          <w:szCs w:val="28"/>
        </w:rPr>
        <w:t xml:space="preserve"> A PLAYA JUNCAL, PARQUE ACUÁTICO</w:t>
      </w:r>
      <w:r w:rsidR="00895937">
        <w:rPr>
          <w:rFonts w:ascii="Arial" w:hAnsi="Arial" w:cs="Arial"/>
          <w:sz w:val="28"/>
          <w:szCs w:val="28"/>
        </w:rPr>
        <w:t xml:space="preserve"> Y NEIVA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056E820" w:rsidR="000965E0" w:rsidRPr="001409E1" w:rsidRDefault="000965E0" w:rsidP="00034524">
            <w:pPr>
              <w:pStyle w:val="Saludo"/>
              <w:rPr>
                <w:rFonts w:ascii="Arial" w:hAnsi="Arial" w:cs="Arial"/>
                <w:sz w:val="22"/>
                <w:szCs w:val="22"/>
              </w:rPr>
            </w:pPr>
          </w:p>
        </w:tc>
        <w:tc>
          <w:tcPr>
            <w:tcW w:w="1664" w:type="dxa"/>
          </w:tcPr>
          <w:p w14:paraId="73330583" w14:textId="76040A33" w:rsidR="000965E0" w:rsidRPr="001409E1" w:rsidRDefault="00895937" w:rsidP="00034524">
            <w:pPr>
              <w:pStyle w:val="Fecha"/>
              <w:rPr>
                <w:rFonts w:ascii="Arial" w:hAnsi="Arial" w:cs="Arial"/>
                <w:sz w:val="22"/>
                <w:szCs w:val="22"/>
              </w:rPr>
            </w:pPr>
            <w:r>
              <w:rPr>
                <w:rFonts w:ascii="Arial" w:hAnsi="Arial" w:cs="Arial"/>
                <w:sz w:val="22"/>
                <w:szCs w:val="22"/>
              </w:rPr>
              <w:t>3</w:t>
            </w:r>
            <w:r w:rsidR="00595CED">
              <w:rPr>
                <w:rFonts w:ascii="Arial" w:hAnsi="Arial" w:cs="Arial"/>
                <w:sz w:val="22"/>
                <w:szCs w:val="22"/>
              </w:rPr>
              <w:t>1</w:t>
            </w:r>
            <w:r w:rsidR="00A60863" w:rsidRPr="001409E1">
              <w:rPr>
                <w:rFonts w:ascii="Arial" w:hAnsi="Arial" w:cs="Arial"/>
                <w:sz w:val="22"/>
                <w:szCs w:val="22"/>
              </w:rPr>
              <w:t>/</w:t>
            </w:r>
            <w:r w:rsidR="002D0C4C">
              <w:rPr>
                <w:rFonts w:ascii="Arial" w:hAnsi="Arial" w:cs="Arial"/>
                <w:sz w:val="22"/>
                <w:szCs w:val="22"/>
              </w:rPr>
              <w:t>1</w:t>
            </w:r>
            <w:r w:rsidR="00A60863" w:rsidRPr="001409E1">
              <w:rPr>
                <w:rFonts w:ascii="Arial" w:hAnsi="Arial" w:cs="Arial"/>
                <w:sz w:val="22"/>
                <w:szCs w:val="22"/>
              </w:rPr>
              <w:t>0/2023</w:t>
            </w:r>
          </w:p>
        </w:tc>
      </w:tr>
    </w:tbl>
    <w:p w14:paraId="026B3E93" w14:textId="7A760C9A"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FC136D">
        <w:rPr>
          <w:rFonts w:ascii="Arial" w:hAnsi="Arial" w:cs="Arial"/>
          <w:sz w:val="22"/>
          <w:szCs w:val="22"/>
        </w:rPr>
        <w:t xml:space="preserve"> </w:t>
      </w:r>
      <w:r w:rsidR="002D0C4C">
        <w:rPr>
          <w:rFonts w:ascii="Arial" w:hAnsi="Arial" w:cs="Arial"/>
          <w:sz w:val="22"/>
          <w:szCs w:val="22"/>
        </w:rPr>
        <w:t>a playa juncal, parque acuático</w:t>
      </w:r>
      <w:r w:rsidRPr="001409E1">
        <w:rPr>
          <w:rFonts w:ascii="Arial" w:hAnsi="Arial" w:cs="Arial"/>
          <w:sz w:val="22"/>
          <w:szCs w:val="22"/>
        </w:rPr>
        <w:t>, anexando la información pertinente para el turista. El producto incluirá lo siguiente:</w:t>
      </w:r>
    </w:p>
    <w:p w14:paraId="2C6E46E9" w14:textId="1E514E23" w:rsidR="00A60863" w:rsidRDefault="00F35359" w:rsidP="00F35359">
      <w:pPr>
        <w:pStyle w:val="Cierre"/>
        <w:numPr>
          <w:ilvl w:val="0"/>
          <w:numId w:val="13"/>
        </w:numPr>
        <w:rPr>
          <w:rFonts w:ascii="Arial" w:hAnsi="Arial" w:cs="Arial"/>
          <w:sz w:val="22"/>
          <w:szCs w:val="22"/>
        </w:rPr>
      </w:pPr>
      <w:r>
        <w:rPr>
          <w:rFonts w:ascii="Arial" w:hAnsi="Arial" w:cs="Arial"/>
          <w:sz w:val="22"/>
          <w:szCs w:val="22"/>
        </w:rPr>
        <w:t>Vehículo</w:t>
      </w:r>
      <w:r w:rsidR="00A60863" w:rsidRPr="001409E1">
        <w:rPr>
          <w:rFonts w:ascii="Arial" w:hAnsi="Arial" w:cs="Arial"/>
          <w:sz w:val="22"/>
          <w:szCs w:val="22"/>
        </w:rPr>
        <w:t xml:space="preserve"> de turismo</w:t>
      </w:r>
      <w:r w:rsidR="008038B3">
        <w:rPr>
          <w:rFonts w:ascii="Arial" w:hAnsi="Arial" w:cs="Arial"/>
          <w:sz w:val="22"/>
          <w:szCs w:val="22"/>
        </w:rPr>
        <w:t>.</w:t>
      </w:r>
    </w:p>
    <w:p w14:paraId="154DF365" w14:textId="011F8CE9" w:rsidR="00193727" w:rsidRPr="001409E1"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35D03A10" w14:textId="2FF355C1" w:rsidR="00193727" w:rsidRDefault="008038B3" w:rsidP="00193727">
      <w:pPr>
        <w:pStyle w:val="Cierre"/>
        <w:numPr>
          <w:ilvl w:val="0"/>
          <w:numId w:val="13"/>
        </w:numPr>
        <w:rPr>
          <w:rFonts w:ascii="Arial" w:hAnsi="Arial" w:cs="Arial"/>
          <w:sz w:val="22"/>
          <w:szCs w:val="22"/>
        </w:rPr>
      </w:pPr>
      <w:r>
        <w:rPr>
          <w:rFonts w:ascii="Arial" w:hAnsi="Arial" w:cs="Arial"/>
          <w:sz w:val="22"/>
          <w:szCs w:val="22"/>
        </w:rPr>
        <w:t>Ingreso al</w:t>
      </w:r>
      <w:r w:rsidR="00F35359">
        <w:rPr>
          <w:rFonts w:ascii="Arial" w:hAnsi="Arial" w:cs="Arial"/>
          <w:sz w:val="22"/>
          <w:szCs w:val="22"/>
        </w:rPr>
        <w:t xml:space="preserve"> centro vacacional y</w:t>
      </w:r>
      <w:r>
        <w:rPr>
          <w:rFonts w:ascii="Arial" w:hAnsi="Arial" w:cs="Arial"/>
          <w:sz w:val="22"/>
          <w:szCs w:val="22"/>
        </w:rPr>
        <w:t xml:space="preserve"> parque</w:t>
      </w:r>
      <w:r w:rsidR="00F35359">
        <w:rPr>
          <w:rFonts w:ascii="Arial" w:hAnsi="Arial" w:cs="Arial"/>
          <w:sz w:val="22"/>
          <w:szCs w:val="22"/>
        </w:rPr>
        <w:t xml:space="preserve"> acuático más grande del sur de Colombia</w:t>
      </w:r>
      <w:r>
        <w:rPr>
          <w:rFonts w:ascii="Arial" w:hAnsi="Arial" w:cs="Arial"/>
          <w:sz w:val="22"/>
          <w:szCs w:val="22"/>
        </w:rPr>
        <w:t>.</w:t>
      </w:r>
    </w:p>
    <w:p w14:paraId="4B24C47C" w14:textId="0A75A5AF"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5C0E72">
        <w:rPr>
          <w:rFonts w:ascii="Arial" w:hAnsi="Arial" w:cs="Arial"/>
          <w:sz w:val="22"/>
          <w:szCs w:val="22"/>
        </w:rPr>
        <w:t xml:space="preserve">refrigerio fuera del parque y </w:t>
      </w:r>
      <w:r>
        <w:rPr>
          <w:rFonts w:ascii="Arial" w:hAnsi="Arial" w:cs="Arial"/>
          <w:sz w:val="22"/>
          <w:szCs w:val="22"/>
        </w:rPr>
        <w:t>almuerzo</w:t>
      </w:r>
      <w:r w:rsidR="005C0E72">
        <w:rPr>
          <w:rFonts w:ascii="Arial" w:hAnsi="Arial" w:cs="Arial"/>
          <w:sz w:val="22"/>
          <w:szCs w:val="22"/>
        </w:rPr>
        <w:t xml:space="preserve"> dentro del parque.</w:t>
      </w:r>
    </w:p>
    <w:p w14:paraId="511DFE12" w14:textId="6053C942" w:rsidR="008038B3" w:rsidRDefault="008038B3" w:rsidP="00EE4E7D">
      <w:pPr>
        <w:pStyle w:val="Cierre"/>
        <w:numPr>
          <w:ilvl w:val="0"/>
          <w:numId w:val="13"/>
        </w:numPr>
        <w:rPr>
          <w:rFonts w:ascii="Arial" w:hAnsi="Arial" w:cs="Arial"/>
          <w:sz w:val="22"/>
          <w:szCs w:val="22"/>
        </w:rPr>
      </w:pPr>
      <w:r w:rsidRPr="008038B3">
        <w:rPr>
          <w:rFonts w:ascii="Arial" w:hAnsi="Arial" w:cs="Arial"/>
          <w:sz w:val="22"/>
          <w:szCs w:val="22"/>
        </w:rPr>
        <w:t>Piscina con olas</w:t>
      </w:r>
      <w:r>
        <w:rPr>
          <w:rFonts w:ascii="Arial" w:hAnsi="Arial" w:cs="Arial"/>
          <w:sz w:val="22"/>
          <w:szCs w:val="22"/>
        </w:rPr>
        <w:t>, vive la sensación de estar en el mar.</w:t>
      </w:r>
    </w:p>
    <w:p w14:paraId="7A9D6F8F" w14:textId="0E470076"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Toboganes de donas y atracción para niños.</w:t>
      </w:r>
    </w:p>
    <w:p w14:paraId="19067623" w14:textId="0CE1E4E7"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Tobogán kamikaze, el cual cuenta con 45 grados de inclinación.</w:t>
      </w:r>
    </w:p>
    <w:p w14:paraId="57FC2905" w14:textId="045994E3" w:rsidR="00193727" w:rsidRDefault="008038B3" w:rsidP="00EE4E7D">
      <w:pPr>
        <w:pStyle w:val="Cierre"/>
        <w:numPr>
          <w:ilvl w:val="0"/>
          <w:numId w:val="13"/>
        </w:numPr>
        <w:rPr>
          <w:rFonts w:ascii="Arial" w:hAnsi="Arial" w:cs="Arial"/>
          <w:sz w:val="22"/>
          <w:szCs w:val="22"/>
        </w:rPr>
      </w:pPr>
      <w:r>
        <w:rPr>
          <w:rFonts w:ascii="Arial" w:hAnsi="Arial" w:cs="Arial"/>
          <w:sz w:val="22"/>
          <w:szCs w:val="22"/>
        </w:rPr>
        <w:t xml:space="preserve">Torbellino, la atracción adecuada para tener emociones extremas y adrenalina.  </w:t>
      </w:r>
    </w:p>
    <w:p w14:paraId="6431BD6D" w14:textId="79827312"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Toboganes rápidos y río lento.</w:t>
      </w:r>
    </w:p>
    <w:p w14:paraId="0FD5B408" w14:textId="3AE98676" w:rsidR="008038B3" w:rsidRPr="00492033" w:rsidRDefault="008038B3" w:rsidP="00492033">
      <w:pPr>
        <w:pStyle w:val="Cierre"/>
        <w:numPr>
          <w:ilvl w:val="0"/>
          <w:numId w:val="13"/>
        </w:numPr>
        <w:rPr>
          <w:rFonts w:ascii="Arial" w:hAnsi="Arial" w:cs="Arial"/>
          <w:sz w:val="22"/>
          <w:szCs w:val="22"/>
          <w:lang w:val="es-CO"/>
        </w:rPr>
      </w:pPr>
      <w:r w:rsidRPr="008038B3">
        <w:rPr>
          <w:rFonts w:ascii="Arial" w:hAnsi="Arial" w:cs="Arial"/>
          <w:sz w:val="22"/>
          <w:szCs w:val="22"/>
          <w:lang w:val="es-CO"/>
        </w:rPr>
        <w:t>City tour</w:t>
      </w:r>
      <w:r w:rsidR="00895937">
        <w:rPr>
          <w:rFonts w:ascii="Arial" w:hAnsi="Arial" w:cs="Arial"/>
          <w:sz w:val="22"/>
          <w:szCs w:val="22"/>
          <w:lang w:val="es-CO"/>
        </w:rPr>
        <w:t xml:space="preserve"> por monumentos (</w:t>
      </w:r>
      <w:r w:rsidR="00492033">
        <w:rPr>
          <w:rFonts w:ascii="Arial" w:hAnsi="Arial" w:cs="Arial"/>
          <w:sz w:val="22"/>
          <w:szCs w:val="22"/>
          <w:lang w:val="es-CO"/>
        </w:rPr>
        <w:t xml:space="preserve">el </w:t>
      </w:r>
      <w:r w:rsidR="00895937">
        <w:rPr>
          <w:rFonts w:ascii="Arial" w:hAnsi="Arial" w:cs="Arial"/>
          <w:sz w:val="22"/>
          <w:szCs w:val="22"/>
          <w:lang w:val="es-CO"/>
        </w:rPr>
        <w:t>mohán</w:t>
      </w:r>
      <w:r w:rsidR="00492033">
        <w:rPr>
          <w:rFonts w:ascii="Arial" w:hAnsi="Arial" w:cs="Arial"/>
          <w:sz w:val="22"/>
          <w:szCs w:val="22"/>
          <w:lang w:val="es-CO"/>
        </w:rPr>
        <w:t xml:space="preserve">, la Gaitana entre otros) </w:t>
      </w:r>
      <w:r w:rsidR="00895937" w:rsidRPr="00492033">
        <w:rPr>
          <w:rFonts w:ascii="Arial" w:hAnsi="Arial" w:cs="Arial"/>
          <w:sz w:val="22"/>
          <w:szCs w:val="22"/>
          <w:lang w:val="es-CO"/>
        </w:rPr>
        <w:t>y vista a artesanías</w:t>
      </w:r>
      <w:r w:rsidRPr="00492033">
        <w:rPr>
          <w:rFonts w:ascii="Arial" w:hAnsi="Arial" w:cs="Arial"/>
          <w:sz w:val="22"/>
          <w:szCs w:val="22"/>
          <w:lang w:val="es-CO"/>
        </w:rPr>
        <w:t xml:space="preserve"> de Neiva.</w:t>
      </w:r>
    </w:p>
    <w:p w14:paraId="59110C9F" w14:textId="1937087E"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F35359">
        <w:rPr>
          <w:rFonts w:ascii="Arial" w:hAnsi="Arial" w:cs="Arial"/>
          <w:sz w:val="22"/>
          <w:szCs w:val="22"/>
        </w:rPr>
        <w:t>27 o 28 de noviembre.</w:t>
      </w:r>
    </w:p>
    <w:p w14:paraId="5432C438" w14:textId="0F5E0C18"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8038B3">
        <w:rPr>
          <w:rFonts w:ascii="Arial" w:hAnsi="Arial" w:cs="Arial"/>
          <w:sz w:val="22"/>
          <w:szCs w:val="22"/>
        </w:rPr>
        <w:t>$1</w:t>
      </w:r>
      <w:r w:rsidR="00C565F3">
        <w:rPr>
          <w:rFonts w:ascii="Arial" w:hAnsi="Arial" w:cs="Arial"/>
          <w:sz w:val="22"/>
          <w:szCs w:val="22"/>
        </w:rPr>
        <w:t>4</w:t>
      </w:r>
      <w:r w:rsidR="005C0E72">
        <w:rPr>
          <w:rFonts w:ascii="Arial" w:hAnsi="Arial" w:cs="Arial"/>
          <w:sz w:val="22"/>
          <w:szCs w:val="22"/>
        </w:rPr>
        <w:t>0</w:t>
      </w:r>
      <w:r w:rsidR="008038B3">
        <w:rPr>
          <w:rFonts w:ascii="Arial" w:hAnsi="Arial" w:cs="Arial"/>
          <w:sz w:val="22"/>
          <w:szCs w:val="22"/>
        </w:rPr>
        <w:t>.000.</w:t>
      </w:r>
    </w:p>
    <w:p w14:paraId="1CE4717A" w14:textId="4189BF3B" w:rsidR="00C33BAF" w:rsidRDefault="008038B3" w:rsidP="00C33BAF">
      <w:pPr>
        <w:pStyle w:val="Cierre"/>
        <w:numPr>
          <w:ilvl w:val="1"/>
          <w:numId w:val="13"/>
        </w:numPr>
        <w:rPr>
          <w:rFonts w:ascii="Arial" w:hAnsi="Arial" w:cs="Arial"/>
          <w:sz w:val="22"/>
          <w:szCs w:val="22"/>
        </w:rPr>
      </w:pPr>
      <w:r>
        <w:rPr>
          <w:rFonts w:ascii="Arial" w:hAnsi="Arial" w:cs="Arial"/>
          <w:sz w:val="22"/>
          <w:szCs w:val="22"/>
        </w:rPr>
        <w:t>Precio sujeto a cambios de tarifa del parque.</w:t>
      </w:r>
    </w:p>
    <w:p w14:paraId="2C6FF7C0" w14:textId="1A9764EE" w:rsidR="008038B3" w:rsidRDefault="00F35359" w:rsidP="008038B3">
      <w:pPr>
        <w:pStyle w:val="Cierre"/>
        <w:numPr>
          <w:ilvl w:val="1"/>
          <w:numId w:val="13"/>
        </w:numPr>
        <w:rPr>
          <w:rFonts w:ascii="Arial" w:hAnsi="Arial" w:cs="Arial"/>
          <w:sz w:val="22"/>
          <w:szCs w:val="22"/>
        </w:rPr>
      </w:pPr>
      <w:r>
        <w:rPr>
          <w:rFonts w:ascii="Arial" w:hAnsi="Arial" w:cs="Arial"/>
          <w:sz w:val="22"/>
          <w:szCs w:val="22"/>
        </w:rPr>
        <w:t>Tarifa mínima para 15 personas.</w:t>
      </w:r>
    </w:p>
    <w:p w14:paraId="18FC1FB4" w14:textId="3D07B3E3" w:rsidR="00F35359" w:rsidRPr="00F35359" w:rsidRDefault="00F35359" w:rsidP="00F35359">
      <w:pPr>
        <w:pStyle w:val="Cierre"/>
        <w:ind w:left="1440"/>
        <w:rPr>
          <w:rFonts w:ascii="Arial" w:hAnsi="Arial" w:cs="Arial"/>
          <w:sz w:val="22"/>
          <w:szCs w:val="22"/>
        </w:rPr>
      </w:pPr>
      <w:r>
        <w:rPr>
          <w:noProof/>
        </w:rPr>
        <w:drawing>
          <wp:anchor distT="0" distB="0" distL="114300" distR="114300" simplePos="0" relativeHeight="251661312" behindDoc="1" locked="0" layoutInCell="1" allowOverlap="1" wp14:anchorId="5D24752F" wp14:editId="23AC5B01">
            <wp:simplePos x="0" y="0"/>
            <wp:positionH relativeFrom="margin">
              <wp:align>right</wp:align>
            </wp:positionH>
            <wp:positionV relativeFrom="paragraph">
              <wp:posOffset>107773</wp:posOffset>
            </wp:positionV>
            <wp:extent cx="1955069" cy="1445452"/>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55069" cy="144545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1C64DF3D" wp14:editId="5BACF122">
            <wp:simplePos x="0" y="0"/>
            <wp:positionH relativeFrom="margin">
              <wp:align>center</wp:align>
            </wp:positionH>
            <wp:positionV relativeFrom="paragraph">
              <wp:posOffset>93950</wp:posOffset>
            </wp:positionV>
            <wp:extent cx="1913255" cy="143573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3255" cy="143573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C7BA71F" wp14:editId="7E319F2E">
            <wp:simplePos x="0" y="0"/>
            <wp:positionH relativeFrom="margin">
              <wp:posOffset>212577</wp:posOffset>
            </wp:positionH>
            <wp:positionV relativeFrom="paragraph">
              <wp:posOffset>93271</wp:posOffset>
            </wp:positionV>
            <wp:extent cx="1860698" cy="1394825"/>
            <wp:effectExtent l="0" t="0" r="635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0698" cy="1394825"/>
                    </a:xfrm>
                    <a:prstGeom prst="rect">
                      <a:avLst/>
                    </a:prstGeom>
                    <a:noFill/>
                  </pic:spPr>
                </pic:pic>
              </a:graphicData>
            </a:graphic>
            <wp14:sizeRelH relativeFrom="page">
              <wp14:pctWidth>0</wp14:pctWidth>
            </wp14:sizeRelH>
            <wp14:sizeRelV relativeFrom="page">
              <wp14:pctHeight>0</wp14:pctHeight>
            </wp14:sizeRelV>
          </wp:anchor>
        </w:drawing>
      </w:r>
    </w:p>
    <w:p w14:paraId="3DFCB5CD" w14:textId="3E15BD5F" w:rsidR="001409E1" w:rsidRPr="001409E1" w:rsidRDefault="001409E1" w:rsidP="00A60863">
      <w:pPr>
        <w:pStyle w:val="Cierre"/>
        <w:rPr>
          <w:rFonts w:ascii="Arial" w:hAnsi="Arial" w:cs="Arial"/>
          <w:sz w:val="22"/>
          <w:szCs w:val="22"/>
          <w:lang w:val="it-IT"/>
        </w:rPr>
      </w:pPr>
    </w:p>
    <w:p w14:paraId="0F64EE7F" w14:textId="3E4C4031" w:rsidR="00FA6930" w:rsidRDefault="00FA6930" w:rsidP="000965E0">
      <w:pPr>
        <w:pStyle w:val="Firma"/>
      </w:pPr>
    </w:p>
    <w:p w14:paraId="462D9905" w14:textId="0A91F274" w:rsidR="002D0C4C" w:rsidRDefault="002D0C4C" w:rsidP="000965E0">
      <w:pPr>
        <w:pStyle w:val="Firma"/>
      </w:pPr>
    </w:p>
    <w:p w14:paraId="6C36E2D1" w14:textId="12A77268" w:rsidR="001409E1" w:rsidRDefault="001409E1" w:rsidP="000965E0">
      <w:pPr>
        <w:pStyle w:val="Firma"/>
        <w:rPr>
          <w:rFonts w:ascii="Arial" w:hAnsi="Arial" w:cs="Arial"/>
          <w:sz w:val="22"/>
          <w:szCs w:val="22"/>
        </w:rPr>
      </w:pPr>
    </w:p>
    <w:p w14:paraId="043965DC" w14:textId="2CC1511C" w:rsidR="000965E0" w:rsidRDefault="000965E0" w:rsidP="001409E1">
      <w:pPr>
        <w:pStyle w:val="Firma"/>
        <w:jc w:val="center"/>
        <w:rPr>
          <w:rFonts w:ascii="Arial" w:hAnsi="Arial" w:cs="Arial"/>
          <w:sz w:val="22"/>
          <w:szCs w:val="22"/>
        </w:rPr>
      </w:pPr>
    </w:p>
    <w:sectPr w:rsidR="000965E0"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06730" w14:textId="77777777" w:rsidR="001A3422" w:rsidRDefault="001A3422" w:rsidP="002C5718">
      <w:pPr>
        <w:spacing w:after="0" w:line="240" w:lineRule="auto"/>
      </w:pPr>
      <w:r>
        <w:separator/>
      </w:r>
    </w:p>
  </w:endnote>
  <w:endnote w:type="continuationSeparator" w:id="0">
    <w:p w14:paraId="4CAA58A3" w14:textId="77777777" w:rsidR="001A3422" w:rsidRDefault="001A342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1A342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1A342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0AD6B" w14:textId="77777777" w:rsidR="001A3422" w:rsidRDefault="001A3422" w:rsidP="002C5718">
      <w:pPr>
        <w:spacing w:after="0" w:line="240" w:lineRule="auto"/>
      </w:pPr>
      <w:r>
        <w:separator/>
      </w:r>
    </w:p>
  </w:footnote>
  <w:footnote w:type="continuationSeparator" w:id="0">
    <w:p w14:paraId="0D947BEE" w14:textId="77777777" w:rsidR="001A3422" w:rsidRDefault="001A342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A3422"/>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C1694"/>
    <w:rsid w:val="003F3C7F"/>
    <w:rsid w:val="00425B6F"/>
    <w:rsid w:val="00457B90"/>
    <w:rsid w:val="00492033"/>
    <w:rsid w:val="004A63E5"/>
    <w:rsid w:val="004C1DC1"/>
    <w:rsid w:val="004C2CA6"/>
    <w:rsid w:val="004D600F"/>
    <w:rsid w:val="00500A97"/>
    <w:rsid w:val="0052534F"/>
    <w:rsid w:val="00552BE7"/>
    <w:rsid w:val="00595CED"/>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9E7067"/>
    <w:rsid w:val="00A11478"/>
    <w:rsid w:val="00A16BC3"/>
    <w:rsid w:val="00A229F8"/>
    <w:rsid w:val="00A2663D"/>
    <w:rsid w:val="00A43131"/>
    <w:rsid w:val="00A60863"/>
    <w:rsid w:val="00A7630D"/>
    <w:rsid w:val="00A8520D"/>
    <w:rsid w:val="00A9109F"/>
    <w:rsid w:val="00AB1EC1"/>
    <w:rsid w:val="00AD7DCF"/>
    <w:rsid w:val="00AF3600"/>
    <w:rsid w:val="00B06718"/>
    <w:rsid w:val="00B364DE"/>
    <w:rsid w:val="00B469A9"/>
    <w:rsid w:val="00B741D2"/>
    <w:rsid w:val="00BA55E9"/>
    <w:rsid w:val="00BA7D47"/>
    <w:rsid w:val="00BB4446"/>
    <w:rsid w:val="00BB450E"/>
    <w:rsid w:val="00BB73EE"/>
    <w:rsid w:val="00BD6AFD"/>
    <w:rsid w:val="00BE0F89"/>
    <w:rsid w:val="00C33BAF"/>
    <w:rsid w:val="00C33BCC"/>
    <w:rsid w:val="00C565F3"/>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66047C"/>
    <w:rsid w:val="006D7C62"/>
    <w:rsid w:val="00750BA5"/>
    <w:rsid w:val="007E753B"/>
    <w:rsid w:val="00874E9B"/>
    <w:rsid w:val="00BD2358"/>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154</Words>
  <Characters>849</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2023-10-31T17:16:00Z</dcterms:created>
  <dcterms:modified xsi:type="dcterms:W3CDTF">2023-11-27T17:27:00Z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