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F01A4" w14:textId="0DD247A1" w:rsidR="00047051" w:rsidRPr="007B07F1" w:rsidRDefault="007B07F1" w:rsidP="007B07F1">
      <w:pPr>
        <w:jc w:val="center"/>
        <w:rPr>
          <w:b/>
          <w:bCs/>
          <w:lang w:val="es-ES"/>
        </w:rPr>
      </w:pPr>
      <w:r w:rsidRPr="007B07F1">
        <w:rPr>
          <w:b/>
          <w:bCs/>
          <w:lang w:val="es-ES"/>
        </w:rPr>
        <w:t>PASADÍA EN PLAYA HAWAI</w:t>
      </w:r>
    </w:p>
    <w:p w14:paraId="5712B4FE" w14:textId="22CAB056" w:rsidR="007B07F1" w:rsidRPr="007B07F1" w:rsidRDefault="007B07F1">
      <w:pPr>
        <w:rPr>
          <w:b/>
          <w:bCs/>
          <w:lang w:val="es-ES"/>
        </w:rPr>
      </w:pPr>
      <w:r w:rsidRPr="007B07F1">
        <w:rPr>
          <w:b/>
          <w:bCs/>
          <w:lang w:val="es-ES"/>
        </w:rPr>
        <w:t xml:space="preserve">PRECIO POR PERSONA: </w:t>
      </w:r>
      <w:r w:rsidR="00256BAD">
        <w:rPr>
          <w:b/>
          <w:bCs/>
          <w:lang w:val="es-ES"/>
        </w:rPr>
        <w:t>Adultos: 14</w:t>
      </w:r>
      <w:r w:rsidR="00A31766">
        <w:rPr>
          <w:b/>
          <w:bCs/>
          <w:lang w:val="es-ES"/>
        </w:rPr>
        <w:t>8</w:t>
      </w:r>
      <w:r w:rsidR="00256BAD">
        <w:rPr>
          <w:b/>
          <w:bCs/>
          <w:lang w:val="es-ES"/>
        </w:rPr>
        <w:t>.000 Niños entre 4-11 años: 1</w:t>
      </w:r>
      <w:r w:rsidR="003D47F1">
        <w:rPr>
          <w:b/>
          <w:bCs/>
          <w:lang w:val="es-ES"/>
        </w:rPr>
        <w:t>4</w:t>
      </w:r>
      <w:r w:rsidR="00650798">
        <w:rPr>
          <w:b/>
          <w:bCs/>
          <w:lang w:val="es-ES"/>
        </w:rPr>
        <w:t>0</w:t>
      </w:r>
      <w:r w:rsidR="00256BAD">
        <w:rPr>
          <w:b/>
          <w:bCs/>
          <w:lang w:val="es-ES"/>
        </w:rPr>
        <w:t>.000</w:t>
      </w:r>
    </w:p>
    <w:p w14:paraId="16C7CC51" w14:textId="38EA1A35" w:rsidR="007B07F1" w:rsidRPr="007B07F1" w:rsidRDefault="007B07F1">
      <w:pPr>
        <w:rPr>
          <w:b/>
          <w:bCs/>
          <w:lang w:val="es-ES"/>
        </w:rPr>
      </w:pPr>
      <w:r w:rsidRPr="007B07F1">
        <w:rPr>
          <w:b/>
          <w:bCs/>
          <w:lang w:val="es-ES"/>
        </w:rPr>
        <w:t>FECHA:</w:t>
      </w:r>
      <w:r w:rsidR="00256BAD">
        <w:rPr>
          <w:b/>
          <w:bCs/>
          <w:lang w:val="es-ES"/>
        </w:rPr>
        <w:t xml:space="preserve"> 2</w:t>
      </w:r>
      <w:r w:rsidR="009F29D4">
        <w:rPr>
          <w:b/>
          <w:bCs/>
          <w:lang w:val="es-ES"/>
        </w:rPr>
        <w:t>2</w:t>
      </w:r>
      <w:r w:rsidR="00256BAD">
        <w:rPr>
          <w:b/>
          <w:bCs/>
          <w:lang w:val="es-ES"/>
        </w:rPr>
        <w:t xml:space="preserve"> de junio</w:t>
      </w:r>
    </w:p>
    <w:p w14:paraId="068465D8" w14:textId="22B0D8ED" w:rsidR="007B07F1" w:rsidRDefault="007B07F1" w:rsidP="00256BAD">
      <w:pPr>
        <w:spacing w:after="0"/>
        <w:rPr>
          <w:b/>
          <w:bCs/>
          <w:lang w:val="es-ES"/>
        </w:rPr>
      </w:pPr>
      <w:r w:rsidRPr="007B07F1">
        <w:rPr>
          <w:b/>
          <w:bCs/>
          <w:lang w:val="es-ES"/>
        </w:rPr>
        <w:t>HORARIO DE SALIDA:</w:t>
      </w:r>
      <w:r w:rsidR="00256BAD">
        <w:rPr>
          <w:b/>
          <w:bCs/>
          <w:lang w:val="es-ES"/>
        </w:rPr>
        <w:t xml:space="preserve"> Anapoima: 05:00 a.m.</w:t>
      </w:r>
    </w:p>
    <w:p w14:paraId="5E4436E3" w14:textId="7DF6BBC1" w:rsidR="00256BAD" w:rsidRPr="00A31766" w:rsidRDefault="00256BAD" w:rsidP="00256BAD">
      <w:pPr>
        <w:spacing w:after="0"/>
        <w:rPr>
          <w:b/>
          <w:bCs/>
          <w:lang w:val="en-US"/>
        </w:rPr>
      </w:pPr>
      <w:r>
        <w:rPr>
          <w:b/>
          <w:bCs/>
          <w:lang w:val="es-ES"/>
        </w:rPr>
        <w:t xml:space="preserve">                                        </w:t>
      </w:r>
      <w:r w:rsidRPr="00A31766">
        <w:rPr>
          <w:b/>
          <w:bCs/>
          <w:lang w:val="en-US"/>
        </w:rPr>
        <w:t xml:space="preserve">Apulo: 05:30 a.m. </w:t>
      </w:r>
    </w:p>
    <w:p w14:paraId="27F8BD07" w14:textId="54A747AB" w:rsidR="00256BAD" w:rsidRPr="00A31766" w:rsidRDefault="00256BAD" w:rsidP="00256BAD">
      <w:pPr>
        <w:spacing w:after="0"/>
        <w:rPr>
          <w:b/>
          <w:bCs/>
          <w:lang w:val="en-US"/>
        </w:rPr>
      </w:pPr>
      <w:r w:rsidRPr="00A31766">
        <w:rPr>
          <w:b/>
          <w:bCs/>
          <w:lang w:val="en-US"/>
        </w:rPr>
        <w:t xml:space="preserve">                                       Tocaima: 06:00 a.m.</w:t>
      </w:r>
    </w:p>
    <w:p w14:paraId="1602DB55" w14:textId="7BCDB965" w:rsidR="007B07F1" w:rsidRDefault="007B07F1">
      <w:pPr>
        <w:rPr>
          <w:b/>
          <w:bCs/>
          <w:lang w:val="es-ES"/>
        </w:rPr>
      </w:pPr>
      <w:r w:rsidRPr="007B07F1">
        <w:rPr>
          <w:b/>
          <w:bCs/>
          <w:lang w:val="es-ES"/>
        </w:rPr>
        <w:t>ITINERARIO:</w:t>
      </w:r>
    </w:p>
    <w:p w14:paraId="1E4E60BD" w14:textId="3F185BD1" w:rsidR="007B07F1" w:rsidRDefault="00256BAD" w:rsidP="007B07F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Parada a desayunar.</w:t>
      </w:r>
    </w:p>
    <w:p w14:paraId="24874688" w14:textId="55AF498A" w:rsidR="00256BAD" w:rsidRDefault="00256BAD" w:rsidP="007B07F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Llegada e ingreso al parque acuático playa Hawái donde se podrá disfrutar de:</w:t>
      </w:r>
    </w:p>
    <w:p w14:paraId="40A51E0E" w14:textId="19F6BC3B" w:rsidR="00256BAD" w:rsidRDefault="00256BAD" w:rsidP="00256BAD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La piscina Waikiki</w:t>
      </w:r>
    </w:p>
    <w:p w14:paraId="299FE67F" w14:textId="22622AE0" w:rsidR="00256BAD" w:rsidRDefault="00256BAD" w:rsidP="00256BAD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La pisciplaya</w:t>
      </w:r>
    </w:p>
    <w:p w14:paraId="2B1395FD" w14:textId="435CE055" w:rsidR="00256BAD" w:rsidRDefault="00256BAD" w:rsidP="00256BAD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El aquapark infantil</w:t>
      </w:r>
    </w:p>
    <w:p w14:paraId="5D16E6E8" w14:textId="5A8D458C" w:rsidR="00256BAD" w:rsidRDefault="00256BAD" w:rsidP="00256BAD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El Geiser kilauea</w:t>
      </w:r>
    </w:p>
    <w:p w14:paraId="78B1E28C" w14:textId="11BBFD10" w:rsidR="00256BAD" w:rsidRDefault="00256BAD" w:rsidP="00256BAD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Los toboganes</w:t>
      </w:r>
    </w:p>
    <w:p w14:paraId="73E80E33" w14:textId="462C56E3" w:rsidR="00256BAD" w:rsidRDefault="00256BAD" w:rsidP="00256BA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Almuerzo menú del chef entre las 12:30 y 01:30.</w:t>
      </w:r>
    </w:p>
    <w:p w14:paraId="2E0E24B2" w14:textId="32CFB131" w:rsidR="00256BAD" w:rsidRDefault="00256BAD" w:rsidP="00256BA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Salida del parque 05:00 pm.</w:t>
      </w:r>
    </w:p>
    <w:p w14:paraId="64CD74BF" w14:textId="56A32EBB" w:rsidR="00256BAD" w:rsidRDefault="00256BAD" w:rsidP="00256BA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Regreso a municipio de origen.</w:t>
      </w:r>
    </w:p>
    <w:p w14:paraId="4AAA9794" w14:textId="5C98EB5E" w:rsidR="007B07F1" w:rsidRPr="00256BAD" w:rsidRDefault="00256BAD" w:rsidP="007B07F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Parada para compra de achiras, suvenires y otros.</w:t>
      </w:r>
    </w:p>
    <w:p w14:paraId="663EAFDD" w14:textId="439CEADA" w:rsidR="007B07F1" w:rsidRDefault="007B07F1" w:rsidP="007B07F1">
      <w:pPr>
        <w:rPr>
          <w:lang w:val="es-ES"/>
        </w:rPr>
      </w:pPr>
      <w:r>
        <w:rPr>
          <w:lang w:val="es-ES"/>
        </w:rPr>
        <w:t xml:space="preserve">INCLUYE: Transporte, ingreso al parque acuático playa Hawái, </w:t>
      </w:r>
      <w:r w:rsidR="00256BAD">
        <w:rPr>
          <w:lang w:val="es-ES"/>
        </w:rPr>
        <w:t>almuerzo, s</w:t>
      </w:r>
      <w:r>
        <w:rPr>
          <w:lang w:val="es-ES"/>
        </w:rPr>
        <w:t>eguro de viajes, acompañante de turismo,</w:t>
      </w:r>
    </w:p>
    <w:p w14:paraId="62ADA50D" w14:textId="1DC859C7" w:rsidR="007B07F1" w:rsidRDefault="005B3F73" w:rsidP="007B07F1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0288" behindDoc="1" locked="0" layoutInCell="1" allowOverlap="1" wp14:anchorId="6F628557" wp14:editId="7953CBBD">
            <wp:simplePos x="0" y="0"/>
            <wp:positionH relativeFrom="margin">
              <wp:posOffset>3091414</wp:posOffset>
            </wp:positionH>
            <wp:positionV relativeFrom="paragraph">
              <wp:posOffset>245277</wp:posOffset>
            </wp:positionV>
            <wp:extent cx="1657985" cy="107061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985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ES"/>
        </w:rPr>
        <w:drawing>
          <wp:anchor distT="0" distB="0" distL="114300" distR="114300" simplePos="0" relativeHeight="251659264" behindDoc="1" locked="0" layoutInCell="1" allowOverlap="1" wp14:anchorId="30223389" wp14:editId="05B7E926">
            <wp:simplePos x="0" y="0"/>
            <wp:positionH relativeFrom="margin">
              <wp:posOffset>1454417</wp:posOffset>
            </wp:positionH>
            <wp:positionV relativeFrom="paragraph">
              <wp:posOffset>207712</wp:posOffset>
            </wp:positionV>
            <wp:extent cx="1587538" cy="11430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38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ES"/>
        </w:rPr>
        <w:drawing>
          <wp:anchor distT="0" distB="0" distL="114300" distR="114300" simplePos="0" relativeHeight="251661312" behindDoc="1" locked="0" layoutInCell="1" allowOverlap="1" wp14:anchorId="43A5CB1D" wp14:editId="243D99B6">
            <wp:simplePos x="0" y="0"/>
            <wp:positionH relativeFrom="margin">
              <wp:posOffset>-205105</wp:posOffset>
            </wp:positionH>
            <wp:positionV relativeFrom="paragraph">
              <wp:posOffset>245745</wp:posOffset>
            </wp:positionV>
            <wp:extent cx="1635760" cy="1130300"/>
            <wp:effectExtent l="0" t="0" r="254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20931"/>
                    <a:stretch/>
                  </pic:blipFill>
                  <pic:spPr bwMode="auto">
                    <a:xfrm>
                      <a:off x="0" y="0"/>
                      <a:ext cx="1635760" cy="113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07F1">
        <w:rPr>
          <w:lang w:val="es-ES"/>
        </w:rPr>
        <w:t>NO INCLUYE: Desayuno, gastos no especificados.</w:t>
      </w:r>
    </w:p>
    <w:p w14:paraId="06AD8BB1" w14:textId="0BA6EC6A" w:rsidR="007B07F1" w:rsidRPr="007B07F1" w:rsidRDefault="007B07F1" w:rsidP="007B07F1">
      <w:pPr>
        <w:rPr>
          <w:lang w:val="es-ES"/>
        </w:rPr>
      </w:pPr>
    </w:p>
    <w:sectPr w:rsidR="007B07F1" w:rsidRPr="007B07F1" w:rsidSect="00256BAD">
      <w:pgSz w:w="15840" w:h="12240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915C36"/>
    <w:multiLevelType w:val="hybridMultilevel"/>
    <w:tmpl w:val="409AB5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7F1"/>
    <w:rsid w:val="00047051"/>
    <w:rsid w:val="00256BAD"/>
    <w:rsid w:val="003D47F1"/>
    <w:rsid w:val="005B3F73"/>
    <w:rsid w:val="00650798"/>
    <w:rsid w:val="007B07F1"/>
    <w:rsid w:val="009F29D4"/>
    <w:rsid w:val="00A3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01878"/>
  <w15:chartTrackingRefBased/>
  <w15:docId w15:val="{76C7F0CB-5421-461E-BC75-F4602BAE7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07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120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DANIELA STEFANI  CRUZ MORENO</cp:lastModifiedBy>
  <cp:revision>8</cp:revision>
  <dcterms:created xsi:type="dcterms:W3CDTF">2024-04-16T19:15:00Z</dcterms:created>
  <dcterms:modified xsi:type="dcterms:W3CDTF">2024-05-27T23:30:00Z</dcterms:modified>
</cp:coreProperties>
</file>