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6D7C9" w14:textId="2247D239" w:rsidR="00B1598C" w:rsidRPr="00693EBB" w:rsidRDefault="00E7767B" w:rsidP="00E7767B">
      <w:pPr>
        <w:jc w:val="center"/>
        <w:rPr>
          <w:b/>
          <w:bCs/>
          <w:sz w:val="28"/>
          <w:szCs w:val="28"/>
          <w:lang w:val="es-ES"/>
        </w:rPr>
      </w:pPr>
      <w:r w:rsidRPr="00693EBB">
        <w:rPr>
          <w:b/>
          <w:bCs/>
          <w:sz w:val="28"/>
          <w:szCs w:val="28"/>
          <w:lang w:val="es-ES"/>
        </w:rPr>
        <w:t>PASADÍA EN EL PARQUE DEL CAFÉ</w:t>
      </w:r>
    </w:p>
    <w:p w14:paraId="566AAA62" w14:textId="330EA64E" w:rsidR="00E7767B" w:rsidRPr="00693EBB" w:rsidRDefault="00E7767B" w:rsidP="00693EBB">
      <w:pPr>
        <w:spacing w:after="0"/>
        <w:rPr>
          <w:b/>
          <w:bCs/>
          <w:sz w:val="24"/>
          <w:szCs w:val="24"/>
          <w:lang w:val="es-ES"/>
        </w:rPr>
      </w:pPr>
      <w:r w:rsidRPr="00693EBB">
        <w:rPr>
          <w:b/>
          <w:bCs/>
          <w:sz w:val="24"/>
          <w:szCs w:val="24"/>
          <w:lang w:val="es-ES"/>
        </w:rPr>
        <w:t>PRECIO POR PERSONA: 195.000</w:t>
      </w:r>
    </w:p>
    <w:p w14:paraId="359430CC" w14:textId="7AFFAD21" w:rsidR="00E7767B" w:rsidRPr="00693EBB" w:rsidRDefault="00E7767B" w:rsidP="00693EBB">
      <w:pPr>
        <w:spacing w:after="0"/>
        <w:rPr>
          <w:b/>
          <w:bCs/>
          <w:sz w:val="24"/>
          <w:szCs w:val="24"/>
          <w:lang w:val="es-ES"/>
        </w:rPr>
      </w:pPr>
      <w:r w:rsidRPr="00693EBB">
        <w:rPr>
          <w:b/>
          <w:bCs/>
          <w:sz w:val="24"/>
          <w:szCs w:val="24"/>
          <w:lang w:val="es-ES"/>
        </w:rPr>
        <w:t>FECHA: 07 de agosto</w:t>
      </w:r>
    </w:p>
    <w:p w14:paraId="3FC086FE" w14:textId="7FF897F4" w:rsidR="00E7767B" w:rsidRPr="00693EBB" w:rsidRDefault="00E7767B" w:rsidP="00693EBB">
      <w:pPr>
        <w:spacing w:after="0"/>
        <w:rPr>
          <w:b/>
          <w:bCs/>
          <w:sz w:val="24"/>
          <w:szCs w:val="24"/>
          <w:lang w:val="es-ES"/>
        </w:rPr>
      </w:pPr>
      <w:r w:rsidRPr="00693EBB">
        <w:rPr>
          <w:b/>
          <w:bCs/>
          <w:sz w:val="24"/>
          <w:szCs w:val="24"/>
          <w:lang w:val="es-ES"/>
        </w:rPr>
        <w:t xml:space="preserve">HORARIOS DE SALIDA: </w:t>
      </w:r>
      <w:r w:rsidR="00693EBB" w:rsidRPr="00693EBB">
        <w:rPr>
          <w:b/>
          <w:bCs/>
          <w:sz w:val="24"/>
          <w:szCs w:val="24"/>
          <w:lang w:val="es-ES"/>
        </w:rPr>
        <w:t>Anapoima: 01:00 a.m.</w:t>
      </w:r>
    </w:p>
    <w:p w14:paraId="7EEA72CF" w14:textId="036ADC5B" w:rsidR="00693EBB" w:rsidRPr="00693EBB" w:rsidRDefault="00693EBB" w:rsidP="00693EBB">
      <w:pPr>
        <w:spacing w:after="0"/>
        <w:rPr>
          <w:b/>
          <w:bCs/>
          <w:sz w:val="24"/>
          <w:szCs w:val="24"/>
          <w:lang w:val="es-ES"/>
        </w:rPr>
      </w:pPr>
      <w:r w:rsidRPr="00693EBB">
        <w:rPr>
          <w:b/>
          <w:bCs/>
          <w:sz w:val="24"/>
          <w:szCs w:val="24"/>
          <w:lang w:val="es-ES"/>
        </w:rPr>
        <w:t xml:space="preserve">                                          Apulo: 01:30 a.m.</w:t>
      </w:r>
    </w:p>
    <w:p w14:paraId="23BC58F3" w14:textId="44913512" w:rsidR="00E7767B" w:rsidRPr="00693EBB" w:rsidRDefault="00693EBB" w:rsidP="00693EBB">
      <w:pPr>
        <w:spacing w:after="0"/>
        <w:rPr>
          <w:b/>
          <w:bCs/>
          <w:sz w:val="24"/>
          <w:szCs w:val="24"/>
          <w:lang w:val="es-ES"/>
        </w:rPr>
      </w:pPr>
      <w:r w:rsidRPr="00693EBB">
        <w:rPr>
          <w:b/>
          <w:bCs/>
          <w:sz w:val="24"/>
          <w:szCs w:val="24"/>
          <w:lang w:val="es-ES"/>
        </w:rPr>
        <w:t xml:space="preserve">                                         Tocaima: 02:00 a.m.</w:t>
      </w:r>
    </w:p>
    <w:p w14:paraId="4606A813" w14:textId="706306FD" w:rsidR="00E7767B" w:rsidRPr="00E7767B" w:rsidRDefault="00E7767B">
      <w:pPr>
        <w:rPr>
          <w:lang w:val="es-ES"/>
        </w:rPr>
      </w:pPr>
      <w:r w:rsidRPr="00E7767B">
        <w:rPr>
          <w:lang w:val="es-ES"/>
        </w:rPr>
        <w:t>Itinerario:</w:t>
      </w:r>
    </w:p>
    <w:p w14:paraId="321DB402" w14:textId="74201FD6" w:rsidR="00E7767B" w:rsidRDefault="00E7767B" w:rsidP="00E7767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Parada para desayunar</w:t>
      </w:r>
    </w:p>
    <w:p w14:paraId="0F724CDB" w14:textId="0D8373F2" w:rsidR="00E7767B" w:rsidRDefault="00E7767B" w:rsidP="00E7767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Ingreso al parque del café donde podrás disfrutar de todas las atracciones incluidas en el pasaporte múltiple:</w:t>
      </w:r>
    </w:p>
    <w:p w14:paraId="4EBDCA97" w14:textId="62687BED" w:rsidR="00E7767B" w:rsidRDefault="00E7767B" w:rsidP="00E7767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Botes chocones</w:t>
      </w:r>
    </w:p>
    <w:p w14:paraId="44EA493F" w14:textId="51DA5CE5" w:rsidR="00E7767B" w:rsidRDefault="00E7767B" w:rsidP="00E7767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Río lento</w:t>
      </w:r>
    </w:p>
    <w:p w14:paraId="64D100A3" w14:textId="02E24684" w:rsidR="00E7767B" w:rsidRDefault="00E7767B" w:rsidP="00E7767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Rápidos </w:t>
      </w:r>
    </w:p>
    <w:p w14:paraId="147C592C" w14:textId="2BF1C941" w:rsidR="00E7767B" w:rsidRDefault="00E7767B" w:rsidP="00E7767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Montaña acuática</w:t>
      </w:r>
    </w:p>
    <w:p w14:paraId="52389B5C" w14:textId="4221AD68" w:rsidR="00E7767B" w:rsidRDefault="00E7767B" w:rsidP="00E7767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Carros chocones</w:t>
      </w:r>
    </w:p>
    <w:p w14:paraId="21064720" w14:textId="51A8BD62" w:rsidR="00E7767B" w:rsidRDefault="00E7767B" w:rsidP="00E7767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Carruseles</w:t>
      </w:r>
    </w:p>
    <w:p w14:paraId="7FDEB810" w14:textId="0D9888F9" w:rsidR="00E7767B" w:rsidRDefault="00E7767B" w:rsidP="00E7767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Karts dobles</w:t>
      </w:r>
    </w:p>
    <w:p w14:paraId="7189C069" w14:textId="2582A154" w:rsidR="00E7767B" w:rsidRDefault="00E7767B" w:rsidP="00E7767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Rueda panorámica</w:t>
      </w:r>
    </w:p>
    <w:p w14:paraId="4F9609AB" w14:textId="0FB72DA5" w:rsidR="00E7767B" w:rsidRDefault="00E7767B" w:rsidP="00E7767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Tren del café</w:t>
      </w:r>
    </w:p>
    <w:p w14:paraId="75763007" w14:textId="0B612D31" w:rsidR="00E7767B" w:rsidRDefault="00E7767B" w:rsidP="00E7767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Torre mirador</w:t>
      </w:r>
    </w:p>
    <w:p w14:paraId="2A0F76DC" w14:textId="2AFEA254" w:rsidR="00E7767B" w:rsidRDefault="00E7767B" w:rsidP="00E7767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Teleférico</w:t>
      </w:r>
    </w:p>
    <w:p w14:paraId="68BFF05D" w14:textId="5AA8B6AE" w:rsidR="00E7767B" w:rsidRDefault="00E7767B" w:rsidP="00E7767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Almuerzo dentro del parque.</w:t>
      </w:r>
    </w:p>
    <w:p w14:paraId="0600BB96" w14:textId="1503DCDA" w:rsidR="00E7767B" w:rsidRDefault="00E7767B" w:rsidP="00E7767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Salida del parque y desplazamiento hacia el municipio de origen.</w:t>
      </w:r>
    </w:p>
    <w:p w14:paraId="564E42FD" w14:textId="37B4E8CA" w:rsidR="00E7767B" w:rsidRDefault="00E7767B" w:rsidP="00E7767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Parada para cenar, comprar suvenir y recuerdos.</w:t>
      </w:r>
    </w:p>
    <w:p w14:paraId="4B4A8224" w14:textId="58B01C70" w:rsidR="00E7767B" w:rsidRDefault="00E7767B" w:rsidP="00E7767B">
      <w:pPr>
        <w:rPr>
          <w:lang w:val="es-ES"/>
        </w:rPr>
      </w:pPr>
      <w:r>
        <w:rPr>
          <w:b/>
          <w:bCs/>
          <w:lang w:val="es-ES"/>
        </w:rPr>
        <w:t xml:space="preserve">INCLUYE: </w:t>
      </w:r>
      <w:r>
        <w:rPr>
          <w:lang w:val="es-ES"/>
        </w:rPr>
        <w:t>transporte, seguro de viajes, ingreso al parque del café, almuerzo y acompañante de turismo.</w:t>
      </w:r>
    </w:p>
    <w:p w14:paraId="57CAF25E" w14:textId="69B71BA1" w:rsidR="00E7767B" w:rsidRDefault="004143D5" w:rsidP="00E7767B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7DCD50DD" wp14:editId="551BBE7D">
            <wp:simplePos x="0" y="0"/>
            <wp:positionH relativeFrom="column">
              <wp:posOffset>3394038</wp:posOffset>
            </wp:positionH>
            <wp:positionV relativeFrom="page">
              <wp:posOffset>6271186</wp:posOffset>
            </wp:positionV>
            <wp:extent cx="1333948" cy="1333948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236" cy="1338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4D515E70" wp14:editId="77400406">
            <wp:simplePos x="0" y="0"/>
            <wp:positionH relativeFrom="column">
              <wp:posOffset>1661570</wp:posOffset>
            </wp:positionH>
            <wp:positionV relativeFrom="page">
              <wp:posOffset>6257776</wp:posOffset>
            </wp:positionV>
            <wp:extent cx="1678193" cy="1346741"/>
            <wp:effectExtent l="0" t="0" r="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09" r="-825" b="19719"/>
                    <a:stretch/>
                  </pic:blipFill>
                  <pic:spPr bwMode="auto">
                    <a:xfrm>
                      <a:off x="0" y="0"/>
                      <a:ext cx="1678193" cy="134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684E2504" wp14:editId="7BECA65C">
            <wp:simplePos x="0" y="0"/>
            <wp:positionH relativeFrom="column">
              <wp:posOffset>-139849</wp:posOffset>
            </wp:positionH>
            <wp:positionV relativeFrom="page">
              <wp:posOffset>6240145</wp:posOffset>
            </wp:positionV>
            <wp:extent cx="1734185" cy="132270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17"/>
                    <a:stretch/>
                  </pic:blipFill>
                  <pic:spPr bwMode="auto">
                    <a:xfrm>
                      <a:off x="0" y="0"/>
                      <a:ext cx="1734185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67B">
        <w:rPr>
          <w:b/>
          <w:bCs/>
          <w:lang w:val="es-ES"/>
        </w:rPr>
        <w:t xml:space="preserve">NO INCLUYE: </w:t>
      </w:r>
      <w:r w:rsidR="00E7767B">
        <w:rPr>
          <w:lang w:val="es-ES"/>
        </w:rPr>
        <w:t>desayuno, gastos no especificados.</w:t>
      </w:r>
    </w:p>
    <w:p w14:paraId="0F96ABC1" w14:textId="2E64BD18" w:rsidR="00E7767B" w:rsidRPr="00E7767B" w:rsidRDefault="00E7767B" w:rsidP="00E7767B">
      <w:pPr>
        <w:rPr>
          <w:lang w:val="es-ES"/>
        </w:rPr>
      </w:pPr>
    </w:p>
    <w:sectPr w:rsidR="00E7767B" w:rsidRPr="00E7767B" w:rsidSect="00E7767B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B152BC"/>
    <w:multiLevelType w:val="hybridMultilevel"/>
    <w:tmpl w:val="75743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7B"/>
    <w:rsid w:val="004143D5"/>
    <w:rsid w:val="00693EBB"/>
    <w:rsid w:val="00B1598C"/>
    <w:rsid w:val="00C12B75"/>
    <w:rsid w:val="00E7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AA133"/>
  <w15:chartTrackingRefBased/>
  <w15:docId w15:val="{81A70714-5206-4270-A2C3-7787FDC2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77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dcterms:created xsi:type="dcterms:W3CDTF">2024-04-22T16:15:00Z</dcterms:created>
  <dcterms:modified xsi:type="dcterms:W3CDTF">2024-04-22T20:53:00Z</dcterms:modified>
</cp:coreProperties>
</file>