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1CE79" w14:textId="77777777" w:rsidR="00BA5FF8" w:rsidRDefault="00000000">
      <w:pPr>
        <w:spacing w:before="1400"/>
        <w:jc w:val="center"/>
      </w:pPr>
      <w:r>
        <w:rPr>
          <w:rFonts w:ascii="Aptos Display" w:hAnsi="Aptos Display"/>
          <w:b/>
          <w:color w:val="111111"/>
          <w:sz w:val="68"/>
        </w:rPr>
        <w:t>MAKEMYCAMPAIGN</w:t>
      </w:r>
    </w:p>
    <w:p w14:paraId="405AE3B4" w14:textId="77777777" w:rsidR="00BA5FF8" w:rsidRDefault="00000000">
      <w:pPr>
        <w:jc w:val="center"/>
      </w:pPr>
      <w:r>
        <w:rPr>
          <w:b/>
          <w:color w:val="B08A32"/>
          <w:sz w:val="36"/>
        </w:rPr>
        <w:t>WE DON'T RUN ADS. WE BUILD BRANDS.</w:t>
      </w:r>
    </w:p>
    <w:p w14:paraId="79DE51DE" w14:textId="77777777" w:rsidR="00BA5FF8" w:rsidRDefault="00000000">
      <w:pPr>
        <w:pStyle w:val="Subtitle"/>
        <w:jc w:val="center"/>
      </w:pPr>
      <w:r>
        <w:t>Premium Website Content, Structure, Case Studies &amp; Developer Direction</w:t>
      </w:r>
    </w:p>
    <w:tbl>
      <w:tblPr>
        <w:tblW w:w="0" w:type="auto"/>
        <w:jc w:val="center"/>
        <w:tblLook w:val="04A0" w:firstRow="1" w:lastRow="0" w:firstColumn="1" w:lastColumn="0" w:noHBand="0" w:noVBand="1"/>
      </w:tblPr>
      <w:tblGrid>
        <w:gridCol w:w="10080"/>
      </w:tblGrid>
      <w:tr w:rsidR="00BA5FF8" w14:paraId="248BBB70" w14:textId="77777777">
        <w:trPr>
          <w:jc w:val="center"/>
        </w:trPr>
        <w:tc>
          <w:tcPr>
            <w:tcW w:w="10080" w:type="dxa"/>
            <w:shd w:val="clear" w:color="auto" w:fill="111111"/>
            <w:tcMar>
              <w:top w:w="180" w:type="dxa"/>
              <w:left w:w="220" w:type="dxa"/>
              <w:bottom w:w="180" w:type="dxa"/>
              <w:right w:w="220" w:type="dxa"/>
            </w:tcMar>
            <w:vAlign w:val="center"/>
          </w:tcPr>
          <w:p w14:paraId="60F7BDEA" w14:textId="77777777" w:rsidR="00BA5FF8" w:rsidRDefault="00000000">
            <w:r>
              <w:rPr>
                <w:b/>
                <w:color w:val="C9A44C"/>
                <w:sz w:val="22"/>
              </w:rPr>
              <w:t>POSITIONING</w:t>
            </w:r>
          </w:p>
          <w:p w14:paraId="1B3D950C" w14:textId="77777777" w:rsidR="00BA5FF8" w:rsidRDefault="00000000">
            <w:pPr>
              <w:spacing w:after="0"/>
            </w:pPr>
            <w:r>
              <w:rPr>
                <w:color w:val="FFFFFF"/>
                <w:sz w:val="20"/>
              </w:rPr>
              <w:t>A strategic growth, political communications and digital influence firm built for brands, leaders, institutions and high-stakes campaigns.</w:t>
            </w:r>
          </w:p>
        </w:tc>
      </w:tr>
    </w:tbl>
    <w:p w14:paraId="1FA27581" w14:textId="77777777" w:rsidR="00BA5FF8" w:rsidRDefault="00BA5FF8">
      <w:pPr>
        <w:spacing w:after="40"/>
      </w:pPr>
    </w:p>
    <w:p w14:paraId="3682AA15" w14:textId="77777777" w:rsidR="00BA5FF8" w:rsidRDefault="00000000">
      <w:pPr>
        <w:spacing w:before="900"/>
        <w:jc w:val="center"/>
      </w:pPr>
      <w:r>
        <w:rPr>
          <w:b/>
        </w:rPr>
        <w:t>Prepared for Website Design &amp; Development Team</w:t>
      </w:r>
      <w:r>
        <w:rPr>
          <w:b/>
        </w:rPr>
        <w:br/>
      </w:r>
      <w:r>
        <w:t>Website: makemycampaign.co.in</w:t>
      </w:r>
      <w:r>
        <w:br/>
        <w:t>Email: business@makemycampaign.co.in</w:t>
      </w:r>
      <w:r>
        <w:br/>
        <w:t>Contact: +91 8888533422 | +91 9850443750</w:t>
      </w:r>
    </w:p>
    <w:p w14:paraId="4DC3C7C3" w14:textId="77777777" w:rsidR="00BA5FF8" w:rsidRDefault="00000000">
      <w:r>
        <w:br w:type="page"/>
      </w:r>
    </w:p>
    <w:p w14:paraId="6AD35F66" w14:textId="77777777" w:rsidR="00BA5FF8" w:rsidRDefault="00000000">
      <w:pPr>
        <w:pStyle w:val="Heading1"/>
        <w:pBdr>
          <w:bottom w:val="single" w:sz="18" w:space="5" w:color="C9A44C"/>
        </w:pBdr>
      </w:pPr>
      <w:r>
        <w:lastRenderedPageBreak/>
        <w:t>1. Project Vision</w:t>
      </w:r>
    </w:p>
    <w:p w14:paraId="49FFCAE8" w14:textId="77777777" w:rsidR="00BA5FF8" w:rsidRDefault="00000000">
      <w:pPr>
        <w:pStyle w:val="Subtitle"/>
      </w:pPr>
      <w:r>
        <w:t>What the website must communicate before the visitor scrolls.</w:t>
      </w:r>
    </w:p>
    <w:p w14:paraId="7518140C" w14:textId="77777777" w:rsidR="00BA5FF8" w:rsidRDefault="00000000">
      <w:pPr>
        <w:spacing w:after="120"/>
      </w:pPr>
      <w:r>
        <w:t>The MakeMyCampaign website must feel like the digital headquarters of a high-performance strategy firm—not a conventional social media or advertising agency. It should immediately communicate authority, scale, intelligence, creativity and execution capability.</w:t>
      </w:r>
    </w:p>
    <w:p w14:paraId="37C61489" w14:textId="77777777" w:rsidR="00BA5FF8" w:rsidRDefault="00000000">
      <w:pPr>
        <w:spacing w:after="120"/>
      </w:pPr>
      <w:r>
        <w:t>The platform must serve two distinct but connected business verticals:</w:t>
      </w:r>
    </w:p>
    <w:p w14:paraId="450E8F21" w14:textId="77777777" w:rsidR="00BA5FF8" w:rsidRDefault="00000000">
      <w:pPr>
        <w:pStyle w:val="ListBullet"/>
        <w:spacing w:after="40"/>
      </w:pPr>
      <w:r>
        <w:t>Brand Growth &amp; Digital Transformation for companies, institutions, healthcare organisations, education brands and founders.</w:t>
      </w:r>
    </w:p>
    <w:p w14:paraId="5A95CA24" w14:textId="77777777" w:rsidR="00BA5FF8" w:rsidRDefault="00000000">
      <w:pPr>
        <w:pStyle w:val="ListBullet"/>
        <w:spacing w:after="40"/>
      </w:pPr>
      <w:r>
        <w:t>Political Strategy &amp; Public Communication for candidates, elected representatives, public leaders, constituencies and issue-based campaigns.</w:t>
      </w:r>
    </w:p>
    <w:p w14:paraId="3F78A929" w14:textId="77777777" w:rsidR="00BA5FF8" w:rsidRDefault="00000000">
      <w:pPr>
        <w:spacing w:after="120"/>
      </w:pPr>
      <w:r>
        <w:t>The experience should be cinematic, fast, credible and case-study led. Every section must answer one of four questions: Who are we? What can we deliver? What have we achieved? Why should the visitor trust us?</w:t>
      </w:r>
    </w:p>
    <w:tbl>
      <w:tblPr>
        <w:tblW w:w="0" w:type="auto"/>
        <w:jc w:val="center"/>
        <w:tblLook w:val="04A0" w:firstRow="1" w:lastRow="0" w:firstColumn="1" w:lastColumn="0" w:noHBand="0" w:noVBand="1"/>
      </w:tblPr>
      <w:tblGrid>
        <w:gridCol w:w="10080"/>
      </w:tblGrid>
      <w:tr w:rsidR="00BA5FF8" w14:paraId="61BB6E7E" w14:textId="77777777">
        <w:trPr>
          <w:jc w:val="center"/>
        </w:trPr>
        <w:tc>
          <w:tcPr>
            <w:tcW w:w="10080" w:type="dxa"/>
            <w:shd w:val="clear" w:color="auto" w:fill="111111"/>
            <w:tcMar>
              <w:top w:w="180" w:type="dxa"/>
              <w:left w:w="220" w:type="dxa"/>
              <w:bottom w:w="180" w:type="dxa"/>
              <w:right w:w="220" w:type="dxa"/>
            </w:tcMar>
            <w:vAlign w:val="center"/>
          </w:tcPr>
          <w:p w14:paraId="12FE5AD2" w14:textId="77777777" w:rsidR="00BA5FF8" w:rsidRDefault="00000000">
            <w:r>
              <w:rPr>
                <w:b/>
                <w:color w:val="C9A44C"/>
                <w:sz w:val="22"/>
              </w:rPr>
              <w:t>PRIMARY BRAND PROMISE</w:t>
            </w:r>
          </w:p>
          <w:p w14:paraId="42EEE45C" w14:textId="77777777" w:rsidR="00BA5FF8" w:rsidRDefault="00000000">
            <w:pPr>
              <w:spacing w:after="0"/>
            </w:pPr>
            <w:r>
              <w:rPr>
                <w:color w:val="FFFFFF"/>
                <w:sz w:val="20"/>
              </w:rPr>
              <w:t>MakeMyCampaign does not sell isolated ads, posts or creatives. It builds integrated brand and campaign systems designed to create visibility, trust, influence and measurable action.</w:t>
            </w:r>
          </w:p>
        </w:tc>
      </w:tr>
    </w:tbl>
    <w:p w14:paraId="6E8AC624" w14:textId="77777777" w:rsidR="00BA5FF8" w:rsidRDefault="00BA5FF8">
      <w:pPr>
        <w:spacing w:after="40"/>
      </w:pPr>
    </w:p>
    <w:p w14:paraId="5CE04245" w14:textId="77777777" w:rsidR="00BA5FF8" w:rsidRDefault="00000000">
      <w:pPr>
        <w:pStyle w:val="Heading1"/>
        <w:pBdr>
          <w:bottom w:val="single" w:sz="18" w:space="5" w:color="C9A44C"/>
        </w:pBdr>
      </w:pPr>
      <w:r>
        <w:t>2. Brand Positioning &amp; Tone</w:t>
      </w:r>
    </w:p>
    <w:p w14:paraId="225B4030" w14:textId="77777777" w:rsidR="00BA5FF8" w:rsidRDefault="00000000">
      <w:pPr>
        <w:pStyle w:val="Heading2"/>
        <w:spacing w:after="120"/>
      </w:pPr>
      <w:r>
        <w:t>Primary Tagline</w:t>
      </w:r>
    </w:p>
    <w:p w14:paraId="21BA333A" w14:textId="77777777" w:rsidR="00BA5FF8" w:rsidRDefault="00000000">
      <w:pPr>
        <w:spacing w:after="120"/>
        <w:jc w:val="center"/>
      </w:pPr>
      <w:r>
        <w:t>WE DON'T RUN ADS. WE BUILD BRANDS.</w:t>
      </w:r>
    </w:p>
    <w:p w14:paraId="7F4BFDFA" w14:textId="77777777" w:rsidR="00BA5FF8" w:rsidRDefault="00000000">
      <w:pPr>
        <w:pStyle w:val="Heading2"/>
        <w:spacing w:after="120"/>
      </w:pPr>
      <w:r>
        <w:t>Supporting Positioning Line</w:t>
      </w:r>
    </w:p>
    <w:p w14:paraId="215B4BB8" w14:textId="77777777" w:rsidR="00BA5FF8" w:rsidRDefault="00000000">
      <w:pPr>
        <w:spacing w:after="120"/>
        <w:jc w:val="center"/>
      </w:pPr>
      <w:r>
        <w:t>Strategic Growth. Political Intelligence. Digital Influence.</w:t>
      </w:r>
    </w:p>
    <w:p w14:paraId="46749AE6" w14:textId="77777777" w:rsidR="00BA5FF8" w:rsidRDefault="00000000">
      <w:pPr>
        <w:pStyle w:val="Heading2"/>
        <w:spacing w:after="120"/>
      </w:pPr>
      <w:r>
        <w:t>Brand Personality</w:t>
      </w:r>
    </w:p>
    <w:p w14:paraId="02674738" w14:textId="77777777" w:rsidR="00BA5FF8" w:rsidRDefault="00000000">
      <w:pPr>
        <w:pStyle w:val="ListBullet"/>
        <w:spacing w:after="40"/>
      </w:pPr>
      <w:r>
        <w:t>Authoritative, not arrogant</w:t>
      </w:r>
    </w:p>
    <w:p w14:paraId="4F23E4C4" w14:textId="77777777" w:rsidR="00BA5FF8" w:rsidRDefault="00000000">
      <w:pPr>
        <w:pStyle w:val="ListBullet"/>
        <w:spacing w:after="40"/>
      </w:pPr>
      <w:r>
        <w:t>Premium, not ornamental</w:t>
      </w:r>
    </w:p>
    <w:p w14:paraId="2F0C209A" w14:textId="77777777" w:rsidR="00BA5FF8" w:rsidRDefault="00000000">
      <w:pPr>
        <w:pStyle w:val="ListBullet"/>
        <w:spacing w:after="40"/>
      </w:pPr>
      <w:r>
        <w:t>Strategic, not generic</w:t>
      </w:r>
    </w:p>
    <w:p w14:paraId="7F4B85EA" w14:textId="77777777" w:rsidR="00BA5FF8" w:rsidRDefault="00000000">
      <w:pPr>
        <w:pStyle w:val="ListBullet"/>
        <w:spacing w:after="40"/>
      </w:pPr>
      <w:r>
        <w:t>Results-focused, not jargon-heavy</w:t>
      </w:r>
    </w:p>
    <w:p w14:paraId="0F5D5746" w14:textId="77777777" w:rsidR="00BA5FF8" w:rsidRDefault="00000000">
      <w:pPr>
        <w:pStyle w:val="ListBullet"/>
        <w:spacing w:after="40"/>
      </w:pPr>
      <w:r>
        <w:t>Confident, sharp and direct</w:t>
      </w:r>
    </w:p>
    <w:p w14:paraId="0AE9D640" w14:textId="77777777" w:rsidR="00BA5FF8" w:rsidRDefault="00000000">
      <w:pPr>
        <w:pStyle w:val="ListBullet"/>
        <w:spacing w:after="40"/>
      </w:pPr>
      <w:r>
        <w:t>Indian in context, global in presentation</w:t>
      </w:r>
    </w:p>
    <w:p w14:paraId="47CD031B" w14:textId="77777777" w:rsidR="00BA5FF8" w:rsidRDefault="00000000">
      <w:pPr>
        <w:pStyle w:val="Heading2"/>
        <w:spacing w:after="120"/>
      </w:pPr>
      <w:r>
        <w:t>Writing Style</w:t>
      </w:r>
    </w:p>
    <w:p w14:paraId="1EFD02F2" w14:textId="77777777" w:rsidR="00BA5FF8" w:rsidRDefault="00000000">
      <w:pPr>
        <w:pStyle w:val="ListBullet"/>
        <w:spacing w:after="40"/>
      </w:pPr>
      <w:r>
        <w:t>Use short, powerful headlines followed by clear supporting copy.</w:t>
      </w:r>
    </w:p>
    <w:p w14:paraId="6B66B31C" w14:textId="77777777" w:rsidR="00BA5FF8" w:rsidRDefault="00000000">
      <w:pPr>
        <w:pStyle w:val="ListBullet"/>
        <w:spacing w:after="40"/>
      </w:pPr>
      <w:r>
        <w:t>Avoid exaggerated claims unless backed by verifiable numbers or evidence.</w:t>
      </w:r>
    </w:p>
    <w:p w14:paraId="5DF23806" w14:textId="77777777" w:rsidR="00BA5FF8" w:rsidRDefault="00000000">
      <w:pPr>
        <w:pStyle w:val="ListBullet"/>
        <w:spacing w:after="40"/>
      </w:pPr>
      <w:r>
        <w:t>Use outcome-led language: influence, growth, trust, engagement, conversion and victory.</w:t>
      </w:r>
    </w:p>
    <w:p w14:paraId="305C2BF3" w14:textId="77777777" w:rsidR="00BA5FF8" w:rsidRDefault="00000000">
      <w:pPr>
        <w:pStyle w:val="ListBullet"/>
        <w:spacing w:after="40"/>
      </w:pPr>
      <w:r>
        <w:t>Keep political communication strong but non-partisan at the corporate brand level.</w:t>
      </w:r>
    </w:p>
    <w:p w14:paraId="5B0EE716" w14:textId="77777777" w:rsidR="00BA5FF8" w:rsidRDefault="00000000">
      <w:pPr>
        <w:pStyle w:val="ListBullet"/>
        <w:spacing w:after="40"/>
      </w:pPr>
      <w:r>
        <w:t>Use “we” language to create confidence and partnership.</w:t>
      </w:r>
    </w:p>
    <w:p w14:paraId="65C420B7" w14:textId="77777777" w:rsidR="00BA5FF8" w:rsidRDefault="00000000">
      <w:pPr>
        <w:pStyle w:val="Heading1"/>
        <w:pBdr>
          <w:bottom w:val="single" w:sz="18" w:space="5" w:color="C9A44C"/>
        </w:pBdr>
      </w:pPr>
      <w:r>
        <w:lastRenderedPageBreak/>
        <w:t>3. Recommended Website Architecture</w:t>
      </w:r>
    </w:p>
    <w:p w14:paraId="3027F1A3" w14:textId="77777777" w:rsidR="00BA5FF8" w:rsidRDefault="00000000">
      <w:pPr>
        <w:pStyle w:val="ListNumber"/>
        <w:spacing w:after="60"/>
      </w:pPr>
      <w:r>
        <w:t>Home</w:t>
      </w:r>
    </w:p>
    <w:p w14:paraId="076DB5F0" w14:textId="77777777" w:rsidR="00BA5FF8" w:rsidRDefault="00000000">
      <w:pPr>
        <w:pStyle w:val="ListNumber"/>
        <w:spacing w:after="60"/>
      </w:pPr>
      <w:r>
        <w:t>About Us</w:t>
      </w:r>
    </w:p>
    <w:p w14:paraId="16E962C0" w14:textId="77777777" w:rsidR="00BA5FF8" w:rsidRDefault="00000000">
      <w:pPr>
        <w:pStyle w:val="ListNumber"/>
        <w:spacing w:after="60"/>
      </w:pPr>
      <w:r>
        <w:t>Services</w:t>
      </w:r>
    </w:p>
    <w:p w14:paraId="127E19D3" w14:textId="77777777" w:rsidR="00BA5FF8" w:rsidRDefault="00000000">
      <w:pPr>
        <w:pStyle w:val="ListNumber"/>
        <w:spacing w:after="60"/>
      </w:pPr>
      <w:r>
        <w:t>Political Campaigns</w:t>
      </w:r>
    </w:p>
    <w:p w14:paraId="0AB15E5D" w14:textId="77777777" w:rsidR="00BA5FF8" w:rsidRDefault="00000000">
      <w:pPr>
        <w:pStyle w:val="ListNumber"/>
        <w:spacing w:after="60"/>
      </w:pPr>
      <w:r>
        <w:t>Brand Growth</w:t>
      </w:r>
    </w:p>
    <w:p w14:paraId="517DDDCA" w14:textId="77777777" w:rsidR="00BA5FF8" w:rsidRDefault="00000000">
      <w:pPr>
        <w:pStyle w:val="ListNumber"/>
        <w:spacing w:after="60"/>
      </w:pPr>
      <w:r>
        <w:t>Case Studies</w:t>
      </w:r>
    </w:p>
    <w:p w14:paraId="64B27D93" w14:textId="77777777" w:rsidR="00BA5FF8" w:rsidRDefault="00000000">
      <w:pPr>
        <w:pStyle w:val="ListNumber"/>
        <w:spacing w:after="60"/>
      </w:pPr>
      <w:r>
        <w:t>Leadership &amp; Team</w:t>
      </w:r>
    </w:p>
    <w:p w14:paraId="2E885F86" w14:textId="77777777" w:rsidR="00BA5FF8" w:rsidRDefault="00000000">
      <w:pPr>
        <w:pStyle w:val="ListNumber"/>
        <w:spacing w:after="60"/>
      </w:pPr>
      <w:r>
        <w:t>Insights / Resources</w:t>
      </w:r>
    </w:p>
    <w:p w14:paraId="40C55978" w14:textId="77777777" w:rsidR="00BA5FF8" w:rsidRDefault="00000000">
      <w:pPr>
        <w:pStyle w:val="ListNumber"/>
        <w:spacing w:after="60"/>
      </w:pPr>
      <w:r>
        <w:t>Contact</w:t>
      </w:r>
    </w:p>
    <w:p w14:paraId="6E061680" w14:textId="77777777" w:rsidR="00BA5FF8" w:rsidRDefault="00000000">
      <w:pPr>
        <w:pStyle w:val="Heading2"/>
        <w:spacing w:after="120"/>
      </w:pPr>
      <w:r>
        <w:t>Optional future pages:</w:t>
      </w:r>
    </w:p>
    <w:p w14:paraId="7A9A1865" w14:textId="77777777" w:rsidR="00BA5FF8" w:rsidRDefault="00000000">
      <w:pPr>
        <w:pStyle w:val="ListBullet"/>
        <w:spacing w:after="40"/>
      </w:pPr>
      <w:r>
        <w:t>Industry Solutions: Healthcare, Education, Financial Services, Public Affairs</w:t>
      </w:r>
    </w:p>
    <w:p w14:paraId="04A6CA1D" w14:textId="77777777" w:rsidR="00BA5FF8" w:rsidRDefault="00000000">
      <w:pPr>
        <w:pStyle w:val="ListBullet"/>
        <w:spacing w:after="40"/>
      </w:pPr>
      <w:r>
        <w:t>Election Campaign Technology</w:t>
      </w:r>
    </w:p>
    <w:p w14:paraId="0DA471E9" w14:textId="77777777" w:rsidR="00BA5FF8" w:rsidRDefault="00000000">
      <w:pPr>
        <w:pStyle w:val="ListBullet"/>
        <w:spacing w:after="40"/>
      </w:pPr>
      <w:r>
        <w:t>WhatsApp, RCS, SMS &amp; Automation</w:t>
      </w:r>
    </w:p>
    <w:p w14:paraId="78B2B409" w14:textId="77777777" w:rsidR="00BA5FF8" w:rsidRDefault="00000000">
      <w:pPr>
        <w:pStyle w:val="ListBullet"/>
        <w:spacing w:after="40"/>
      </w:pPr>
      <w:r>
        <w:t>Careers</w:t>
      </w:r>
    </w:p>
    <w:p w14:paraId="7AB1A68A" w14:textId="77777777" w:rsidR="00BA5FF8" w:rsidRDefault="00000000">
      <w:pPr>
        <w:pStyle w:val="ListBullet"/>
        <w:spacing w:after="40"/>
      </w:pPr>
      <w:r>
        <w:t>Media &amp; Press</w:t>
      </w:r>
    </w:p>
    <w:p w14:paraId="0C4F0448" w14:textId="77777777" w:rsidR="00BA5FF8" w:rsidRDefault="00000000">
      <w:pPr>
        <w:pStyle w:val="Heading1"/>
        <w:pBdr>
          <w:bottom w:val="single" w:sz="18" w:space="5" w:color="C9A44C"/>
        </w:pBdr>
      </w:pPr>
      <w:r>
        <w:t>4. Homepage – Final Website Copy</w:t>
      </w:r>
    </w:p>
    <w:p w14:paraId="4E63F348" w14:textId="77777777" w:rsidR="00BA5FF8" w:rsidRDefault="00000000">
      <w:pPr>
        <w:pStyle w:val="Heading2"/>
        <w:spacing w:after="120"/>
      </w:pPr>
      <w:r>
        <w:t>Hero Section</w:t>
      </w:r>
    </w:p>
    <w:p w14:paraId="6B78E2AD" w14:textId="77777777" w:rsidR="00BA5FF8" w:rsidRDefault="00000000">
      <w:pPr>
        <w:spacing w:after="120"/>
        <w:jc w:val="center"/>
      </w:pPr>
      <w:r>
        <w:t>WE DON'T RUN ADS.</w:t>
      </w:r>
      <w:r>
        <w:br/>
        <w:t>WE BUILD BRANDS.</w:t>
      </w:r>
    </w:p>
    <w:p w14:paraId="179CF8AB" w14:textId="77777777" w:rsidR="00BA5FF8" w:rsidRDefault="00000000">
      <w:pPr>
        <w:spacing w:after="120"/>
        <w:jc w:val="center"/>
      </w:pPr>
      <w:r>
        <w:t>We combine strategy, creativity, technology and audience intelligence to build brands that lead markets, leaders who command attention and campaigns that move people to act.</w:t>
      </w:r>
    </w:p>
    <w:p w14:paraId="7BFC684C" w14:textId="77777777" w:rsidR="00BA5FF8" w:rsidRDefault="00000000">
      <w:pPr>
        <w:spacing w:after="120"/>
        <w:jc w:val="center"/>
      </w:pPr>
      <w:r>
        <w:t>Primary CTA: Explore Our Work    |    Secondary CTA: Start a Conversation</w:t>
      </w:r>
    </w:p>
    <w:p w14:paraId="1D3A23F2" w14:textId="77777777" w:rsidR="00BA5FF8" w:rsidRDefault="00000000">
      <w:pPr>
        <w:pStyle w:val="Heading3"/>
        <w:spacing w:after="120"/>
      </w:pPr>
      <w:r>
        <w:t>Hero Visual Direction</w:t>
      </w:r>
    </w:p>
    <w:p w14:paraId="5A81C9F6" w14:textId="77777777" w:rsidR="00BA5FF8" w:rsidRDefault="00000000">
      <w:pPr>
        <w:pStyle w:val="ListBullet"/>
        <w:spacing w:after="40"/>
      </w:pPr>
      <w:r>
        <w:t>Full-screen cinematic video or high-impact motion collage.</w:t>
      </w:r>
    </w:p>
    <w:p w14:paraId="402DD469" w14:textId="77777777" w:rsidR="00BA5FF8" w:rsidRDefault="00000000">
      <w:pPr>
        <w:pStyle w:val="ListBullet"/>
        <w:spacing w:after="40"/>
      </w:pPr>
      <w:r>
        <w:t>Show political rallies, leadership moments, healthcare campaigns, strategy rooms, dashboards, field activity, content production and digital communication.</w:t>
      </w:r>
    </w:p>
    <w:p w14:paraId="393A8527" w14:textId="77777777" w:rsidR="00BA5FF8" w:rsidRDefault="00000000">
      <w:pPr>
        <w:pStyle w:val="ListBullet"/>
        <w:spacing w:after="40"/>
      </w:pPr>
      <w:r>
        <w:t>Do not use generic office footage, handshake stock images or template-style marketing visuals.</w:t>
      </w:r>
    </w:p>
    <w:p w14:paraId="15130E2D" w14:textId="77777777" w:rsidR="00BA5FF8" w:rsidRDefault="00000000">
      <w:pPr>
        <w:pStyle w:val="ListBullet"/>
        <w:spacing w:after="40"/>
      </w:pPr>
      <w:r>
        <w:t>Keep the hero minimal with strong typography and only two calls to action.</w:t>
      </w:r>
    </w:p>
    <w:p w14:paraId="17138222" w14:textId="77777777" w:rsidR="00BA5FF8" w:rsidRDefault="00000000">
      <w:pPr>
        <w:pStyle w:val="Heading2"/>
        <w:spacing w:after="120"/>
      </w:pPr>
      <w:r>
        <w:t>Homepage Introduction</w:t>
      </w:r>
    </w:p>
    <w:p w14:paraId="62740527" w14:textId="77777777" w:rsidR="00BA5FF8" w:rsidRDefault="00000000">
      <w:pPr>
        <w:pStyle w:val="Heading3"/>
        <w:spacing w:after="120"/>
      </w:pPr>
      <w:r>
        <w:t>BUILDING INFLUENCE THAT DELIVERS OUTCOMES.</w:t>
      </w:r>
    </w:p>
    <w:p w14:paraId="17F688DB" w14:textId="77777777" w:rsidR="00BA5FF8" w:rsidRDefault="00000000">
      <w:pPr>
        <w:spacing w:after="120"/>
      </w:pPr>
      <w:r>
        <w:t>MakeMyCampaign is a strategic growth and communications firm helping businesses, institutions, founders, public leaders and political candidates build powerful identities, shape perception and drive measurable action.</w:t>
      </w:r>
    </w:p>
    <w:p w14:paraId="67ECEB4F" w14:textId="77777777" w:rsidR="00BA5FF8" w:rsidRDefault="00000000">
      <w:pPr>
        <w:spacing w:after="120"/>
      </w:pPr>
      <w:r>
        <w:t>Our work operates at the intersection of brand strategy, political intelligence, performance marketing, creative storytelling and communication technology. This allows us to design complete ecosystems rather than disconnected campaigns.</w:t>
      </w:r>
    </w:p>
    <w:p w14:paraId="070C26EB" w14:textId="77777777" w:rsidR="00BA5FF8" w:rsidRDefault="00000000">
      <w:pPr>
        <w:spacing w:after="120"/>
      </w:pPr>
      <w:r>
        <w:lastRenderedPageBreak/>
        <w:t>From launching a brand and scaling customer acquisition to managing a high-intensity election or building long-term public trust, every mandate begins with research and ends with measurable execution.</w:t>
      </w:r>
    </w:p>
    <w:p w14:paraId="783DCA74" w14:textId="77777777" w:rsidR="00BA5FF8" w:rsidRDefault="00000000">
      <w:pPr>
        <w:pStyle w:val="Heading2"/>
        <w:spacing w:after="120"/>
      </w:pPr>
      <w:r>
        <w:t>What We Build</w:t>
      </w:r>
    </w:p>
    <w:tbl>
      <w:tblPr>
        <w:tblStyle w:val="TableGrid"/>
        <w:tblW w:w="0" w:type="auto"/>
        <w:jc w:val="center"/>
        <w:tblLook w:val="04A0" w:firstRow="1" w:lastRow="0" w:firstColumn="1" w:lastColumn="0" w:noHBand="0" w:noVBand="1"/>
      </w:tblPr>
      <w:tblGrid>
        <w:gridCol w:w="5040"/>
        <w:gridCol w:w="5040"/>
      </w:tblGrid>
      <w:tr w:rsidR="00BA5FF8" w14:paraId="262F9702" w14:textId="77777777">
        <w:trPr>
          <w:jc w:val="center"/>
        </w:trPr>
        <w:tc>
          <w:tcPr>
            <w:tcW w:w="5040" w:type="dxa"/>
            <w:tcMar>
              <w:top w:w="150" w:type="dxa"/>
              <w:left w:w="160" w:type="dxa"/>
              <w:bottom w:w="150" w:type="dxa"/>
              <w:right w:w="160" w:type="dxa"/>
            </w:tcMar>
            <w:vAlign w:val="center"/>
          </w:tcPr>
          <w:p w14:paraId="758CB01C" w14:textId="77777777" w:rsidR="00BA5FF8" w:rsidRDefault="00000000">
            <w:r>
              <w:rPr>
                <w:b/>
                <w:color w:val="B08A32"/>
              </w:rPr>
              <w:t>Brands That Lead</w:t>
            </w:r>
          </w:p>
          <w:p w14:paraId="314D18A2" w14:textId="77777777" w:rsidR="00BA5FF8" w:rsidRDefault="00000000">
            <w:r>
              <w:t>Distinctive positioning, consistent storytelling and digital growth systems that create authority and preference.</w:t>
            </w:r>
          </w:p>
        </w:tc>
        <w:tc>
          <w:tcPr>
            <w:tcW w:w="5040" w:type="dxa"/>
            <w:tcMar>
              <w:top w:w="150" w:type="dxa"/>
              <w:left w:w="160" w:type="dxa"/>
              <w:bottom w:w="150" w:type="dxa"/>
              <w:right w:w="160" w:type="dxa"/>
            </w:tcMar>
            <w:vAlign w:val="center"/>
          </w:tcPr>
          <w:p w14:paraId="75B6DF6E" w14:textId="77777777" w:rsidR="00BA5FF8" w:rsidRDefault="00000000">
            <w:r>
              <w:rPr>
                <w:b/>
                <w:color w:val="B08A32"/>
              </w:rPr>
              <w:t>Campaigns That Mobilise</w:t>
            </w:r>
          </w:p>
          <w:p w14:paraId="03A68456" w14:textId="77777777" w:rsidR="00BA5FF8" w:rsidRDefault="00000000">
            <w:r>
              <w:t>High-intensity political and public communication programmes designed to shape narratives, build momentum and activate audiences.</w:t>
            </w:r>
          </w:p>
        </w:tc>
      </w:tr>
      <w:tr w:rsidR="00BA5FF8" w14:paraId="03D15E02" w14:textId="77777777">
        <w:trPr>
          <w:jc w:val="center"/>
        </w:trPr>
        <w:tc>
          <w:tcPr>
            <w:tcW w:w="5040" w:type="dxa"/>
            <w:tcMar>
              <w:top w:w="150" w:type="dxa"/>
              <w:left w:w="160" w:type="dxa"/>
              <w:bottom w:w="150" w:type="dxa"/>
              <w:right w:w="160" w:type="dxa"/>
            </w:tcMar>
            <w:vAlign w:val="center"/>
          </w:tcPr>
          <w:p w14:paraId="0AC0F14F" w14:textId="77777777" w:rsidR="00BA5FF8" w:rsidRDefault="00000000">
            <w:r>
              <w:rPr>
                <w:b/>
                <w:color w:val="B08A32"/>
              </w:rPr>
              <w:t>Content That Commands Attention</w:t>
            </w:r>
          </w:p>
          <w:p w14:paraId="26F6256A" w14:textId="77777777" w:rsidR="00BA5FF8" w:rsidRDefault="00000000">
            <w:r>
              <w:t>Premium creative, video and communication assets designed for relevance, recall and action.</w:t>
            </w:r>
          </w:p>
        </w:tc>
        <w:tc>
          <w:tcPr>
            <w:tcW w:w="5040" w:type="dxa"/>
            <w:tcMar>
              <w:top w:w="150" w:type="dxa"/>
              <w:left w:w="160" w:type="dxa"/>
              <w:bottom w:w="150" w:type="dxa"/>
              <w:right w:w="160" w:type="dxa"/>
            </w:tcMar>
            <w:vAlign w:val="center"/>
          </w:tcPr>
          <w:p w14:paraId="4C061272" w14:textId="77777777" w:rsidR="00BA5FF8" w:rsidRDefault="00000000">
            <w:r>
              <w:rPr>
                <w:b/>
                <w:color w:val="B08A32"/>
              </w:rPr>
              <w:t>Technology That Scales Engagement</w:t>
            </w:r>
          </w:p>
          <w:p w14:paraId="1FFE8F6F" w14:textId="77777777" w:rsidR="00BA5FF8" w:rsidRDefault="00000000">
            <w:r>
              <w:t>WhatsApp, RCS, SMS, chatbots, CRM integrations and analytics systems that convert communication into measurable journeys.</w:t>
            </w:r>
          </w:p>
        </w:tc>
      </w:tr>
    </w:tbl>
    <w:p w14:paraId="12102D8C" w14:textId="77777777" w:rsidR="00BA5FF8" w:rsidRDefault="00000000">
      <w:pPr>
        <w:pStyle w:val="Heading2"/>
        <w:spacing w:after="120"/>
      </w:pPr>
      <w:r>
        <w:t>Impact Strip</w:t>
      </w:r>
    </w:p>
    <w:p w14:paraId="11B01DE4" w14:textId="77777777" w:rsidR="00BA5FF8" w:rsidRDefault="00000000">
      <w:pPr>
        <w:spacing w:after="80"/>
      </w:pPr>
      <w:r>
        <w:t>The developer should build animated counters only where numbers can be validated. Suggested placeholders:</w:t>
      </w:r>
    </w:p>
    <w:p w14:paraId="2C7778FD" w14:textId="77777777" w:rsidR="00BA5FF8" w:rsidRDefault="00000000">
      <w:pPr>
        <w:pStyle w:val="ListBullet"/>
        <w:spacing w:after="40"/>
      </w:pPr>
      <w:r>
        <w:t>07+ Years of Campaign &amp; Growth Experience</w:t>
      </w:r>
    </w:p>
    <w:p w14:paraId="7E694E7C" w14:textId="77777777" w:rsidR="00BA5FF8" w:rsidRDefault="00000000">
      <w:pPr>
        <w:pStyle w:val="ListBullet"/>
        <w:spacing w:after="40"/>
      </w:pPr>
      <w:r>
        <w:t>Multiple Sectors Served</w:t>
      </w:r>
    </w:p>
    <w:p w14:paraId="28F4DD50" w14:textId="77777777" w:rsidR="00BA5FF8" w:rsidRDefault="00000000">
      <w:pPr>
        <w:pStyle w:val="ListBullet"/>
        <w:spacing w:after="40"/>
      </w:pPr>
      <w:r>
        <w:t>Political, Healthcare, Education &amp; Public Communication Expertise</w:t>
      </w:r>
    </w:p>
    <w:p w14:paraId="54DB200D" w14:textId="77777777" w:rsidR="00BA5FF8" w:rsidRDefault="00000000">
      <w:pPr>
        <w:pStyle w:val="ListBullet"/>
        <w:spacing w:after="40"/>
      </w:pPr>
      <w:r>
        <w:t>Integrated Strategy, Creative, Media and Technology Execution</w:t>
      </w:r>
    </w:p>
    <w:tbl>
      <w:tblPr>
        <w:tblW w:w="0" w:type="auto"/>
        <w:jc w:val="center"/>
        <w:tblLook w:val="04A0" w:firstRow="1" w:lastRow="0" w:firstColumn="1" w:lastColumn="0" w:noHBand="0" w:noVBand="1"/>
      </w:tblPr>
      <w:tblGrid>
        <w:gridCol w:w="10080"/>
      </w:tblGrid>
      <w:tr w:rsidR="00BA5FF8" w14:paraId="555EF397" w14:textId="77777777">
        <w:trPr>
          <w:jc w:val="center"/>
        </w:trPr>
        <w:tc>
          <w:tcPr>
            <w:tcW w:w="10080" w:type="dxa"/>
            <w:shd w:val="clear" w:color="auto" w:fill="111111"/>
            <w:tcMar>
              <w:top w:w="180" w:type="dxa"/>
              <w:left w:w="220" w:type="dxa"/>
              <w:bottom w:w="180" w:type="dxa"/>
              <w:right w:w="220" w:type="dxa"/>
            </w:tcMar>
            <w:vAlign w:val="center"/>
          </w:tcPr>
          <w:p w14:paraId="75697254" w14:textId="77777777" w:rsidR="00BA5FF8" w:rsidRDefault="00000000">
            <w:r>
              <w:rPr>
                <w:b/>
                <w:color w:val="C9A44C"/>
                <w:sz w:val="22"/>
              </w:rPr>
              <w:t>IMPORTANT</w:t>
            </w:r>
          </w:p>
          <w:p w14:paraId="6953F806" w14:textId="77777777" w:rsidR="00BA5FF8" w:rsidRDefault="00000000">
            <w:pPr>
              <w:spacing w:after="0"/>
            </w:pPr>
            <w:r>
              <w:rPr>
                <w:color w:val="FFFFFF"/>
                <w:sz w:val="20"/>
              </w:rPr>
              <w:t>Do not publish unverified figures such as total reach, number of clients or conversions. Use approved numbers only after management confirmation.</w:t>
            </w:r>
          </w:p>
        </w:tc>
      </w:tr>
    </w:tbl>
    <w:p w14:paraId="36B3D9E6" w14:textId="77777777" w:rsidR="00BA5FF8" w:rsidRDefault="00BA5FF8">
      <w:pPr>
        <w:spacing w:after="40"/>
      </w:pPr>
    </w:p>
    <w:p w14:paraId="2CBB1191" w14:textId="77777777" w:rsidR="00BA5FF8" w:rsidRDefault="00000000">
      <w:pPr>
        <w:pStyle w:val="Heading1"/>
        <w:pBdr>
          <w:bottom w:val="single" w:sz="18" w:space="5" w:color="C9A44C"/>
        </w:pBdr>
      </w:pPr>
      <w:r>
        <w:t>5. About Us Page – Final Copy</w:t>
      </w:r>
    </w:p>
    <w:p w14:paraId="1F9DA651" w14:textId="77777777" w:rsidR="00BA5FF8" w:rsidRDefault="00000000">
      <w:pPr>
        <w:pStyle w:val="Heading2"/>
        <w:spacing w:after="120"/>
      </w:pPr>
      <w:r>
        <w:t>THE SCIENCE OF RESONANCE. THE STRATEGY OF GROWTH.</w:t>
      </w:r>
    </w:p>
    <w:p w14:paraId="7E024591" w14:textId="77777777" w:rsidR="00BA5FF8" w:rsidRDefault="00000000">
      <w:pPr>
        <w:spacing w:after="120"/>
      </w:pPr>
      <w:r>
        <w:t>Most agencies focus on media buying. We focus on the entire system that makes communication effective: positioning, audience insight, narrative, creative execution, distribution, technology and measurement.</w:t>
      </w:r>
    </w:p>
    <w:p w14:paraId="3833CB34" w14:textId="77777777" w:rsidR="00BA5FF8" w:rsidRDefault="00000000">
      <w:pPr>
        <w:spacing w:after="120"/>
      </w:pPr>
      <w:r>
        <w:t>MakeMyCampaign was built on a simple belief: data without a compelling narrative is cold, and a narrative without data is blind. We bring both together to create communication that feels relevant, earns trust and inspires action.</w:t>
      </w:r>
    </w:p>
    <w:p w14:paraId="360769BA" w14:textId="77777777" w:rsidR="00BA5FF8" w:rsidRDefault="00000000">
      <w:pPr>
        <w:spacing w:after="120"/>
      </w:pPr>
      <w:r>
        <w:t>Our teams work across commercial growth, public communication and political campaigns. This combination gives us a rare ability to understand both consumer behaviour and public sentiment, both conversion funnels and constituency dynamics, both long-term brand building and high-pressure campaign execution.</w:t>
      </w:r>
    </w:p>
    <w:p w14:paraId="556FC442" w14:textId="77777777" w:rsidR="00BA5FF8" w:rsidRDefault="00000000">
      <w:pPr>
        <w:spacing w:after="120"/>
      </w:pPr>
      <w:r>
        <w:t>We do not begin with a channel. We begin with the objective. Once the outcome is defined, we build the right mix of research, strategy, creative, media, field intelligence, automation and reporting around it.</w:t>
      </w:r>
    </w:p>
    <w:p w14:paraId="3BC900F4" w14:textId="77777777" w:rsidR="00BA5FF8" w:rsidRDefault="00000000">
      <w:pPr>
        <w:pStyle w:val="Heading2"/>
        <w:spacing w:after="120"/>
      </w:pPr>
      <w:r>
        <w:t>Our Philosophy</w:t>
      </w:r>
    </w:p>
    <w:p w14:paraId="2936567A" w14:textId="77777777" w:rsidR="00BA5FF8" w:rsidRDefault="00000000">
      <w:pPr>
        <w:pStyle w:val="ListBullet"/>
        <w:spacing w:after="40"/>
      </w:pPr>
      <w:r>
        <w:t>Strategy before spend: media cannot compensate for unclear positioning.</w:t>
      </w:r>
    </w:p>
    <w:p w14:paraId="24A044E3" w14:textId="77777777" w:rsidR="00BA5FF8" w:rsidRDefault="00000000">
      <w:pPr>
        <w:pStyle w:val="ListBullet"/>
        <w:spacing w:after="40"/>
      </w:pPr>
      <w:r>
        <w:lastRenderedPageBreak/>
        <w:t>Relevance before reach: the right message to the right audience is more powerful than indiscriminate visibility.</w:t>
      </w:r>
    </w:p>
    <w:p w14:paraId="337F85A4" w14:textId="77777777" w:rsidR="00BA5FF8" w:rsidRDefault="00000000">
      <w:pPr>
        <w:pStyle w:val="ListBullet"/>
        <w:spacing w:after="40"/>
      </w:pPr>
      <w:r>
        <w:t>Systems before isolated activity: sustainable growth requires connected campaigns, data and workflows.</w:t>
      </w:r>
    </w:p>
    <w:p w14:paraId="3E36C1DD" w14:textId="77777777" w:rsidR="00BA5FF8" w:rsidRDefault="00000000">
      <w:pPr>
        <w:pStyle w:val="ListBullet"/>
        <w:spacing w:after="40"/>
      </w:pPr>
      <w:r>
        <w:t>Outcomes before vanity metrics: impressions matter only when they contribute to trust, enquiries, mobilisation, conversion or votes.</w:t>
      </w:r>
    </w:p>
    <w:p w14:paraId="55B81A98" w14:textId="77777777" w:rsidR="00BA5FF8" w:rsidRDefault="00000000">
      <w:pPr>
        <w:pStyle w:val="ListBullet"/>
        <w:spacing w:after="40"/>
      </w:pPr>
      <w:r>
        <w:t>Transparency at every stage: clients must understand what is being done, why it matters and how it is performing.</w:t>
      </w:r>
    </w:p>
    <w:p w14:paraId="12E114DC" w14:textId="77777777" w:rsidR="00BA5FF8" w:rsidRDefault="00000000">
      <w:pPr>
        <w:pStyle w:val="Heading1"/>
        <w:pBdr>
          <w:bottom w:val="single" w:sz="18" w:space="5" w:color="C9A44C"/>
        </w:pBdr>
      </w:pPr>
      <w:r>
        <w:t>6. Why We Are Different</w:t>
      </w:r>
    </w:p>
    <w:p w14:paraId="5FE9F504" w14:textId="77777777" w:rsidR="00BA5FF8" w:rsidRDefault="00000000">
      <w:pPr>
        <w:pStyle w:val="Heading2"/>
        <w:spacing w:after="120"/>
      </w:pPr>
      <w:r>
        <w:t>Strategic Resonance</w:t>
      </w:r>
    </w:p>
    <w:p w14:paraId="2D698407" w14:textId="77777777" w:rsidR="00BA5FF8" w:rsidRDefault="00000000">
      <w:pPr>
        <w:spacing w:after="120"/>
      </w:pPr>
      <w:r>
        <w:t>We identify the emotional, cultural and commercial triggers that make audiences listen, remember and respond.</w:t>
      </w:r>
    </w:p>
    <w:p w14:paraId="43FAD7C2" w14:textId="77777777" w:rsidR="00BA5FF8" w:rsidRDefault="00000000">
      <w:pPr>
        <w:pStyle w:val="Heading2"/>
        <w:spacing w:after="120"/>
      </w:pPr>
      <w:r>
        <w:t>Data-Driven Architecture</w:t>
      </w:r>
    </w:p>
    <w:p w14:paraId="093417CE" w14:textId="77777777" w:rsidR="00BA5FF8" w:rsidRDefault="00000000">
      <w:pPr>
        <w:spacing w:after="120"/>
      </w:pPr>
      <w:r>
        <w:t>We combine platform analytics, campaign data, audience segmentation and ground-level intelligence to guide communication decisions.</w:t>
      </w:r>
    </w:p>
    <w:p w14:paraId="2E81E3A6" w14:textId="77777777" w:rsidR="00BA5FF8" w:rsidRDefault="00000000">
      <w:pPr>
        <w:pStyle w:val="Heading2"/>
        <w:spacing w:after="120"/>
      </w:pPr>
      <w:r>
        <w:t>Narrative Engineering</w:t>
      </w:r>
    </w:p>
    <w:p w14:paraId="4807186B" w14:textId="77777777" w:rsidR="00BA5FF8" w:rsidRDefault="00000000">
      <w:pPr>
        <w:spacing w:after="120"/>
      </w:pPr>
      <w:r>
        <w:t>We create a consistent central story that can be translated across formats, platforms, communities and campaign phases.</w:t>
      </w:r>
    </w:p>
    <w:p w14:paraId="534094CA" w14:textId="77777777" w:rsidR="00BA5FF8" w:rsidRDefault="00000000">
      <w:pPr>
        <w:pStyle w:val="Heading2"/>
        <w:spacing w:after="120"/>
      </w:pPr>
      <w:r>
        <w:t>Momentum Management</w:t>
      </w:r>
    </w:p>
    <w:p w14:paraId="6F98F401" w14:textId="77777777" w:rsidR="00BA5FF8" w:rsidRDefault="00000000">
      <w:pPr>
        <w:spacing w:after="120"/>
      </w:pPr>
      <w:r>
        <w:t>We design rapid-response systems for competitive markets and election environments where timing can change the outcome.</w:t>
      </w:r>
    </w:p>
    <w:p w14:paraId="59D5B669" w14:textId="77777777" w:rsidR="00BA5FF8" w:rsidRDefault="00000000">
      <w:pPr>
        <w:pStyle w:val="Heading2"/>
        <w:spacing w:after="120"/>
      </w:pPr>
      <w:r>
        <w:t>Integrated Execution</w:t>
      </w:r>
    </w:p>
    <w:p w14:paraId="76C3B148" w14:textId="77777777" w:rsidR="00BA5FF8" w:rsidRDefault="00000000">
      <w:pPr>
        <w:spacing w:after="120"/>
      </w:pPr>
      <w:r>
        <w:t>Strategy, creative, media, automation, analytics and campaign operations work as one connected team.</w:t>
      </w:r>
    </w:p>
    <w:p w14:paraId="4C7520E0" w14:textId="77777777" w:rsidR="00BA5FF8" w:rsidRDefault="00000000">
      <w:pPr>
        <w:pStyle w:val="Heading2"/>
        <w:spacing w:after="120"/>
      </w:pPr>
      <w:r>
        <w:t>Sector Understanding</w:t>
      </w:r>
    </w:p>
    <w:p w14:paraId="447B05D2" w14:textId="77777777" w:rsidR="00BA5FF8" w:rsidRDefault="00000000">
      <w:pPr>
        <w:spacing w:after="120"/>
      </w:pPr>
      <w:r>
        <w:t>Our experience across healthcare, education, civic communication, public affairs and political campaigns enables more relevant execution.</w:t>
      </w:r>
    </w:p>
    <w:p w14:paraId="3E9B17F7" w14:textId="77777777" w:rsidR="00BA5FF8" w:rsidRDefault="00000000">
      <w:pPr>
        <w:pStyle w:val="Heading1"/>
        <w:pBdr>
          <w:bottom w:val="single" w:sz="18" w:space="5" w:color="C9A44C"/>
        </w:pBdr>
      </w:pPr>
      <w:r>
        <w:t>7. Services Page – Expanded Final Copy</w:t>
      </w:r>
    </w:p>
    <w:p w14:paraId="5EF32DEE" w14:textId="77777777" w:rsidR="00BA5FF8" w:rsidRDefault="00000000">
      <w:pPr>
        <w:pStyle w:val="Heading2"/>
        <w:spacing w:after="120"/>
      </w:pPr>
      <w:r>
        <w:t>A. Brand Strategy &amp; Positioning</w:t>
      </w:r>
    </w:p>
    <w:p w14:paraId="3235DD14" w14:textId="77777777" w:rsidR="00BA5FF8" w:rsidRDefault="00000000">
      <w:pPr>
        <w:spacing w:after="120"/>
      </w:pPr>
      <w:r>
        <w:t>We help organisations define who they are, why they matter and how they should be perceived. Our brand strategy work creates the foundation for every future campaign.</w:t>
      </w:r>
    </w:p>
    <w:p w14:paraId="576F0508" w14:textId="77777777" w:rsidR="00BA5FF8" w:rsidRDefault="00000000">
      <w:pPr>
        <w:pStyle w:val="ListBullet"/>
        <w:spacing w:after="40"/>
      </w:pPr>
      <w:r>
        <w:t>Brand positioning and market differentiation</w:t>
      </w:r>
    </w:p>
    <w:p w14:paraId="5920E9A8" w14:textId="77777777" w:rsidR="00BA5FF8" w:rsidRDefault="00000000">
      <w:pPr>
        <w:pStyle w:val="ListBullet"/>
        <w:spacing w:after="40"/>
      </w:pPr>
      <w:r>
        <w:t>Audience and competitor research</w:t>
      </w:r>
    </w:p>
    <w:p w14:paraId="5EB0C57F" w14:textId="77777777" w:rsidR="00BA5FF8" w:rsidRDefault="00000000">
      <w:pPr>
        <w:pStyle w:val="ListBullet"/>
        <w:spacing w:after="40"/>
      </w:pPr>
      <w:r>
        <w:t>Brand architecture and messaging frameworks</w:t>
      </w:r>
    </w:p>
    <w:p w14:paraId="3E956F74" w14:textId="77777777" w:rsidR="00BA5FF8" w:rsidRDefault="00000000">
      <w:pPr>
        <w:pStyle w:val="ListBullet"/>
        <w:spacing w:after="40"/>
      </w:pPr>
      <w:r>
        <w:lastRenderedPageBreak/>
        <w:t>Corporate, institutional and personal branding</w:t>
      </w:r>
    </w:p>
    <w:p w14:paraId="05E19893" w14:textId="77777777" w:rsidR="00BA5FF8" w:rsidRDefault="00000000">
      <w:pPr>
        <w:pStyle w:val="ListBullet"/>
        <w:spacing w:after="40"/>
      </w:pPr>
      <w:r>
        <w:t>Launch and rebranding strategy</w:t>
      </w:r>
    </w:p>
    <w:p w14:paraId="3AA6F44D" w14:textId="77777777" w:rsidR="00BA5FF8" w:rsidRDefault="00000000">
      <w:pPr>
        <w:pStyle w:val="ListBullet"/>
        <w:spacing w:after="40"/>
      </w:pPr>
      <w:r>
        <w:t>Campaign communication playbooks</w:t>
      </w:r>
    </w:p>
    <w:p w14:paraId="31F710F4" w14:textId="77777777" w:rsidR="00BA5FF8" w:rsidRDefault="00000000">
      <w:pPr>
        <w:pStyle w:val="Heading2"/>
        <w:spacing w:after="120"/>
      </w:pPr>
      <w:r>
        <w:t>B. Performance Marketing &amp; Paid Acquisition</w:t>
      </w:r>
    </w:p>
    <w:p w14:paraId="6E523874" w14:textId="77777777" w:rsidR="00BA5FF8" w:rsidRDefault="00000000">
      <w:pPr>
        <w:spacing w:after="120"/>
      </w:pPr>
      <w:r>
        <w:t>We build conversion-focused media systems that align campaign spend with business outcomes instead of vanity metrics.</w:t>
      </w:r>
    </w:p>
    <w:p w14:paraId="634CB5D8" w14:textId="77777777" w:rsidR="00BA5FF8" w:rsidRDefault="00000000">
      <w:pPr>
        <w:pStyle w:val="ListBullet"/>
        <w:spacing w:after="40"/>
      </w:pPr>
      <w:r>
        <w:t>Google Search, Display and YouTube campaigns</w:t>
      </w:r>
    </w:p>
    <w:p w14:paraId="10E91B7A" w14:textId="77777777" w:rsidR="00BA5FF8" w:rsidRDefault="00000000">
      <w:pPr>
        <w:pStyle w:val="ListBullet"/>
        <w:spacing w:after="40"/>
      </w:pPr>
      <w:r>
        <w:t>Meta advertising across Facebook and Instagram</w:t>
      </w:r>
    </w:p>
    <w:p w14:paraId="59CFE266" w14:textId="77777777" w:rsidR="00BA5FF8" w:rsidRDefault="00000000">
      <w:pPr>
        <w:pStyle w:val="ListBullet"/>
        <w:spacing w:after="40"/>
      </w:pPr>
      <w:r>
        <w:t>LinkedIn campaigns for B2B and institutional audiences</w:t>
      </w:r>
    </w:p>
    <w:p w14:paraId="172D3D0C" w14:textId="77777777" w:rsidR="00BA5FF8" w:rsidRDefault="00000000">
      <w:pPr>
        <w:pStyle w:val="ListBullet"/>
        <w:spacing w:after="40"/>
      </w:pPr>
      <w:r>
        <w:t>Lead generation and admissions campaigns</w:t>
      </w:r>
    </w:p>
    <w:p w14:paraId="3D8BAE9B" w14:textId="77777777" w:rsidR="00BA5FF8" w:rsidRDefault="00000000">
      <w:pPr>
        <w:pStyle w:val="ListBullet"/>
        <w:spacing w:after="40"/>
      </w:pPr>
      <w:r>
        <w:t>Retargeting and full-funnel campaign structures</w:t>
      </w:r>
    </w:p>
    <w:p w14:paraId="32B64175" w14:textId="77777777" w:rsidR="00BA5FF8" w:rsidRDefault="00000000">
      <w:pPr>
        <w:pStyle w:val="ListBullet"/>
        <w:spacing w:after="40"/>
      </w:pPr>
      <w:r>
        <w:t>Landing-page and conversion-rate optimisation</w:t>
      </w:r>
    </w:p>
    <w:p w14:paraId="14F9F47B" w14:textId="77777777" w:rsidR="00BA5FF8" w:rsidRDefault="00000000">
      <w:pPr>
        <w:pStyle w:val="ListBullet"/>
        <w:spacing w:after="40"/>
      </w:pPr>
      <w:r>
        <w:t>Media planning, budgeting and performance reporting</w:t>
      </w:r>
    </w:p>
    <w:p w14:paraId="5424D764" w14:textId="77777777" w:rsidR="00BA5FF8" w:rsidRDefault="00000000">
      <w:pPr>
        <w:pStyle w:val="Heading2"/>
        <w:spacing w:after="120"/>
      </w:pPr>
      <w:r>
        <w:t>C. Social Media &amp; Digital Presence</w:t>
      </w:r>
    </w:p>
    <w:p w14:paraId="246806D3" w14:textId="77777777" w:rsidR="00BA5FF8" w:rsidRDefault="00000000">
      <w:pPr>
        <w:spacing w:after="120"/>
      </w:pPr>
      <w:r>
        <w:t>We turn social platforms into consistent engines for relevance, credibility and community building.</w:t>
      </w:r>
    </w:p>
    <w:p w14:paraId="45DA8AEB" w14:textId="77777777" w:rsidR="00BA5FF8" w:rsidRDefault="00000000">
      <w:pPr>
        <w:pStyle w:val="ListBullet"/>
        <w:spacing w:after="40"/>
      </w:pPr>
      <w:r>
        <w:t>Platform strategy and monthly content planning</w:t>
      </w:r>
    </w:p>
    <w:p w14:paraId="6C103109" w14:textId="77777777" w:rsidR="00BA5FF8" w:rsidRDefault="00000000">
      <w:pPr>
        <w:pStyle w:val="ListBullet"/>
        <w:spacing w:after="40"/>
      </w:pPr>
      <w:r>
        <w:t>End-to-end social media management</w:t>
      </w:r>
    </w:p>
    <w:p w14:paraId="4436140A" w14:textId="77777777" w:rsidR="00BA5FF8" w:rsidRDefault="00000000">
      <w:pPr>
        <w:pStyle w:val="ListBullet"/>
        <w:spacing w:after="40"/>
      </w:pPr>
      <w:r>
        <w:t>Founder, doctor and public-leader personal branding</w:t>
      </w:r>
    </w:p>
    <w:p w14:paraId="69ABA184" w14:textId="77777777" w:rsidR="00BA5FF8" w:rsidRDefault="00000000">
      <w:pPr>
        <w:pStyle w:val="ListBullet"/>
        <w:spacing w:after="40"/>
      </w:pPr>
      <w:r>
        <w:t>Community engagement and social listening</w:t>
      </w:r>
    </w:p>
    <w:p w14:paraId="786035A4" w14:textId="77777777" w:rsidR="00BA5FF8" w:rsidRDefault="00000000">
      <w:pPr>
        <w:pStyle w:val="ListBullet"/>
        <w:spacing w:after="40"/>
      </w:pPr>
      <w:r>
        <w:t>Influencer and creator campaign management</w:t>
      </w:r>
    </w:p>
    <w:p w14:paraId="1DF6DBFA" w14:textId="77777777" w:rsidR="00BA5FF8" w:rsidRDefault="00000000">
      <w:pPr>
        <w:pStyle w:val="ListBullet"/>
        <w:spacing w:after="40"/>
      </w:pPr>
      <w:r>
        <w:t>Online reputation and sentiment response</w:t>
      </w:r>
    </w:p>
    <w:p w14:paraId="2261C1FD" w14:textId="77777777" w:rsidR="00BA5FF8" w:rsidRDefault="00000000">
      <w:pPr>
        <w:pStyle w:val="ListBullet"/>
        <w:spacing w:after="40"/>
      </w:pPr>
      <w:r>
        <w:t>Campaign reporting and content optimisation</w:t>
      </w:r>
    </w:p>
    <w:p w14:paraId="1B5BDB48" w14:textId="77777777" w:rsidR="00BA5FF8" w:rsidRDefault="00000000">
      <w:pPr>
        <w:pStyle w:val="Heading2"/>
        <w:spacing w:after="120"/>
      </w:pPr>
      <w:r>
        <w:t>D. Political Campaigns &amp; Public Communication</w:t>
      </w:r>
    </w:p>
    <w:p w14:paraId="2DF820DD" w14:textId="77777777" w:rsidR="00BA5FF8" w:rsidRDefault="00000000">
      <w:pPr>
        <w:spacing w:after="120"/>
      </w:pPr>
      <w:r>
        <w:t>We provide strategic and execution support for candidates, elected representatives, public leaders, panels and issue-based campaigns.</w:t>
      </w:r>
    </w:p>
    <w:p w14:paraId="2311919C" w14:textId="77777777" w:rsidR="00BA5FF8" w:rsidRDefault="00000000">
      <w:pPr>
        <w:pStyle w:val="ListBullet"/>
        <w:spacing w:after="40"/>
      </w:pPr>
      <w:r>
        <w:t>Political positioning and campaign narrative</w:t>
      </w:r>
    </w:p>
    <w:p w14:paraId="740BC08C" w14:textId="77777777" w:rsidR="00BA5FF8" w:rsidRDefault="00000000">
      <w:pPr>
        <w:pStyle w:val="ListBullet"/>
        <w:spacing w:after="40"/>
      </w:pPr>
      <w:r>
        <w:t>Digital campaign strategy and social media war rooms</w:t>
      </w:r>
    </w:p>
    <w:p w14:paraId="01E6A184" w14:textId="77777777" w:rsidR="00BA5FF8" w:rsidRDefault="00000000">
      <w:pPr>
        <w:pStyle w:val="ListBullet"/>
        <w:spacing w:after="40"/>
      </w:pPr>
      <w:r>
        <w:t>Constituency and voter communication planning</w:t>
      </w:r>
    </w:p>
    <w:p w14:paraId="07CEF2BD" w14:textId="77777777" w:rsidR="00BA5FF8" w:rsidRDefault="00000000">
      <w:pPr>
        <w:pStyle w:val="ListBullet"/>
        <w:spacing w:after="40"/>
      </w:pPr>
      <w:r>
        <w:t>Volunteer and supporter engagement</w:t>
      </w:r>
    </w:p>
    <w:p w14:paraId="2942EF77" w14:textId="77777777" w:rsidR="00BA5FF8" w:rsidRDefault="00000000">
      <w:pPr>
        <w:pStyle w:val="ListBullet"/>
        <w:spacing w:after="40"/>
      </w:pPr>
      <w:r>
        <w:t>Candidate profile and leadership communication</w:t>
      </w:r>
    </w:p>
    <w:p w14:paraId="07E9788C" w14:textId="77777777" w:rsidR="00BA5FF8" w:rsidRDefault="00000000">
      <w:pPr>
        <w:pStyle w:val="ListBullet"/>
        <w:spacing w:after="40"/>
      </w:pPr>
      <w:r>
        <w:t>Election content, campaign films and rapid-response creatives</w:t>
      </w:r>
    </w:p>
    <w:p w14:paraId="22C252AA" w14:textId="77777777" w:rsidR="00BA5FF8" w:rsidRDefault="00000000">
      <w:pPr>
        <w:pStyle w:val="ListBullet"/>
        <w:spacing w:after="40"/>
      </w:pPr>
      <w:r>
        <w:t>WhatsApp, SMS, RCS and voice outreach</w:t>
      </w:r>
    </w:p>
    <w:p w14:paraId="13E9FDA5" w14:textId="77777777" w:rsidR="00BA5FF8" w:rsidRDefault="00000000">
      <w:pPr>
        <w:pStyle w:val="ListBullet"/>
        <w:spacing w:after="40"/>
      </w:pPr>
      <w:r>
        <w:t>Polling-day and get-out-the-vote communication</w:t>
      </w:r>
    </w:p>
    <w:p w14:paraId="12B44F6A" w14:textId="77777777" w:rsidR="00BA5FF8" w:rsidRDefault="00000000">
      <w:pPr>
        <w:pStyle w:val="ListBullet"/>
        <w:spacing w:after="40"/>
      </w:pPr>
      <w:r>
        <w:t>Sentiment tracking and opposition narrative monitoring</w:t>
      </w:r>
    </w:p>
    <w:p w14:paraId="2A5754A3" w14:textId="77777777" w:rsidR="00BA5FF8" w:rsidRDefault="00000000">
      <w:pPr>
        <w:pStyle w:val="Heading2"/>
        <w:spacing w:after="120"/>
      </w:pPr>
      <w:r>
        <w:t>E. Creative Studio &amp; Content Production</w:t>
      </w:r>
    </w:p>
    <w:p w14:paraId="7356B91B" w14:textId="77777777" w:rsidR="00BA5FF8" w:rsidRDefault="00000000">
      <w:pPr>
        <w:spacing w:after="120"/>
      </w:pPr>
      <w:r>
        <w:t>Our creative team converts strategy into powerful visual and verbal communication built for attention and recall.</w:t>
      </w:r>
    </w:p>
    <w:p w14:paraId="610838BB" w14:textId="77777777" w:rsidR="00BA5FF8" w:rsidRDefault="00000000">
      <w:pPr>
        <w:pStyle w:val="ListBullet"/>
        <w:spacing w:after="40"/>
      </w:pPr>
      <w:r>
        <w:t>Campaign identity systems and visual language</w:t>
      </w:r>
    </w:p>
    <w:p w14:paraId="1375402B" w14:textId="77777777" w:rsidR="00BA5FF8" w:rsidRDefault="00000000">
      <w:pPr>
        <w:pStyle w:val="ListBullet"/>
        <w:spacing w:after="40"/>
      </w:pPr>
      <w:r>
        <w:t>Brand films, campaign films and corporate videos</w:t>
      </w:r>
    </w:p>
    <w:p w14:paraId="142B6A1F" w14:textId="77777777" w:rsidR="00BA5FF8" w:rsidRDefault="00000000">
      <w:pPr>
        <w:pStyle w:val="ListBullet"/>
        <w:spacing w:after="40"/>
      </w:pPr>
      <w:r>
        <w:t>Reels, Shorts and high-frequency social video</w:t>
      </w:r>
    </w:p>
    <w:p w14:paraId="6092D916" w14:textId="77777777" w:rsidR="00BA5FF8" w:rsidRDefault="00000000">
      <w:pPr>
        <w:pStyle w:val="ListBullet"/>
        <w:spacing w:after="40"/>
      </w:pPr>
      <w:r>
        <w:t>Graphic design, digital creatives and print collateral</w:t>
      </w:r>
    </w:p>
    <w:p w14:paraId="7C9F192C" w14:textId="77777777" w:rsidR="00BA5FF8" w:rsidRDefault="00000000">
      <w:pPr>
        <w:pStyle w:val="ListBullet"/>
        <w:spacing w:after="40"/>
      </w:pPr>
      <w:r>
        <w:lastRenderedPageBreak/>
        <w:t>Copywriting for ads, websites, landing pages and campaigns</w:t>
      </w:r>
    </w:p>
    <w:p w14:paraId="7E95BAAC" w14:textId="77777777" w:rsidR="00BA5FF8" w:rsidRDefault="00000000">
      <w:pPr>
        <w:pStyle w:val="ListBullet"/>
        <w:spacing w:after="40"/>
      </w:pPr>
      <w:r>
        <w:t>Photography, event documentation and leader profiles</w:t>
      </w:r>
    </w:p>
    <w:p w14:paraId="512744E8" w14:textId="77777777" w:rsidR="00BA5FF8" w:rsidRDefault="00000000">
      <w:pPr>
        <w:pStyle w:val="ListBullet"/>
        <w:spacing w:after="40"/>
      </w:pPr>
      <w:r>
        <w:t>Multilingual content adaptation</w:t>
      </w:r>
    </w:p>
    <w:p w14:paraId="6A8B4BD3" w14:textId="77777777" w:rsidR="00BA5FF8" w:rsidRDefault="00000000">
      <w:pPr>
        <w:pStyle w:val="Heading2"/>
        <w:spacing w:after="120"/>
      </w:pPr>
      <w:r>
        <w:t>F. Website, UI/UX &amp; Digital Experience</w:t>
      </w:r>
    </w:p>
    <w:p w14:paraId="7CE8CBCB" w14:textId="77777777" w:rsidR="00BA5FF8" w:rsidRDefault="00000000">
      <w:pPr>
        <w:spacing w:after="120"/>
      </w:pPr>
      <w:r>
        <w:t>We create digital destinations that combine premium design, clear messaging and conversion-focused journeys.</w:t>
      </w:r>
    </w:p>
    <w:p w14:paraId="09DF2B67" w14:textId="77777777" w:rsidR="00BA5FF8" w:rsidRDefault="00000000">
      <w:pPr>
        <w:pStyle w:val="ListBullet"/>
        <w:spacing w:after="40"/>
      </w:pPr>
      <w:r>
        <w:t>Corporate and campaign websites</w:t>
      </w:r>
    </w:p>
    <w:p w14:paraId="5190BD3F" w14:textId="77777777" w:rsidR="00BA5FF8" w:rsidRDefault="00000000">
      <w:pPr>
        <w:pStyle w:val="ListBullet"/>
        <w:spacing w:after="40"/>
      </w:pPr>
      <w:r>
        <w:t>Landing pages and microsites</w:t>
      </w:r>
    </w:p>
    <w:p w14:paraId="38B907E2" w14:textId="77777777" w:rsidR="00BA5FF8" w:rsidRDefault="00000000">
      <w:pPr>
        <w:pStyle w:val="ListBullet"/>
        <w:spacing w:after="40"/>
      </w:pPr>
      <w:r>
        <w:t>UI/UX strategy and information architecture</w:t>
      </w:r>
    </w:p>
    <w:p w14:paraId="2D703574" w14:textId="77777777" w:rsidR="00BA5FF8" w:rsidRDefault="00000000">
      <w:pPr>
        <w:pStyle w:val="ListBullet"/>
        <w:spacing w:after="40"/>
      </w:pPr>
      <w:r>
        <w:t>Responsive design and mobile optimisation</w:t>
      </w:r>
    </w:p>
    <w:p w14:paraId="44BF8080" w14:textId="77777777" w:rsidR="00BA5FF8" w:rsidRDefault="00000000">
      <w:pPr>
        <w:pStyle w:val="ListBullet"/>
        <w:spacing w:after="40"/>
      </w:pPr>
      <w:r>
        <w:t>SEO-ready website structures</w:t>
      </w:r>
    </w:p>
    <w:p w14:paraId="01B194C8" w14:textId="77777777" w:rsidR="00BA5FF8" w:rsidRDefault="00000000">
      <w:pPr>
        <w:pStyle w:val="ListBullet"/>
        <w:spacing w:after="40"/>
      </w:pPr>
      <w:r>
        <w:t>Lead forms, CRM and WhatsApp integration</w:t>
      </w:r>
    </w:p>
    <w:p w14:paraId="14A56DD0" w14:textId="77777777" w:rsidR="00BA5FF8" w:rsidRDefault="00000000">
      <w:pPr>
        <w:pStyle w:val="ListBullet"/>
        <w:spacing w:after="40"/>
      </w:pPr>
      <w:r>
        <w:t>Analytics and conversion event implementation</w:t>
      </w:r>
    </w:p>
    <w:p w14:paraId="29727E09" w14:textId="77777777" w:rsidR="00BA5FF8" w:rsidRDefault="00000000">
      <w:pPr>
        <w:pStyle w:val="Heading2"/>
        <w:spacing w:after="120"/>
      </w:pPr>
      <w:r>
        <w:t>G. Marketing Technology &amp; Automation</w:t>
      </w:r>
    </w:p>
    <w:p w14:paraId="2859F5F7" w14:textId="77777777" w:rsidR="00BA5FF8" w:rsidRDefault="00000000">
      <w:pPr>
        <w:spacing w:after="120"/>
      </w:pPr>
      <w:r>
        <w:t>We create communication infrastructure that allows organisations to engage audiences at scale while maintaining visibility and control.</w:t>
      </w:r>
    </w:p>
    <w:p w14:paraId="1E3DBE47" w14:textId="77777777" w:rsidR="00BA5FF8" w:rsidRDefault="00000000">
      <w:pPr>
        <w:pStyle w:val="ListBullet"/>
        <w:spacing w:after="40"/>
      </w:pPr>
      <w:r>
        <w:t>WhatsApp Business API implementation</w:t>
      </w:r>
    </w:p>
    <w:p w14:paraId="41B97073" w14:textId="77777777" w:rsidR="00BA5FF8" w:rsidRDefault="00000000">
      <w:pPr>
        <w:pStyle w:val="ListBullet"/>
        <w:spacing w:after="40"/>
      </w:pPr>
      <w:r>
        <w:t>RCS, SMS, voice and email campaigns</w:t>
      </w:r>
    </w:p>
    <w:p w14:paraId="021BD0A3" w14:textId="77777777" w:rsidR="00BA5FF8" w:rsidRDefault="00000000">
      <w:pPr>
        <w:pStyle w:val="ListBullet"/>
        <w:spacing w:after="40"/>
      </w:pPr>
      <w:r>
        <w:t>Chatbots and automated conversational journeys</w:t>
      </w:r>
    </w:p>
    <w:p w14:paraId="001F9D10" w14:textId="77777777" w:rsidR="00BA5FF8" w:rsidRDefault="00000000">
      <w:pPr>
        <w:pStyle w:val="ListBullet"/>
        <w:spacing w:after="40"/>
      </w:pPr>
      <w:r>
        <w:t>Lead routing and CRM integration</w:t>
      </w:r>
    </w:p>
    <w:p w14:paraId="57D929DB" w14:textId="77777777" w:rsidR="00BA5FF8" w:rsidRDefault="00000000">
      <w:pPr>
        <w:pStyle w:val="ListBullet"/>
        <w:spacing w:after="40"/>
      </w:pPr>
      <w:r>
        <w:t>Campaign dashboards and real-time reporting</w:t>
      </w:r>
    </w:p>
    <w:p w14:paraId="4127AC7E" w14:textId="77777777" w:rsidR="00BA5FF8" w:rsidRDefault="00000000">
      <w:pPr>
        <w:pStyle w:val="ListBullet"/>
        <w:spacing w:after="40"/>
      </w:pPr>
      <w:r>
        <w:t>Audience segmentation and remarketing workflows</w:t>
      </w:r>
    </w:p>
    <w:p w14:paraId="2A11239C" w14:textId="77777777" w:rsidR="00BA5FF8" w:rsidRDefault="00000000">
      <w:pPr>
        <w:pStyle w:val="ListBullet"/>
        <w:spacing w:after="40"/>
      </w:pPr>
      <w:r>
        <w:t>Marketing automation using Zoho, HubSpot, Salesforce or suitable systems</w:t>
      </w:r>
    </w:p>
    <w:p w14:paraId="6E8FD63C" w14:textId="77777777" w:rsidR="00BA5FF8" w:rsidRDefault="00000000">
      <w:pPr>
        <w:pStyle w:val="Heading2"/>
        <w:spacing w:after="120"/>
      </w:pPr>
      <w:r>
        <w:t>H. Search &amp; Discoverability</w:t>
      </w:r>
    </w:p>
    <w:p w14:paraId="1F1AAF57" w14:textId="77777777" w:rsidR="00BA5FF8" w:rsidRDefault="00000000">
      <w:pPr>
        <w:spacing w:after="120"/>
      </w:pPr>
      <w:r>
        <w:t>We improve long-term visibility where audiences actively search for solutions, institutions, leaders and services.</w:t>
      </w:r>
    </w:p>
    <w:p w14:paraId="5DC553AD" w14:textId="77777777" w:rsidR="00BA5FF8" w:rsidRDefault="00000000">
      <w:pPr>
        <w:pStyle w:val="ListBullet"/>
        <w:spacing w:after="40"/>
      </w:pPr>
      <w:r>
        <w:t>Technical and on-page SEO</w:t>
      </w:r>
    </w:p>
    <w:p w14:paraId="76280117" w14:textId="77777777" w:rsidR="00BA5FF8" w:rsidRDefault="00000000">
      <w:pPr>
        <w:pStyle w:val="ListBullet"/>
        <w:spacing w:after="40"/>
      </w:pPr>
      <w:r>
        <w:t>Local SEO and Google Business Profile management</w:t>
      </w:r>
    </w:p>
    <w:p w14:paraId="77BEC91C" w14:textId="77777777" w:rsidR="00BA5FF8" w:rsidRDefault="00000000">
      <w:pPr>
        <w:pStyle w:val="ListBullet"/>
        <w:spacing w:after="40"/>
      </w:pPr>
      <w:r>
        <w:t>Content-led authority building</w:t>
      </w:r>
    </w:p>
    <w:p w14:paraId="6D363DD1" w14:textId="77777777" w:rsidR="00BA5FF8" w:rsidRDefault="00000000">
      <w:pPr>
        <w:pStyle w:val="ListBullet"/>
        <w:spacing w:after="40"/>
      </w:pPr>
      <w:r>
        <w:t>Enterprise and e-commerce SEO</w:t>
      </w:r>
    </w:p>
    <w:p w14:paraId="54EE6480" w14:textId="77777777" w:rsidR="00BA5FF8" w:rsidRDefault="00000000">
      <w:pPr>
        <w:pStyle w:val="ListBullet"/>
        <w:spacing w:after="40"/>
      </w:pPr>
      <w:r>
        <w:t>App Store Optimisation</w:t>
      </w:r>
    </w:p>
    <w:p w14:paraId="589259CA" w14:textId="77777777" w:rsidR="00BA5FF8" w:rsidRDefault="00000000">
      <w:pPr>
        <w:pStyle w:val="ListBullet"/>
        <w:spacing w:after="40"/>
      </w:pPr>
      <w:r>
        <w:t>Search reputation and branded search management</w:t>
      </w:r>
    </w:p>
    <w:p w14:paraId="018B8BAE" w14:textId="77777777" w:rsidR="00BA5FF8" w:rsidRDefault="00000000">
      <w:pPr>
        <w:pStyle w:val="Heading1"/>
        <w:pBdr>
          <w:bottom w:val="single" w:sz="18" w:space="5" w:color="C9A44C"/>
        </w:pBdr>
      </w:pPr>
      <w:r>
        <w:t>8. Dedicated Political Campaigns Page</w:t>
      </w:r>
    </w:p>
    <w:p w14:paraId="617A37E6" w14:textId="77777777" w:rsidR="00BA5FF8" w:rsidRDefault="00000000">
      <w:pPr>
        <w:pStyle w:val="Heading2"/>
        <w:spacing w:after="120"/>
      </w:pPr>
      <w:r>
        <w:t>FROM PUBLIC PRESENCE TO POLITICAL MOMENTUM.</w:t>
      </w:r>
    </w:p>
    <w:p w14:paraId="28BF5A69" w14:textId="77777777" w:rsidR="00BA5FF8" w:rsidRDefault="00000000">
      <w:pPr>
        <w:spacing w:after="120"/>
      </w:pPr>
      <w:r>
        <w:t>Modern political campaigns are won through a coordinated combination of leadership positioning, field intelligence, content, technology, media, supporter networks and rapid execution. MakeMyCampaign brings these functions together through a central campaign framework.</w:t>
      </w:r>
    </w:p>
    <w:p w14:paraId="4FFC23A5" w14:textId="77777777" w:rsidR="00BA5FF8" w:rsidRDefault="00000000">
      <w:pPr>
        <w:spacing w:after="120"/>
      </w:pPr>
      <w:r>
        <w:lastRenderedPageBreak/>
        <w:t>Our political campaign capabilities cover the complete journey—from early-stage image building and constituency listening to election-period mobilisation and polling-day communication.</w:t>
      </w:r>
    </w:p>
    <w:p w14:paraId="16F03EF2" w14:textId="77777777" w:rsidR="00BA5FF8" w:rsidRDefault="00000000">
      <w:pPr>
        <w:pStyle w:val="Heading2"/>
        <w:spacing w:after="120"/>
      </w:pPr>
      <w:r>
        <w:t>Campaign Framework</w:t>
      </w:r>
    </w:p>
    <w:p w14:paraId="19AB80C4" w14:textId="77777777" w:rsidR="00BA5FF8" w:rsidRDefault="00000000">
      <w:pPr>
        <w:pStyle w:val="ListNumber"/>
        <w:spacing w:after="60"/>
      </w:pPr>
      <w:r>
        <w:t>Research &amp; Listening – constituency mapping, issue identification, audience segmentation and digital sentiment review.</w:t>
      </w:r>
    </w:p>
    <w:p w14:paraId="6377912E" w14:textId="77777777" w:rsidR="00BA5FF8" w:rsidRDefault="00000000">
      <w:pPr>
        <w:pStyle w:val="ListNumber"/>
        <w:spacing w:after="60"/>
      </w:pPr>
      <w:r>
        <w:t>Positioning &amp; Narrative – defining the candidate’s leadership identity, message pillars, proof points and contrast strategy.</w:t>
      </w:r>
    </w:p>
    <w:p w14:paraId="7D097177" w14:textId="77777777" w:rsidR="00BA5FF8" w:rsidRDefault="00000000">
      <w:pPr>
        <w:pStyle w:val="ListNumber"/>
        <w:spacing w:after="60"/>
      </w:pPr>
      <w:r>
        <w:t>Campaign Identity – visual system, slogan direction, content tone and platform-specific communication language.</w:t>
      </w:r>
    </w:p>
    <w:p w14:paraId="6E52E7AD" w14:textId="77777777" w:rsidR="00BA5FF8" w:rsidRDefault="00000000">
      <w:pPr>
        <w:pStyle w:val="ListNumber"/>
        <w:spacing w:after="60"/>
      </w:pPr>
      <w:r>
        <w:t>Content &amp; Media Engine – daily creatives, videos, speeches, reels, testimonials, media amplification and rapid-response content.</w:t>
      </w:r>
    </w:p>
    <w:p w14:paraId="7D8EC504" w14:textId="77777777" w:rsidR="00BA5FF8" w:rsidRDefault="00000000">
      <w:pPr>
        <w:pStyle w:val="ListNumber"/>
        <w:spacing w:after="60"/>
      </w:pPr>
      <w:r>
        <w:t>Audience Mobilisation – WhatsApp, SMS, RCS, voice, community groups, volunteer communication and supporter engagement.</w:t>
      </w:r>
    </w:p>
    <w:p w14:paraId="69291D51" w14:textId="77777777" w:rsidR="00BA5FF8" w:rsidRDefault="00000000">
      <w:pPr>
        <w:pStyle w:val="ListNumber"/>
        <w:spacing w:after="60"/>
      </w:pPr>
      <w:r>
        <w:t>War Room &amp; Analytics – performance tracking, response coordination, issue escalation, competitor monitoring and daily optimisation.</w:t>
      </w:r>
    </w:p>
    <w:p w14:paraId="695697CC" w14:textId="77777777" w:rsidR="00BA5FF8" w:rsidRDefault="00000000">
      <w:pPr>
        <w:pStyle w:val="ListNumber"/>
        <w:spacing w:after="60"/>
      </w:pPr>
      <w:r>
        <w:t>Polling-Day Communication – booth-level messaging, reminders, supporter activation, helplines and turnout communication.</w:t>
      </w:r>
    </w:p>
    <w:tbl>
      <w:tblPr>
        <w:tblW w:w="0" w:type="auto"/>
        <w:jc w:val="center"/>
        <w:tblLook w:val="04A0" w:firstRow="1" w:lastRow="0" w:firstColumn="1" w:lastColumn="0" w:noHBand="0" w:noVBand="1"/>
      </w:tblPr>
      <w:tblGrid>
        <w:gridCol w:w="10080"/>
      </w:tblGrid>
      <w:tr w:rsidR="00BA5FF8" w14:paraId="5B904A60" w14:textId="77777777">
        <w:trPr>
          <w:jc w:val="center"/>
        </w:trPr>
        <w:tc>
          <w:tcPr>
            <w:tcW w:w="10080" w:type="dxa"/>
            <w:shd w:val="clear" w:color="auto" w:fill="111111"/>
            <w:tcMar>
              <w:top w:w="180" w:type="dxa"/>
              <w:left w:w="220" w:type="dxa"/>
              <w:bottom w:w="180" w:type="dxa"/>
              <w:right w:w="220" w:type="dxa"/>
            </w:tcMar>
            <w:vAlign w:val="center"/>
          </w:tcPr>
          <w:p w14:paraId="3A0A521D" w14:textId="77777777" w:rsidR="00BA5FF8" w:rsidRDefault="00000000">
            <w:r>
              <w:rPr>
                <w:b/>
                <w:color w:val="C9A44C"/>
                <w:sz w:val="22"/>
              </w:rPr>
              <w:t>COMPLIANCE NOTE</w:t>
            </w:r>
          </w:p>
          <w:p w14:paraId="38FCF6AE" w14:textId="77777777" w:rsidR="00BA5FF8" w:rsidRDefault="00000000">
            <w:pPr>
              <w:spacing w:after="0"/>
            </w:pPr>
            <w:r>
              <w:rPr>
                <w:color w:val="FFFFFF"/>
                <w:sz w:val="20"/>
              </w:rPr>
              <w:t>All political communication must comply with applicable election laws, platform advertising policies, consent requirements, data protection practices and official approval processes.</w:t>
            </w:r>
          </w:p>
        </w:tc>
      </w:tr>
    </w:tbl>
    <w:p w14:paraId="4982248F" w14:textId="77777777" w:rsidR="00BA5FF8" w:rsidRDefault="00BA5FF8">
      <w:pPr>
        <w:spacing w:after="40"/>
      </w:pPr>
    </w:p>
    <w:p w14:paraId="20C15A11" w14:textId="77777777" w:rsidR="00BA5FF8" w:rsidRDefault="00000000">
      <w:pPr>
        <w:pStyle w:val="Heading1"/>
        <w:pBdr>
          <w:bottom w:val="single" w:sz="18" w:space="5" w:color="C9A44C"/>
        </w:pBdr>
      </w:pPr>
      <w:r>
        <w:t>9. Dedicated Brand Growth Page</w:t>
      </w:r>
    </w:p>
    <w:p w14:paraId="34A90908" w14:textId="77777777" w:rsidR="00BA5FF8" w:rsidRDefault="00000000">
      <w:pPr>
        <w:pStyle w:val="Heading2"/>
        <w:spacing w:after="120"/>
      </w:pPr>
      <w:r>
        <w:t>BUILD A BRAND PEOPLE CHOOSE—NOT JUST NOTICE.</w:t>
      </w:r>
    </w:p>
    <w:p w14:paraId="53CC3CFD" w14:textId="77777777" w:rsidR="00BA5FF8" w:rsidRDefault="00000000">
      <w:pPr>
        <w:spacing w:after="120"/>
      </w:pPr>
      <w:r>
        <w:t>Growth is not created by one campaign. It is created when positioning, content, acquisition, conversion and customer communication work together.</w:t>
      </w:r>
    </w:p>
    <w:p w14:paraId="5D4CA1E1" w14:textId="77777777" w:rsidR="00BA5FF8" w:rsidRDefault="00000000">
      <w:pPr>
        <w:spacing w:after="120"/>
      </w:pPr>
      <w:r>
        <w:t>Our brand growth practice is designed for companies and institutions that want to improve market visibility, generate qualified enquiries, strengthen credibility and build a long-term digital advantage.</w:t>
      </w:r>
    </w:p>
    <w:p w14:paraId="5FEB2B20" w14:textId="77777777" w:rsidR="00BA5FF8" w:rsidRDefault="00000000">
      <w:pPr>
        <w:pStyle w:val="Heading2"/>
        <w:spacing w:after="120"/>
      </w:pPr>
      <w:r>
        <w:t>Best suited for:</w:t>
      </w:r>
    </w:p>
    <w:p w14:paraId="5BE2442A" w14:textId="77777777" w:rsidR="00BA5FF8" w:rsidRDefault="00000000">
      <w:pPr>
        <w:pStyle w:val="ListBullet"/>
        <w:spacing w:after="40"/>
      </w:pPr>
      <w:r>
        <w:t>Healthcare institutions and doctors</w:t>
      </w:r>
    </w:p>
    <w:p w14:paraId="125DDB6C" w14:textId="77777777" w:rsidR="00BA5FF8" w:rsidRDefault="00000000">
      <w:pPr>
        <w:pStyle w:val="ListBullet"/>
        <w:spacing w:after="40"/>
      </w:pPr>
      <w:r>
        <w:t>Educational institutions and admission campaigns</w:t>
      </w:r>
    </w:p>
    <w:p w14:paraId="35B781BF" w14:textId="77777777" w:rsidR="00BA5FF8" w:rsidRDefault="00000000">
      <w:pPr>
        <w:pStyle w:val="ListBullet"/>
        <w:spacing w:after="40"/>
      </w:pPr>
      <w:r>
        <w:t>Financial services and fintech brands</w:t>
      </w:r>
    </w:p>
    <w:p w14:paraId="5BF9491D" w14:textId="77777777" w:rsidR="00BA5FF8" w:rsidRDefault="00000000">
      <w:pPr>
        <w:pStyle w:val="ListBullet"/>
        <w:spacing w:after="40"/>
      </w:pPr>
      <w:r>
        <w:t>Professional services and B2B companies</w:t>
      </w:r>
    </w:p>
    <w:p w14:paraId="0576B761" w14:textId="77777777" w:rsidR="00BA5FF8" w:rsidRDefault="00000000">
      <w:pPr>
        <w:pStyle w:val="ListBullet"/>
        <w:spacing w:after="40"/>
      </w:pPr>
      <w:r>
        <w:t>Founders and public-facing leaders</w:t>
      </w:r>
    </w:p>
    <w:p w14:paraId="3665AF8C" w14:textId="77777777" w:rsidR="00BA5FF8" w:rsidRDefault="00000000">
      <w:pPr>
        <w:pStyle w:val="ListBullet"/>
        <w:spacing w:after="40"/>
      </w:pPr>
      <w:r>
        <w:t>Consumer brands and local market leaders</w:t>
      </w:r>
    </w:p>
    <w:p w14:paraId="760C673F" w14:textId="77777777" w:rsidR="00BA5FF8" w:rsidRDefault="00000000">
      <w:pPr>
        <w:pStyle w:val="Heading2"/>
        <w:spacing w:after="120"/>
      </w:pPr>
      <w:r>
        <w:t>The Growth System</w:t>
      </w:r>
    </w:p>
    <w:p w14:paraId="54E1D079" w14:textId="77777777" w:rsidR="00BA5FF8" w:rsidRDefault="00000000">
      <w:pPr>
        <w:pStyle w:val="ListBullet"/>
        <w:spacing w:after="40"/>
      </w:pPr>
      <w:r>
        <w:t>Discover: research the category, competition, audience and current digital performance.</w:t>
      </w:r>
    </w:p>
    <w:p w14:paraId="7607A412" w14:textId="77777777" w:rsidR="00BA5FF8" w:rsidRDefault="00000000">
      <w:pPr>
        <w:pStyle w:val="ListBullet"/>
        <w:spacing w:after="40"/>
      </w:pPr>
      <w:r>
        <w:t>Define: sharpen positioning, message pillars and measurable objectives.</w:t>
      </w:r>
    </w:p>
    <w:p w14:paraId="1E2E38E2" w14:textId="77777777" w:rsidR="00BA5FF8" w:rsidRDefault="00000000">
      <w:pPr>
        <w:pStyle w:val="ListBullet"/>
        <w:spacing w:after="40"/>
      </w:pPr>
      <w:r>
        <w:t>Design: create the communication system, campaign identity and conversion journeys.</w:t>
      </w:r>
    </w:p>
    <w:p w14:paraId="6E48F0C5" w14:textId="77777777" w:rsidR="00BA5FF8" w:rsidRDefault="00000000">
      <w:pPr>
        <w:pStyle w:val="ListBullet"/>
        <w:spacing w:after="40"/>
      </w:pPr>
      <w:r>
        <w:lastRenderedPageBreak/>
        <w:t>Distribute: activate paid, organic, influencer, search and direct communication channels.</w:t>
      </w:r>
    </w:p>
    <w:p w14:paraId="7F499805" w14:textId="77777777" w:rsidR="00BA5FF8" w:rsidRDefault="00000000">
      <w:pPr>
        <w:pStyle w:val="ListBullet"/>
        <w:spacing w:after="40"/>
      </w:pPr>
      <w:r>
        <w:t>Deepen: nurture leads and customers through WhatsApp, CRM, content and remarketing.</w:t>
      </w:r>
    </w:p>
    <w:p w14:paraId="4559EBBB" w14:textId="77777777" w:rsidR="00BA5FF8" w:rsidRDefault="00000000">
      <w:pPr>
        <w:pStyle w:val="ListBullet"/>
        <w:spacing w:after="40"/>
      </w:pPr>
      <w:r>
        <w:t>Measure: report performance, identify drop-offs and optimise continuously.</w:t>
      </w:r>
    </w:p>
    <w:p w14:paraId="25B53EC6" w14:textId="77777777" w:rsidR="00BA5FF8" w:rsidRDefault="00000000">
      <w:pPr>
        <w:pStyle w:val="Heading1"/>
        <w:pBdr>
          <w:bottom w:val="single" w:sz="18" w:space="5" w:color="C9A44C"/>
        </w:pBdr>
      </w:pPr>
      <w:r>
        <w:t>10. Case Studies – Website Structure &amp; Draft Copy</w:t>
      </w:r>
    </w:p>
    <w:p w14:paraId="3536039A" w14:textId="77777777" w:rsidR="00BA5FF8" w:rsidRDefault="00000000">
      <w:pPr>
        <w:spacing w:after="120"/>
      </w:pPr>
      <w:r>
        <w:t>Case studies must be treated as the most important proof section of the website. Each case study page should include the challenge, context, strategy, execution, key campaign components, outcomes and visual evidence. Avoid vague statements. Use approved facts, screenshots, creatives, press mentions, videos and metrics wherever available.</w:t>
      </w:r>
    </w:p>
    <w:p w14:paraId="066E6A7E" w14:textId="77777777" w:rsidR="00BA5FF8" w:rsidRDefault="00000000">
      <w:pPr>
        <w:pStyle w:val="Heading2"/>
        <w:spacing w:after="120"/>
      </w:pPr>
      <w:r>
        <w:t>Nashik Municipal Corporation</w:t>
      </w:r>
    </w:p>
    <w:p w14:paraId="54F8062A" w14:textId="77777777" w:rsidR="00BA5FF8" w:rsidRDefault="00000000">
      <w:pPr>
        <w:pStyle w:val="Subtitle"/>
        <w:spacing w:after="120"/>
      </w:pPr>
      <w:r>
        <w:t>Civic Communication &amp; Citizen Engagement</w:t>
      </w:r>
    </w:p>
    <w:p w14:paraId="4A116168" w14:textId="77777777" w:rsidR="00BA5FF8" w:rsidRDefault="00000000">
      <w:pPr>
        <w:spacing w:after="120"/>
      </w:pPr>
      <w:r>
        <w:rPr>
          <w:b/>
        </w:rPr>
        <w:t xml:space="preserve">Objective: </w:t>
      </w:r>
      <w:r>
        <w:t>Strengthen public communication and improve awareness around civic initiatives.</w:t>
      </w:r>
    </w:p>
    <w:p w14:paraId="17D2BF0E" w14:textId="77777777" w:rsidR="00BA5FF8" w:rsidRDefault="00000000">
      <w:pPr>
        <w:spacing w:after="120"/>
      </w:pPr>
      <w:r>
        <w:rPr>
          <w:b/>
        </w:rPr>
        <w:t xml:space="preserve">Campaign Context: </w:t>
      </w:r>
      <w:r>
        <w:t>Municipal communication must simplify complex information, remain accessible across audience groups and build trust through consistency.</w:t>
      </w:r>
    </w:p>
    <w:p w14:paraId="0AF8419F" w14:textId="77777777" w:rsidR="00BA5FF8" w:rsidRDefault="00000000">
      <w:pPr>
        <w:spacing w:after="120"/>
      </w:pPr>
      <w:r>
        <w:rPr>
          <w:b/>
        </w:rPr>
        <w:t>Key Execution Components:</w:t>
      </w:r>
    </w:p>
    <w:p w14:paraId="70FA39D0" w14:textId="77777777" w:rsidR="00BA5FF8" w:rsidRDefault="00000000">
      <w:pPr>
        <w:pStyle w:val="ListBullet"/>
        <w:spacing w:after="40"/>
      </w:pPr>
      <w:r>
        <w:t>Public-awareness campaign planning</w:t>
      </w:r>
    </w:p>
    <w:p w14:paraId="4A88E496" w14:textId="77777777" w:rsidR="00BA5FF8" w:rsidRDefault="00000000">
      <w:pPr>
        <w:pStyle w:val="ListBullet"/>
        <w:spacing w:after="40"/>
      </w:pPr>
      <w:r>
        <w:t>Citizen-focused creative communication</w:t>
      </w:r>
    </w:p>
    <w:p w14:paraId="00B62A6F" w14:textId="77777777" w:rsidR="00BA5FF8" w:rsidRDefault="00000000">
      <w:pPr>
        <w:pStyle w:val="ListBullet"/>
        <w:spacing w:after="40"/>
      </w:pPr>
      <w:r>
        <w:t>Social media content and digital outreach</w:t>
      </w:r>
    </w:p>
    <w:p w14:paraId="678692ED" w14:textId="77777777" w:rsidR="00BA5FF8" w:rsidRDefault="00000000">
      <w:pPr>
        <w:pStyle w:val="ListBullet"/>
        <w:spacing w:after="40"/>
      </w:pPr>
      <w:r>
        <w:t>Information design for easy public understanding</w:t>
      </w:r>
    </w:p>
    <w:p w14:paraId="30BF8D8E" w14:textId="77777777" w:rsidR="00BA5FF8" w:rsidRDefault="00000000">
      <w:pPr>
        <w:pStyle w:val="ListBullet"/>
        <w:spacing w:after="40"/>
      </w:pPr>
      <w:r>
        <w:t>Campaign coordination and reporting</w:t>
      </w:r>
    </w:p>
    <w:p w14:paraId="3FA63E67" w14:textId="77777777" w:rsidR="00BA5FF8" w:rsidRDefault="00000000">
      <w:pPr>
        <w:spacing w:after="120"/>
      </w:pPr>
      <w:r>
        <w:rPr>
          <w:b/>
        </w:rPr>
        <w:t xml:space="preserve">Outcome: </w:t>
      </w:r>
      <w:r>
        <w:t>Improved public visibility and structured citizen communication. Add approved campaign examples, reach data and public assets before publication.</w:t>
      </w:r>
    </w:p>
    <w:p w14:paraId="67B4C9A3" w14:textId="77777777" w:rsidR="00BA5FF8" w:rsidRDefault="00000000">
      <w:pPr>
        <w:pStyle w:val="Heading2"/>
        <w:spacing w:after="120"/>
      </w:pPr>
      <w:r>
        <w:t>Voice of Devendra</w:t>
      </w:r>
    </w:p>
    <w:p w14:paraId="1DA8525A" w14:textId="77777777" w:rsidR="00BA5FF8" w:rsidRDefault="00000000">
      <w:pPr>
        <w:pStyle w:val="Subtitle"/>
        <w:spacing w:after="120"/>
      </w:pPr>
      <w:r>
        <w:t>Political Digital Communication</w:t>
      </w:r>
    </w:p>
    <w:p w14:paraId="5D6BFBE5" w14:textId="77777777" w:rsidR="00BA5FF8" w:rsidRDefault="00000000">
      <w:pPr>
        <w:spacing w:after="120"/>
      </w:pPr>
      <w:r>
        <w:rPr>
          <w:b/>
        </w:rPr>
        <w:t xml:space="preserve">Objective: </w:t>
      </w:r>
      <w:r>
        <w:t>Build a focused digital presence around leadership communication, public messaging and audience engagement.</w:t>
      </w:r>
    </w:p>
    <w:p w14:paraId="12AB58AF" w14:textId="77777777" w:rsidR="00BA5FF8" w:rsidRDefault="00000000">
      <w:pPr>
        <w:spacing w:after="120"/>
      </w:pPr>
      <w:r>
        <w:rPr>
          <w:b/>
        </w:rPr>
        <w:t xml:space="preserve">Campaign Context: </w:t>
      </w:r>
      <w:r>
        <w:t>The initiative required consistent content, strong message discipline and timely response to the political communication cycle.</w:t>
      </w:r>
    </w:p>
    <w:p w14:paraId="5275F8E8" w14:textId="77777777" w:rsidR="00BA5FF8" w:rsidRDefault="00000000">
      <w:pPr>
        <w:spacing w:after="120"/>
      </w:pPr>
      <w:r>
        <w:rPr>
          <w:b/>
        </w:rPr>
        <w:t>Key Execution Components:</w:t>
      </w:r>
    </w:p>
    <w:p w14:paraId="12DAB320" w14:textId="77777777" w:rsidR="00BA5FF8" w:rsidRDefault="00000000">
      <w:pPr>
        <w:pStyle w:val="ListBullet"/>
        <w:spacing w:after="40"/>
      </w:pPr>
      <w:r>
        <w:t>Content strategy and editorial planning</w:t>
      </w:r>
    </w:p>
    <w:p w14:paraId="6B169A1B" w14:textId="77777777" w:rsidR="00BA5FF8" w:rsidRDefault="00000000">
      <w:pPr>
        <w:pStyle w:val="ListBullet"/>
        <w:spacing w:after="40"/>
      </w:pPr>
      <w:r>
        <w:t>Leadership-led digital storytelling</w:t>
      </w:r>
    </w:p>
    <w:p w14:paraId="5D22E296" w14:textId="77777777" w:rsidR="00BA5FF8" w:rsidRDefault="00000000">
      <w:pPr>
        <w:pStyle w:val="ListBullet"/>
        <w:spacing w:after="40"/>
      </w:pPr>
      <w:r>
        <w:t>Social media distribution and audience engagement</w:t>
      </w:r>
    </w:p>
    <w:p w14:paraId="1E5B7A2C" w14:textId="77777777" w:rsidR="00BA5FF8" w:rsidRDefault="00000000">
      <w:pPr>
        <w:pStyle w:val="ListBullet"/>
        <w:spacing w:after="40"/>
      </w:pPr>
      <w:r>
        <w:t>Topical communication and rapid content execution</w:t>
      </w:r>
    </w:p>
    <w:p w14:paraId="366AB01E" w14:textId="77777777" w:rsidR="00BA5FF8" w:rsidRDefault="00000000">
      <w:pPr>
        <w:pStyle w:val="ListBullet"/>
        <w:spacing w:after="40"/>
      </w:pPr>
      <w:r>
        <w:t>Visual communication and campaign consistency</w:t>
      </w:r>
    </w:p>
    <w:p w14:paraId="35F34956" w14:textId="77777777" w:rsidR="00BA5FF8" w:rsidRDefault="00000000">
      <w:pPr>
        <w:spacing w:after="120"/>
      </w:pPr>
      <w:r>
        <w:rPr>
          <w:b/>
        </w:rPr>
        <w:t xml:space="preserve">Outcome: </w:t>
      </w:r>
      <w:r>
        <w:t>Strengthened digital visibility and audience engagement. The page should include approved creative samples and platform-level outcomes.</w:t>
      </w:r>
    </w:p>
    <w:p w14:paraId="7AEC3C71" w14:textId="77777777" w:rsidR="00FB2EA9" w:rsidRDefault="00FB2EA9">
      <w:pPr>
        <w:spacing w:after="120"/>
      </w:pPr>
    </w:p>
    <w:p w14:paraId="51514B4C" w14:textId="77777777" w:rsidR="00BA5FF8" w:rsidRDefault="00000000">
      <w:pPr>
        <w:pStyle w:val="Heading2"/>
        <w:spacing w:after="120"/>
      </w:pPr>
      <w:r>
        <w:lastRenderedPageBreak/>
        <w:t>New Horizons Child Development Centre</w:t>
      </w:r>
    </w:p>
    <w:p w14:paraId="36C28165" w14:textId="77777777" w:rsidR="00BA5FF8" w:rsidRDefault="00000000">
      <w:pPr>
        <w:pStyle w:val="Subtitle"/>
        <w:spacing w:after="120"/>
      </w:pPr>
      <w:r>
        <w:t>Healthcare Awareness, Digital Growth &amp; Patient Engagement</w:t>
      </w:r>
    </w:p>
    <w:p w14:paraId="5EEAD0EA" w14:textId="77777777" w:rsidR="00BA5FF8" w:rsidRDefault="00000000">
      <w:pPr>
        <w:spacing w:after="120"/>
      </w:pPr>
      <w:r>
        <w:rPr>
          <w:b/>
        </w:rPr>
        <w:t xml:space="preserve">Objective: </w:t>
      </w:r>
      <w:r>
        <w:t>Build trust, improve awareness and make developmental healthcare information more accessible to parents and caregivers.</w:t>
      </w:r>
    </w:p>
    <w:p w14:paraId="715D76F3" w14:textId="77777777" w:rsidR="00BA5FF8" w:rsidRDefault="00000000">
      <w:pPr>
        <w:spacing w:after="120"/>
      </w:pPr>
      <w:r>
        <w:rPr>
          <w:b/>
        </w:rPr>
        <w:t xml:space="preserve">Campaign Context: </w:t>
      </w:r>
      <w:r>
        <w:t>Healthcare communication must remain credible, sensitive, clear and action-oriented while avoiding fear-based messaging.</w:t>
      </w:r>
    </w:p>
    <w:p w14:paraId="29A92F3B" w14:textId="77777777" w:rsidR="00BA5FF8" w:rsidRDefault="00000000">
      <w:pPr>
        <w:spacing w:after="120"/>
      </w:pPr>
      <w:r>
        <w:rPr>
          <w:b/>
        </w:rPr>
        <w:t>Key Execution Components:</w:t>
      </w:r>
    </w:p>
    <w:p w14:paraId="5A85B416" w14:textId="77777777" w:rsidR="00BA5FF8" w:rsidRDefault="00000000">
      <w:pPr>
        <w:pStyle w:val="ListBullet"/>
        <w:spacing w:after="40"/>
      </w:pPr>
      <w:r>
        <w:t>Digital awareness campaigns</w:t>
      </w:r>
    </w:p>
    <w:p w14:paraId="565A9F09" w14:textId="77777777" w:rsidR="00BA5FF8" w:rsidRDefault="00000000">
      <w:pPr>
        <w:pStyle w:val="ListBullet"/>
        <w:spacing w:after="40"/>
      </w:pPr>
      <w:r>
        <w:t>Website and content support</w:t>
      </w:r>
    </w:p>
    <w:p w14:paraId="6D93FD73" w14:textId="77777777" w:rsidR="00BA5FF8" w:rsidRDefault="00000000">
      <w:pPr>
        <w:pStyle w:val="ListBullet"/>
        <w:spacing w:after="40"/>
      </w:pPr>
      <w:r>
        <w:t>WhatsApp-led patient communication</w:t>
      </w:r>
    </w:p>
    <w:p w14:paraId="616F152B" w14:textId="77777777" w:rsidR="00BA5FF8" w:rsidRDefault="00000000">
      <w:pPr>
        <w:pStyle w:val="ListBullet"/>
        <w:spacing w:after="40"/>
      </w:pPr>
      <w:r>
        <w:t>Educational content for parents</w:t>
      </w:r>
    </w:p>
    <w:p w14:paraId="7D8BFE24" w14:textId="77777777" w:rsidR="00BA5FF8" w:rsidRDefault="00000000">
      <w:pPr>
        <w:pStyle w:val="ListBullet"/>
        <w:spacing w:after="40"/>
      </w:pPr>
      <w:r>
        <w:t>Lead and enquiry journeys</w:t>
      </w:r>
    </w:p>
    <w:p w14:paraId="7EA19E04" w14:textId="77777777" w:rsidR="00BA5FF8" w:rsidRDefault="00000000">
      <w:pPr>
        <w:pStyle w:val="ListBullet"/>
        <w:spacing w:after="40"/>
      </w:pPr>
      <w:r>
        <w:t>Campaign reporting and optimisation</w:t>
      </w:r>
    </w:p>
    <w:p w14:paraId="1937F1DF" w14:textId="77777777" w:rsidR="00BA5FF8" w:rsidRDefault="00000000">
      <w:pPr>
        <w:spacing w:after="120"/>
      </w:pPr>
      <w:r>
        <w:rPr>
          <w:b/>
        </w:rPr>
        <w:t xml:space="preserve">Outcome: </w:t>
      </w:r>
      <w:r>
        <w:t>Improved digital reach, information accessibility and enquiry pathways. Add approved performance data and screenshots.</w:t>
      </w:r>
    </w:p>
    <w:p w14:paraId="10FF08D8" w14:textId="77777777" w:rsidR="00BA5FF8" w:rsidRDefault="00000000">
      <w:pPr>
        <w:pStyle w:val="Heading2"/>
        <w:spacing w:after="120"/>
      </w:pPr>
      <w:r>
        <w:t>Dr. Amol Annadate</w:t>
      </w:r>
    </w:p>
    <w:p w14:paraId="23030CC1" w14:textId="77777777" w:rsidR="00BA5FF8" w:rsidRDefault="00000000">
      <w:pPr>
        <w:pStyle w:val="Subtitle"/>
        <w:spacing w:after="120"/>
      </w:pPr>
      <w:r>
        <w:t>Doctor &amp; Public Leadership Communication</w:t>
      </w:r>
    </w:p>
    <w:p w14:paraId="470D0A20" w14:textId="77777777" w:rsidR="00BA5FF8" w:rsidRDefault="00000000">
      <w:pPr>
        <w:spacing w:after="120"/>
      </w:pPr>
      <w:r>
        <w:rPr>
          <w:b/>
        </w:rPr>
        <w:t xml:space="preserve">Objective: </w:t>
      </w:r>
      <w:r>
        <w:t>Build a credible communication platform around professional expertise, public engagement and campaign priorities.</w:t>
      </w:r>
    </w:p>
    <w:p w14:paraId="5A4A4870" w14:textId="77777777" w:rsidR="00BA5FF8" w:rsidRDefault="00000000">
      <w:pPr>
        <w:spacing w:after="120"/>
      </w:pPr>
      <w:r>
        <w:rPr>
          <w:b/>
        </w:rPr>
        <w:t xml:space="preserve">Campaign Context: </w:t>
      </w:r>
      <w:r>
        <w:t>The assignment required a balance of medical authority, leadership positioning and broad public relevance.</w:t>
      </w:r>
    </w:p>
    <w:p w14:paraId="6EC9D038" w14:textId="77777777" w:rsidR="00BA5FF8" w:rsidRDefault="00000000">
      <w:pPr>
        <w:spacing w:after="120"/>
      </w:pPr>
      <w:r>
        <w:rPr>
          <w:b/>
        </w:rPr>
        <w:t>Key Execution Components:</w:t>
      </w:r>
    </w:p>
    <w:p w14:paraId="4F45E4E3" w14:textId="77777777" w:rsidR="00BA5FF8" w:rsidRDefault="00000000">
      <w:pPr>
        <w:pStyle w:val="ListBullet"/>
        <w:spacing w:after="40"/>
      </w:pPr>
      <w:r>
        <w:t>Personal brand strategy</w:t>
      </w:r>
    </w:p>
    <w:p w14:paraId="476AABB6" w14:textId="77777777" w:rsidR="00BA5FF8" w:rsidRDefault="00000000">
      <w:pPr>
        <w:pStyle w:val="ListBullet"/>
        <w:spacing w:after="40"/>
      </w:pPr>
      <w:r>
        <w:t>Content pillars and public communication</w:t>
      </w:r>
    </w:p>
    <w:p w14:paraId="624A3763" w14:textId="77777777" w:rsidR="00BA5FF8" w:rsidRDefault="00000000">
      <w:pPr>
        <w:pStyle w:val="ListBullet"/>
        <w:spacing w:after="40"/>
      </w:pPr>
      <w:r>
        <w:t>Social media campaign execution</w:t>
      </w:r>
    </w:p>
    <w:p w14:paraId="543BBBBD" w14:textId="77777777" w:rsidR="00BA5FF8" w:rsidRDefault="00000000">
      <w:pPr>
        <w:pStyle w:val="ListBullet"/>
        <w:spacing w:after="40"/>
      </w:pPr>
      <w:r>
        <w:t>Video and creative production</w:t>
      </w:r>
    </w:p>
    <w:p w14:paraId="129E1549" w14:textId="77777777" w:rsidR="00BA5FF8" w:rsidRDefault="00000000">
      <w:pPr>
        <w:pStyle w:val="ListBullet"/>
        <w:spacing w:after="40"/>
      </w:pPr>
      <w:r>
        <w:t>Audience engagement and campaign support</w:t>
      </w:r>
    </w:p>
    <w:p w14:paraId="55A339E8" w14:textId="77777777" w:rsidR="00BA5FF8" w:rsidRDefault="00000000">
      <w:pPr>
        <w:spacing w:after="120"/>
      </w:pPr>
      <w:r>
        <w:rPr>
          <w:b/>
        </w:rPr>
        <w:t xml:space="preserve">Outcome: </w:t>
      </w:r>
      <w:r>
        <w:t>Enhanced communication consistency and public visibility. Publish only approved political or professional claims.</w:t>
      </w:r>
    </w:p>
    <w:p w14:paraId="496AEFEA" w14:textId="77777777" w:rsidR="00BA5FF8" w:rsidRDefault="00000000">
      <w:pPr>
        <w:pStyle w:val="Heading1"/>
        <w:pBdr>
          <w:bottom w:val="single" w:sz="18" w:space="5" w:color="C9A44C"/>
        </w:pBdr>
      </w:pPr>
      <w:r>
        <w:t>11. Clients &amp; Associations Section</w:t>
      </w:r>
    </w:p>
    <w:p w14:paraId="2682C5B7" w14:textId="77777777" w:rsidR="00BA5FF8" w:rsidRDefault="00000000">
      <w:pPr>
        <w:spacing w:after="120"/>
      </w:pPr>
      <w:r>
        <w:t>Suggested heading: TRUSTED ACROSS PUBLIC LEADERSHIP, HEALTHCARE, INSTITUTIONS AND GROWTH CAMPAIGNS.</w:t>
      </w:r>
    </w:p>
    <w:p w14:paraId="01E7D1EE" w14:textId="77777777" w:rsidR="00BA5FF8" w:rsidRDefault="00000000">
      <w:pPr>
        <w:spacing w:after="120"/>
      </w:pPr>
      <w:r>
        <w:t>Display approved client logos in monochrome or grayscale with a subtle gold hover state. Where logo permissions are unavailable, use clean text-based cards instead of unapproved marks.</w:t>
      </w:r>
    </w:p>
    <w:p w14:paraId="356D3FC6" w14:textId="77777777" w:rsidR="00BA5FF8" w:rsidRDefault="00000000">
      <w:pPr>
        <w:pStyle w:val="ListBullet"/>
        <w:spacing w:after="40"/>
      </w:pPr>
      <w:r>
        <w:t>Nashik Municipal Corporation</w:t>
      </w:r>
    </w:p>
    <w:p w14:paraId="3B345E22" w14:textId="6B0B41EB" w:rsidR="00BA5FF8" w:rsidRDefault="00FB2EA9">
      <w:pPr>
        <w:pStyle w:val="ListBullet"/>
        <w:spacing w:after="40"/>
      </w:pPr>
      <w:r>
        <w:t>Office of Mayor Nashik</w:t>
      </w:r>
    </w:p>
    <w:p w14:paraId="630C089B" w14:textId="77777777" w:rsidR="00BA5FF8" w:rsidRDefault="00000000">
      <w:pPr>
        <w:pStyle w:val="ListBullet"/>
        <w:spacing w:after="40"/>
      </w:pPr>
      <w:r>
        <w:t>Vijay Darda</w:t>
      </w:r>
    </w:p>
    <w:p w14:paraId="5FB2FC5F" w14:textId="77777777" w:rsidR="00BA5FF8" w:rsidRDefault="00000000">
      <w:pPr>
        <w:pStyle w:val="ListBullet"/>
        <w:spacing w:after="40"/>
      </w:pPr>
      <w:r>
        <w:t>New Horizons Child Development Centre</w:t>
      </w:r>
    </w:p>
    <w:p w14:paraId="7088AF16" w14:textId="77777777" w:rsidR="00BA5FF8" w:rsidRDefault="00000000">
      <w:pPr>
        <w:pStyle w:val="ListBullet"/>
        <w:spacing w:after="40"/>
      </w:pPr>
      <w:r>
        <w:t>Dr. Amol Annadate</w:t>
      </w:r>
    </w:p>
    <w:p w14:paraId="46B1D262" w14:textId="77777777" w:rsidR="00BA5FF8" w:rsidRDefault="00000000">
      <w:pPr>
        <w:pStyle w:val="ListBullet"/>
        <w:spacing w:after="40"/>
      </w:pPr>
      <w:r>
        <w:lastRenderedPageBreak/>
        <w:t>Antara Hospital</w:t>
      </w:r>
    </w:p>
    <w:p w14:paraId="2EE0C8F4" w14:textId="77777777" w:rsidR="00BA5FF8" w:rsidRDefault="00000000">
      <w:pPr>
        <w:pStyle w:val="ListBullet"/>
        <w:spacing w:after="40"/>
      </w:pPr>
      <w:r>
        <w:t>The Great State</w:t>
      </w:r>
    </w:p>
    <w:p w14:paraId="0089F9D5" w14:textId="77777777" w:rsidR="00BA5FF8" w:rsidRDefault="00000000">
      <w:pPr>
        <w:pStyle w:val="ListBullet"/>
        <w:spacing w:after="40"/>
      </w:pPr>
      <w:r>
        <w:t>Voice of Devendra</w:t>
      </w:r>
    </w:p>
    <w:p w14:paraId="2A28C86C" w14:textId="77777777" w:rsidR="00BA5FF8" w:rsidRDefault="00000000">
      <w:pPr>
        <w:pStyle w:val="ListBullet"/>
        <w:spacing w:after="40"/>
      </w:pPr>
      <w:r>
        <w:t>Sanjivani Homeopathy Clinic</w:t>
      </w:r>
    </w:p>
    <w:tbl>
      <w:tblPr>
        <w:tblW w:w="0" w:type="auto"/>
        <w:jc w:val="center"/>
        <w:tblLook w:val="04A0" w:firstRow="1" w:lastRow="0" w:firstColumn="1" w:lastColumn="0" w:noHBand="0" w:noVBand="1"/>
      </w:tblPr>
      <w:tblGrid>
        <w:gridCol w:w="10080"/>
      </w:tblGrid>
      <w:tr w:rsidR="00BA5FF8" w14:paraId="6A04B200" w14:textId="77777777">
        <w:trPr>
          <w:jc w:val="center"/>
        </w:trPr>
        <w:tc>
          <w:tcPr>
            <w:tcW w:w="10080" w:type="dxa"/>
            <w:shd w:val="clear" w:color="auto" w:fill="111111"/>
            <w:tcMar>
              <w:top w:w="180" w:type="dxa"/>
              <w:left w:w="220" w:type="dxa"/>
              <w:bottom w:w="180" w:type="dxa"/>
              <w:right w:w="220" w:type="dxa"/>
            </w:tcMar>
            <w:vAlign w:val="center"/>
          </w:tcPr>
          <w:p w14:paraId="799DA8C1" w14:textId="77777777" w:rsidR="00BA5FF8" w:rsidRDefault="00000000">
            <w:r>
              <w:rPr>
                <w:b/>
                <w:color w:val="C9A44C"/>
                <w:sz w:val="22"/>
              </w:rPr>
              <w:t>APPROVAL REQUIRED</w:t>
            </w:r>
          </w:p>
          <w:p w14:paraId="305FE5EE" w14:textId="77777777" w:rsidR="00BA5FF8" w:rsidRDefault="00000000">
            <w:pPr>
              <w:spacing w:after="0"/>
            </w:pPr>
            <w:r>
              <w:rPr>
                <w:color w:val="FFFFFF"/>
                <w:sz w:val="20"/>
              </w:rPr>
              <w:t>Confirm the exact legal names, spelling, logo permissions and nature of engagement before publishing any client or political association.</w:t>
            </w:r>
          </w:p>
        </w:tc>
      </w:tr>
    </w:tbl>
    <w:p w14:paraId="512DA256" w14:textId="77777777" w:rsidR="00BA5FF8" w:rsidRDefault="00BA5FF8">
      <w:pPr>
        <w:spacing w:after="40"/>
      </w:pPr>
    </w:p>
    <w:p w14:paraId="5EB98C24" w14:textId="06D9D687" w:rsidR="00BA5FF8" w:rsidRDefault="00000000">
      <w:pPr>
        <w:pStyle w:val="Heading1"/>
        <w:pBdr>
          <w:bottom w:val="single" w:sz="18" w:space="5" w:color="C9A44C"/>
        </w:pBdr>
      </w:pPr>
      <w:r>
        <w:t xml:space="preserve">12. </w:t>
      </w:r>
      <w:r w:rsidR="00FB2EA9">
        <w:t>Our</w:t>
      </w:r>
      <w:r>
        <w:t xml:space="preserve"> Team – Final Structure</w:t>
      </w:r>
    </w:p>
    <w:p w14:paraId="77994952" w14:textId="42509396" w:rsidR="00BA5FF8" w:rsidRDefault="00000000">
      <w:pPr>
        <w:pStyle w:val="Heading3"/>
        <w:spacing w:after="120"/>
      </w:pPr>
      <w:r>
        <w:t>Sagar Shelar – Co-Founder</w:t>
      </w:r>
      <w:r w:rsidR="000F369C">
        <w:t xml:space="preserve"> and CEO</w:t>
      </w:r>
    </w:p>
    <w:p w14:paraId="4E9ED968" w14:textId="77777777" w:rsidR="00BA5FF8" w:rsidRDefault="00000000">
      <w:pPr>
        <w:spacing w:after="120"/>
      </w:pPr>
      <w:r>
        <w:t>Sagar leads strategic campaign planning, political communication, brand positioning and public narrative development. His work focuses on translating complex objectives into clear campaign direction, coordinated execution and meaningful audience engagement.</w:t>
      </w:r>
    </w:p>
    <w:p w14:paraId="3F07461F" w14:textId="50E3C569" w:rsidR="00BA5FF8" w:rsidRDefault="00000000">
      <w:pPr>
        <w:pStyle w:val="Heading3"/>
        <w:spacing w:after="120"/>
      </w:pPr>
      <w:r>
        <w:t>Aditya Adhav – Co-Founder</w:t>
      </w:r>
      <w:r w:rsidR="000F369C">
        <w:t xml:space="preserve"> and CBO</w:t>
      </w:r>
    </w:p>
    <w:p w14:paraId="1519D6DA" w14:textId="77777777" w:rsidR="00BA5FF8" w:rsidRDefault="00000000">
      <w:pPr>
        <w:spacing w:after="120"/>
      </w:pPr>
      <w:r>
        <w:t>Aditya leads growth strategy, campaign technology, communication automation, digital platforms and execution systems. His focus is on building scalable marketing and engagement infrastructure that connects strategy with measurable implementation.</w:t>
      </w:r>
    </w:p>
    <w:p w14:paraId="1B541688" w14:textId="77777777" w:rsidR="00BA5FF8" w:rsidRDefault="00000000">
      <w:pPr>
        <w:pStyle w:val="Heading2"/>
        <w:spacing w:after="120"/>
      </w:pPr>
      <w:r>
        <w:t>Core Team</w:t>
      </w:r>
    </w:p>
    <w:tbl>
      <w:tblPr>
        <w:tblStyle w:val="TableGrid"/>
        <w:tblW w:w="0" w:type="auto"/>
        <w:jc w:val="center"/>
        <w:tblLook w:val="04A0" w:firstRow="1" w:lastRow="0" w:firstColumn="1" w:lastColumn="0" w:noHBand="0" w:noVBand="1"/>
      </w:tblPr>
      <w:tblGrid>
        <w:gridCol w:w="5040"/>
        <w:gridCol w:w="5040"/>
      </w:tblGrid>
      <w:tr w:rsidR="00BA5FF8" w14:paraId="388A7A55" w14:textId="77777777">
        <w:trPr>
          <w:jc w:val="center"/>
        </w:trPr>
        <w:tc>
          <w:tcPr>
            <w:tcW w:w="5040" w:type="dxa"/>
            <w:shd w:val="clear" w:color="auto" w:fill="111111"/>
            <w:vAlign w:val="center"/>
          </w:tcPr>
          <w:p w14:paraId="03F10EC4" w14:textId="77777777" w:rsidR="00BA5FF8" w:rsidRDefault="00000000">
            <w:r>
              <w:rPr>
                <w:b/>
                <w:color w:val="FFFFFF"/>
              </w:rPr>
              <w:t>Name</w:t>
            </w:r>
          </w:p>
        </w:tc>
        <w:tc>
          <w:tcPr>
            <w:tcW w:w="5040" w:type="dxa"/>
            <w:shd w:val="clear" w:color="auto" w:fill="111111"/>
            <w:vAlign w:val="center"/>
          </w:tcPr>
          <w:p w14:paraId="51D020E3" w14:textId="77777777" w:rsidR="00BA5FF8" w:rsidRDefault="00000000">
            <w:r>
              <w:rPr>
                <w:b/>
                <w:color w:val="FFFFFF"/>
              </w:rPr>
              <w:t>Designation</w:t>
            </w:r>
          </w:p>
        </w:tc>
      </w:tr>
      <w:tr w:rsidR="00BA5FF8" w14:paraId="370C0861" w14:textId="77777777">
        <w:trPr>
          <w:jc w:val="center"/>
        </w:trPr>
        <w:tc>
          <w:tcPr>
            <w:tcW w:w="5040" w:type="dxa"/>
            <w:tcMar>
              <w:top w:w="100" w:type="dxa"/>
              <w:left w:w="120" w:type="dxa"/>
              <w:bottom w:w="100" w:type="dxa"/>
              <w:right w:w="120" w:type="dxa"/>
            </w:tcMar>
            <w:vAlign w:val="center"/>
          </w:tcPr>
          <w:p w14:paraId="3383EEDD" w14:textId="77777777" w:rsidR="00BA5FF8" w:rsidRDefault="00000000">
            <w:r>
              <w:t>Roshan Thoke</w:t>
            </w:r>
          </w:p>
        </w:tc>
        <w:tc>
          <w:tcPr>
            <w:tcW w:w="5040" w:type="dxa"/>
            <w:tcMar>
              <w:top w:w="100" w:type="dxa"/>
              <w:left w:w="120" w:type="dxa"/>
              <w:bottom w:w="100" w:type="dxa"/>
              <w:right w:w="120" w:type="dxa"/>
            </w:tcMar>
            <w:vAlign w:val="center"/>
          </w:tcPr>
          <w:p w14:paraId="676F61E9" w14:textId="0C9DE13F" w:rsidR="00BA5FF8" w:rsidRDefault="00FB2EA9">
            <w:r>
              <w:t>Associate Partner</w:t>
            </w:r>
          </w:p>
        </w:tc>
      </w:tr>
      <w:tr w:rsidR="00BA5FF8" w14:paraId="0332F5AE" w14:textId="77777777">
        <w:trPr>
          <w:jc w:val="center"/>
        </w:trPr>
        <w:tc>
          <w:tcPr>
            <w:tcW w:w="5040" w:type="dxa"/>
            <w:tcMar>
              <w:top w:w="100" w:type="dxa"/>
              <w:left w:w="120" w:type="dxa"/>
              <w:bottom w:w="100" w:type="dxa"/>
              <w:right w:w="120" w:type="dxa"/>
            </w:tcMar>
            <w:vAlign w:val="center"/>
          </w:tcPr>
          <w:p w14:paraId="63AA37D2" w14:textId="77777777" w:rsidR="00BA5FF8" w:rsidRDefault="00000000">
            <w:r>
              <w:t>Rakesh Salunke</w:t>
            </w:r>
          </w:p>
        </w:tc>
        <w:tc>
          <w:tcPr>
            <w:tcW w:w="5040" w:type="dxa"/>
            <w:tcMar>
              <w:top w:w="100" w:type="dxa"/>
              <w:left w:w="120" w:type="dxa"/>
              <w:bottom w:w="100" w:type="dxa"/>
              <w:right w:w="120" w:type="dxa"/>
            </w:tcMar>
            <w:vAlign w:val="center"/>
          </w:tcPr>
          <w:p w14:paraId="142C512D" w14:textId="7E0814B9" w:rsidR="00BA5FF8" w:rsidRDefault="00FB2EA9">
            <w:r>
              <w:t>Associate Partner</w:t>
            </w:r>
          </w:p>
        </w:tc>
      </w:tr>
      <w:tr w:rsidR="00BA5FF8" w14:paraId="1E151292" w14:textId="77777777">
        <w:trPr>
          <w:jc w:val="center"/>
        </w:trPr>
        <w:tc>
          <w:tcPr>
            <w:tcW w:w="5040" w:type="dxa"/>
            <w:tcMar>
              <w:top w:w="100" w:type="dxa"/>
              <w:left w:w="120" w:type="dxa"/>
              <w:bottom w:w="100" w:type="dxa"/>
              <w:right w:w="120" w:type="dxa"/>
            </w:tcMar>
            <w:vAlign w:val="center"/>
          </w:tcPr>
          <w:p w14:paraId="5507CEE1" w14:textId="77777777" w:rsidR="00BA5FF8" w:rsidRDefault="00000000">
            <w:r>
              <w:t>Manasi Deshmukh</w:t>
            </w:r>
          </w:p>
        </w:tc>
        <w:tc>
          <w:tcPr>
            <w:tcW w:w="5040" w:type="dxa"/>
            <w:tcMar>
              <w:top w:w="100" w:type="dxa"/>
              <w:left w:w="120" w:type="dxa"/>
              <w:bottom w:w="100" w:type="dxa"/>
              <w:right w:w="120" w:type="dxa"/>
            </w:tcMar>
            <w:vAlign w:val="center"/>
          </w:tcPr>
          <w:p w14:paraId="27987033" w14:textId="77777777" w:rsidR="00BA5FF8" w:rsidRDefault="00000000">
            <w:r>
              <w:t>Head – Content Strategy &amp; Brand Communications</w:t>
            </w:r>
          </w:p>
        </w:tc>
      </w:tr>
      <w:tr w:rsidR="00BA5FF8" w14:paraId="50B25836" w14:textId="77777777">
        <w:trPr>
          <w:jc w:val="center"/>
        </w:trPr>
        <w:tc>
          <w:tcPr>
            <w:tcW w:w="5040" w:type="dxa"/>
            <w:tcMar>
              <w:top w:w="100" w:type="dxa"/>
              <w:left w:w="120" w:type="dxa"/>
              <w:bottom w:w="100" w:type="dxa"/>
              <w:right w:w="120" w:type="dxa"/>
            </w:tcMar>
            <w:vAlign w:val="center"/>
          </w:tcPr>
          <w:p w14:paraId="29762DCD" w14:textId="77777777" w:rsidR="00BA5FF8" w:rsidRDefault="00000000">
            <w:r>
              <w:t>Prasad Chaudhari</w:t>
            </w:r>
          </w:p>
        </w:tc>
        <w:tc>
          <w:tcPr>
            <w:tcW w:w="5040" w:type="dxa"/>
            <w:tcMar>
              <w:top w:w="100" w:type="dxa"/>
              <w:left w:w="120" w:type="dxa"/>
              <w:bottom w:w="100" w:type="dxa"/>
              <w:right w:w="120" w:type="dxa"/>
            </w:tcMar>
            <w:vAlign w:val="center"/>
          </w:tcPr>
          <w:p w14:paraId="35C7E53E" w14:textId="0419324E" w:rsidR="00BA5FF8" w:rsidRDefault="00FB2EA9">
            <w:r>
              <w:t>Creative Director</w:t>
            </w:r>
          </w:p>
        </w:tc>
      </w:tr>
      <w:tr w:rsidR="00BA5FF8" w14:paraId="7154761E" w14:textId="77777777">
        <w:trPr>
          <w:jc w:val="center"/>
        </w:trPr>
        <w:tc>
          <w:tcPr>
            <w:tcW w:w="5040" w:type="dxa"/>
            <w:tcMar>
              <w:top w:w="100" w:type="dxa"/>
              <w:left w:w="120" w:type="dxa"/>
              <w:bottom w:w="100" w:type="dxa"/>
              <w:right w:w="120" w:type="dxa"/>
            </w:tcMar>
            <w:vAlign w:val="center"/>
          </w:tcPr>
          <w:p w14:paraId="64EEDD8A" w14:textId="77777777" w:rsidR="00BA5FF8" w:rsidRDefault="00000000">
            <w:r>
              <w:t>Atharva Satote</w:t>
            </w:r>
          </w:p>
        </w:tc>
        <w:tc>
          <w:tcPr>
            <w:tcW w:w="5040" w:type="dxa"/>
            <w:tcMar>
              <w:top w:w="100" w:type="dxa"/>
              <w:left w:w="120" w:type="dxa"/>
              <w:bottom w:w="100" w:type="dxa"/>
              <w:right w:w="120" w:type="dxa"/>
            </w:tcMar>
            <w:vAlign w:val="center"/>
          </w:tcPr>
          <w:p w14:paraId="3AB5F3BD" w14:textId="77777777" w:rsidR="00BA5FF8" w:rsidRDefault="00000000">
            <w:r>
              <w:t>Motion Graphics &amp; Video Production Specialist</w:t>
            </w:r>
          </w:p>
        </w:tc>
      </w:tr>
    </w:tbl>
    <w:p w14:paraId="504462A5" w14:textId="77777777" w:rsidR="00BA5FF8" w:rsidRDefault="00000000">
      <w:pPr>
        <w:spacing w:after="120"/>
      </w:pPr>
      <w:r>
        <w:t>Developer direction: use professional headshots with consistent lighting, framing and background treatment. Leadership should receive larger profile cards. The team should appear in a separate grid below leadership—not under the leadership heading.</w:t>
      </w:r>
    </w:p>
    <w:p w14:paraId="6A89369F" w14:textId="77777777" w:rsidR="00BA5FF8" w:rsidRDefault="00000000">
      <w:pPr>
        <w:pStyle w:val="Heading1"/>
        <w:pBdr>
          <w:bottom w:val="single" w:sz="18" w:space="5" w:color="C9A44C"/>
        </w:pBdr>
      </w:pPr>
      <w:r>
        <w:t>13. Contact &amp; Conversion Section</w:t>
      </w:r>
    </w:p>
    <w:p w14:paraId="2D015412" w14:textId="77777777" w:rsidR="00BA5FF8" w:rsidRDefault="00000000">
      <w:pPr>
        <w:pStyle w:val="Heading2"/>
        <w:spacing w:after="120"/>
      </w:pPr>
      <w:r>
        <w:t>READY TO BUILD A BRAND THAT LEADS?</w:t>
      </w:r>
    </w:p>
    <w:p w14:paraId="2702F601" w14:textId="77777777" w:rsidR="00BA5FF8" w:rsidRDefault="00000000">
      <w:pPr>
        <w:spacing w:after="120"/>
      </w:pPr>
      <w:r>
        <w:t>Whether you are scaling a company, strengthening an institution, building a public profile or preparing for a high-stakes political campaign, the right strategy begins with a focused conversation.</w:t>
      </w:r>
    </w:p>
    <w:p w14:paraId="37A4586F" w14:textId="77777777" w:rsidR="00BA5FF8" w:rsidRDefault="00000000">
      <w:pPr>
        <w:spacing w:after="120"/>
      </w:pPr>
      <w:r>
        <w:t>Primary CTA: Schedule a Strategy Consultation</w:t>
      </w:r>
    </w:p>
    <w:p w14:paraId="36E16C85" w14:textId="77777777" w:rsidR="00BA5FF8" w:rsidRDefault="00000000">
      <w:pPr>
        <w:spacing w:after="120"/>
      </w:pPr>
      <w:r>
        <w:lastRenderedPageBreak/>
        <w:t>Secondary CTA: Share Your Brief</w:t>
      </w:r>
    </w:p>
    <w:p w14:paraId="010D0E20" w14:textId="77777777" w:rsidR="00BA5FF8" w:rsidRDefault="00000000">
      <w:pPr>
        <w:pStyle w:val="ListBullet"/>
        <w:spacing w:after="40"/>
      </w:pPr>
      <w:r>
        <w:t>Phone: +91 8888533422</w:t>
      </w:r>
    </w:p>
    <w:p w14:paraId="6CE39300" w14:textId="77777777" w:rsidR="00BA5FF8" w:rsidRDefault="00000000">
      <w:pPr>
        <w:pStyle w:val="ListBullet"/>
        <w:spacing w:after="40"/>
      </w:pPr>
      <w:r>
        <w:t>Phone: +91 9850443750</w:t>
      </w:r>
    </w:p>
    <w:p w14:paraId="718B5BBD" w14:textId="77777777" w:rsidR="00BA5FF8" w:rsidRDefault="00000000">
      <w:pPr>
        <w:pStyle w:val="ListBullet"/>
        <w:spacing w:after="40"/>
      </w:pPr>
      <w:r>
        <w:t>Email: business@makemycampaign.co.in</w:t>
      </w:r>
    </w:p>
    <w:p w14:paraId="0A4B46E4" w14:textId="77777777" w:rsidR="00BA5FF8" w:rsidRDefault="00000000">
      <w:pPr>
        <w:pStyle w:val="ListBullet"/>
        <w:spacing w:after="40"/>
      </w:pPr>
      <w:r>
        <w:t>Website: makemycampaign.co.in</w:t>
      </w:r>
    </w:p>
    <w:p w14:paraId="04EB5B98" w14:textId="77777777" w:rsidR="00BA5FF8" w:rsidRDefault="00000000">
      <w:pPr>
        <w:pStyle w:val="Heading2"/>
        <w:spacing w:after="120"/>
      </w:pPr>
      <w:r>
        <w:t>Recommended lead form fields:</w:t>
      </w:r>
    </w:p>
    <w:p w14:paraId="542583A0" w14:textId="77777777" w:rsidR="00BA5FF8" w:rsidRDefault="00000000">
      <w:pPr>
        <w:pStyle w:val="ListBullet"/>
        <w:spacing w:after="40"/>
      </w:pPr>
      <w:r>
        <w:t>Full Name</w:t>
      </w:r>
    </w:p>
    <w:p w14:paraId="3E376DD0" w14:textId="77777777" w:rsidR="00BA5FF8" w:rsidRDefault="00000000">
      <w:pPr>
        <w:pStyle w:val="ListBullet"/>
        <w:spacing w:after="40"/>
      </w:pPr>
      <w:r>
        <w:t>Organisation / Campaign Name</w:t>
      </w:r>
    </w:p>
    <w:p w14:paraId="6F7C927C" w14:textId="77777777" w:rsidR="00BA5FF8" w:rsidRDefault="00000000">
      <w:pPr>
        <w:pStyle w:val="ListBullet"/>
        <w:spacing w:after="40"/>
      </w:pPr>
      <w:r>
        <w:t>Mobile Number</w:t>
      </w:r>
    </w:p>
    <w:p w14:paraId="190C9BA8" w14:textId="77777777" w:rsidR="00BA5FF8" w:rsidRDefault="00000000">
      <w:pPr>
        <w:pStyle w:val="ListBullet"/>
        <w:spacing w:after="40"/>
      </w:pPr>
      <w:r>
        <w:t>Email Address</w:t>
      </w:r>
    </w:p>
    <w:p w14:paraId="13BC3235" w14:textId="77777777" w:rsidR="00BA5FF8" w:rsidRDefault="00000000">
      <w:pPr>
        <w:pStyle w:val="ListBullet"/>
        <w:spacing w:after="40"/>
      </w:pPr>
      <w:r>
        <w:t>Service Required</w:t>
      </w:r>
    </w:p>
    <w:p w14:paraId="35DEDB3E" w14:textId="77777777" w:rsidR="00BA5FF8" w:rsidRDefault="00000000">
      <w:pPr>
        <w:pStyle w:val="ListBullet"/>
        <w:spacing w:after="40"/>
      </w:pPr>
      <w:r>
        <w:t>Business / Political / Institutional</w:t>
      </w:r>
    </w:p>
    <w:p w14:paraId="418DB802" w14:textId="77777777" w:rsidR="00BA5FF8" w:rsidRDefault="00000000">
      <w:pPr>
        <w:pStyle w:val="ListBullet"/>
        <w:spacing w:after="40"/>
      </w:pPr>
      <w:r>
        <w:t>Project Timeline</w:t>
      </w:r>
    </w:p>
    <w:p w14:paraId="74D90070" w14:textId="77777777" w:rsidR="00BA5FF8" w:rsidRDefault="00000000">
      <w:pPr>
        <w:pStyle w:val="ListBullet"/>
        <w:spacing w:after="40"/>
      </w:pPr>
      <w:r>
        <w:t>Brief Requirement</w:t>
      </w:r>
    </w:p>
    <w:p w14:paraId="43F2AF1D" w14:textId="77777777" w:rsidR="00BA5FF8" w:rsidRDefault="00000000">
      <w:pPr>
        <w:pStyle w:val="ListBullet"/>
        <w:spacing w:after="40"/>
      </w:pPr>
      <w:r>
        <w:t>Consent checkbox for contact</w:t>
      </w:r>
    </w:p>
    <w:p w14:paraId="5034D110" w14:textId="77777777" w:rsidR="00BA5FF8" w:rsidRDefault="00000000">
      <w:pPr>
        <w:spacing w:after="120"/>
      </w:pPr>
      <w:r>
        <w:t>The form should route enquiries to email, CRM and WhatsApp. Add separate dropdowns for Political Campaign, Brand Growth, Healthcare Marketing, Education Admissions, Digital Automation and Other Requirements.</w:t>
      </w:r>
    </w:p>
    <w:p w14:paraId="15453160" w14:textId="77777777" w:rsidR="00BA5FF8" w:rsidRDefault="00000000">
      <w:pPr>
        <w:pStyle w:val="Heading1"/>
        <w:pBdr>
          <w:bottom w:val="single" w:sz="18" w:space="5" w:color="C9A44C"/>
        </w:pBdr>
      </w:pPr>
      <w:r>
        <w:t>14. Developer Design Direction</w:t>
      </w:r>
    </w:p>
    <w:p w14:paraId="1A83EC32" w14:textId="77777777" w:rsidR="00BA5FF8" w:rsidRDefault="00000000">
      <w:pPr>
        <w:pStyle w:val="Heading2"/>
        <w:spacing w:after="120"/>
      </w:pPr>
      <w:r>
        <w:t>Visual System</w:t>
      </w:r>
    </w:p>
    <w:p w14:paraId="5208F61B" w14:textId="77777777" w:rsidR="00BA5FF8" w:rsidRDefault="00000000">
      <w:pPr>
        <w:pStyle w:val="ListBullet"/>
        <w:spacing w:after="40"/>
      </w:pPr>
      <w:r>
        <w:t>Primary palette: matte black, warm white, charcoal and restrained metallic gold.</w:t>
      </w:r>
    </w:p>
    <w:p w14:paraId="3CD64FA3" w14:textId="77777777" w:rsidR="00BA5FF8" w:rsidRDefault="00000000">
      <w:pPr>
        <w:pStyle w:val="ListBullet"/>
        <w:spacing w:after="40"/>
      </w:pPr>
      <w:r>
        <w:t>Use gold only for emphasis, lines, hover states, icons and key numbers—not as a large background colour.</w:t>
      </w:r>
    </w:p>
    <w:p w14:paraId="04B9F44A" w14:textId="77777777" w:rsidR="00BA5FF8" w:rsidRDefault="00000000">
      <w:pPr>
        <w:pStyle w:val="ListBullet"/>
        <w:spacing w:after="40"/>
      </w:pPr>
      <w:r>
        <w:t>Typography should be editorial and bold. Use one premium display font for headings and a highly legible sans-serif for body copy.</w:t>
      </w:r>
    </w:p>
    <w:p w14:paraId="6CDD66B7" w14:textId="77777777" w:rsidR="00BA5FF8" w:rsidRDefault="00000000">
      <w:pPr>
        <w:pStyle w:val="ListBullet"/>
        <w:spacing w:after="40"/>
      </w:pPr>
      <w:r>
        <w:t>Use generous whitespace, full-width sections, strong grid alignment and oversized headlines.</w:t>
      </w:r>
    </w:p>
    <w:p w14:paraId="04BA5E4A" w14:textId="77777777" w:rsidR="00BA5FF8" w:rsidRDefault="00000000">
      <w:pPr>
        <w:pStyle w:val="ListBullet"/>
        <w:spacing w:after="40"/>
      </w:pPr>
      <w:r>
        <w:t>Avoid gradients, neon colours, excessive cards, rounded SaaS-style boxes and generic marketing illustrations.</w:t>
      </w:r>
    </w:p>
    <w:p w14:paraId="7CBFEE42" w14:textId="77777777" w:rsidR="00BA5FF8" w:rsidRDefault="00000000">
      <w:pPr>
        <w:pStyle w:val="Heading2"/>
        <w:spacing w:after="120"/>
      </w:pPr>
      <w:r>
        <w:t>Motion &amp; Interaction</w:t>
      </w:r>
    </w:p>
    <w:p w14:paraId="6A244EB6" w14:textId="77777777" w:rsidR="00BA5FF8" w:rsidRDefault="00000000">
      <w:pPr>
        <w:pStyle w:val="ListBullet"/>
        <w:spacing w:after="40"/>
      </w:pPr>
      <w:r>
        <w:t>Subtle text reveals and scroll transitions.</w:t>
      </w:r>
    </w:p>
    <w:p w14:paraId="0DEC9C53" w14:textId="77777777" w:rsidR="00BA5FF8" w:rsidRDefault="00000000">
      <w:pPr>
        <w:pStyle w:val="ListBullet"/>
        <w:spacing w:after="40"/>
      </w:pPr>
      <w:r>
        <w:t>Cinematic hero video with compressed assets and mobile fallback image.</w:t>
      </w:r>
    </w:p>
    <w:p w14:paraId="4935C776" w14:textId="77777777" w:rsidR="00BA5FF8" w:rsidRDefault="00000000">
      <w:pPr>
        <w:pStyle w:val="ListBullet"/>
        <w:spacing w:after="40"/>
      </w:pPr>
      <w:r>
        <w:t>Case-study cards with hover motion and clear category labels.</w:t>
      </w:r>
    </w:p>
    <w:p w14:paraId="2F31D342" w14:textId="77777777" w:rsidR="00BA5FF8" w:rsidRDefault="00000000">
      <w:pPr>
        <w:pStyle w:val="ListBullet"/>
        <w:spacing w:after="40"/>
      </w:pPr>
      <w:r>
        <w:t>Animated statistics only after the section enters the viewport.</w:t>
      </w:r>
    </w:p>
    <w:p w14:paraId="25825934" w14:textId="77777777" w:rsidR="00BA5FF8" w:rsidRDefault="00000000">
      <w:pPr>
        <w:pStyle w:val="ListBullet"/>
        <w:spacing w:after="40"/>
      </w:pPr>
      <w:r>
        <w:t>Smooth but fast transitions; never delay content access for visual effects.</w:t>
      </w:r>
    </w:p>
    <w:p w14:paraId="14A4EBA5" w14:textId="77777777" w:rsidR="00BA5FF8" w:rsidRDefault="00000000">
      <w:pPr>
        <w:pStyle w:val="ListBullet"/>
        <w:spacing w:after="40"/>
      </w:pPr>
      <w:r>
        <w:t>Sticky navigation with a prominent “Start a Conversation” button.</w:t>
      </w:r>
    </w:p>
    <w:p w14:paraId="15F0E4EC" w14:textId="77777777" w:rsidR="00BA5FF8" w:rsidRDefault="00000000">
      <w:pPr>
        <w:pStyle w:val="Heading2"/>
        <w:spacing w:after="120"/>
      </w:pPr>
      <w:r>
        <w:t>Photography &amp; Media</w:t>
      </w:r>
    </w:p>
    <w:p w14:paraId="558AEC41" w14:textId="77777777" w:rsidR="00BA5FF8" w:rsidRDefault="00000000">
      <w:pPr>
        <w:pStyle w:val="ListBullet"/>
        <w:spacing w:after="40"/>
      </w:pPr>
      <w:r>
        <w:t>Use real campaign, event, healthcare, team and field images wherever available.</w:t>
      </w:r>
    </w:p>
    <w:p w14:paraId="4D964E22" w14:textId="77777777" w:rsidR="00BA5FF8" w:rsidRDefault="00000000">
      <w:pPr>
        <w:pStyle w:val="ListBullet"/>
        <w:spacing w:after="40"/>
      </w:pPr>
      <w:r>
        <w:t>Apply consistent image grading—high contrast, editorial, slightly desaturated with selective warmth.</w:t>
      </w:r>
    </w:p>
    <w:p w14:paraId="1A4043FF" w14:textId="77777777" w:rsidR="00BA5FF8" w:rsidRDefault="00000000">
      <w:pPr>
        <w:pStyle w:val="ListBullet"/>
        <w:spacing w:after="40"/>
      </w:pPr>
      <w:r>
        <w:t>Case studies should include galleries, videos, campaign creatives, screenshots and outcome panels.</w:t>
      </w:r>
    </w:p>
    <w:p w14:paraId="2E7D58B7" w14:textId="77777777" w:rsidR="00BA5FF8" w:rsidRDefault="00000000">
      <w:pPr>
        <w:pStyle w:val="ListBullet"/>
        <w:spacing w:after="40"/>
      </w:pPr>
      <w:r>
        <w:t>Every image should have descriptive alt text and optimised WebP/AVIF versions.</w:t>
      </w:r>
    </w:p>
    <w:p w14:paraId="19C13E79" w14:textId="77777777" w:rsidR="00BA5FF8" w:rsidRDefault="00000000">
      <w:pPr>
        <w:pStyle w:val="Heading2"/>
        <w:spacing w:after="120"/>
      </w:pPr>
      <w:r>
        <w:lastRenderedPageBreak/>
        <w:t>Mobile Experience</w:t>
      </w:r>
    </w:p>
    <w:p w14:paraId="25866134" w14:textId="77777777" w:rsidR="00BA5FF8" w:rsidRDefault="00000000">
      <w:pPr>
        <w:pStyle w:val="ListBullet"/>
        <w:spacing w:after="40"/>
      </w:pPr>
      <w:r>
        <w:t>Design mobile-first for fast loading and one-handed navigation.</w:t>
      </w:r>
    </w:p>
    <w:p w14:paraId="2F4BD90A" w14:textId="77777777" w:rsidR="00BA5FF8" w:rsidRDefault="00000000">
      <w:pPr>
        <w:pStyle w:val="ListBullet"/>
        <w:spacing w:after="40"/>
      </w:pPr>
      <w:r>
        <w:t>Keep hero copy within the first screen and retain a clear CTA.</w:t>
      </w:r>
    </w:p>
    <w:p w14:paraId="0BD2239C" w14:textId="77777777" w:rsidR="00BA5FF8" w:rsidRDefault="00000000">
      <w:pPr>
        <w:pStyle w:val="ListBullet"/>
        <w:spacing w:after="40"/>
      </w:pPr>
      <w:r>
        <w:t>Use swipeable case-study cards and condensed service accordions.</w:t>
      </w:r>
    </w:p>
    <w:p w14:paraId="17ACDC62" w14:textId="77777777" w:rsidR="00BA5FF8" w:rsidRDefault="00000000">
      <w:pPr>
        <w:pStyle w:val="ListBullet"/>
        <w:spacing w:after="40"/>
      </w:pPr>
      <w:r>
        <w:t>Make phone and WhatsApp actions immediately accessible.</w:t>
      </w:r>
    </w:p>
    <w:p w14:paraId="5D8F64BB" w14:textId="77777777" w:rsidR="00BA5FF8" w:rsidRDefault="00000000">
      <w:pPr>
        <w:pStyle w:val="ListBullet"/>
        <w:spacing w:after="40"/>
      </w:pPr>
      <w:r>
        <w:t>Avoid autoplay video with sound and heavy effects on mobile.</w:t>
      </w:r>
    </w:p>
    <w:p w14:paraId="61183E90" w14:textId="77777777" w:rsidR="00BA5FF8" w:rsidRDefault="00000000">
      <w:pPr>
        <w:pStyle w:val="Heading1"/>
        <w:pBdr>
          <w:bottom w:val="single" w:sz="18" w:space="5" w:color="C9A44C"/>
        </w:pBdr>
      </w:pPr>
      <w:r>
        <w:t>15. Functional Requirements</w:t>
      </w:r>
    </w:p>
    <w:p w14:paraId="7A24F1FA" w14:textId="77777777" w:rsidR="00BA5FF8" w:rsidRDefault="00000000">
      <w:pPr>
        <w:pStyle w:val="ListBullet"/>
        <w:spacing w:after="40"/>
      </w:pPr>
      <w:r>
        <w:t>Responsive website across desktop, tablet and mobile.</w:t>
      </w:r>
    </w:p>
    <w:p w14:paraId="7663F196" w14:textId="77777777" w:rsidR="00BA5FF8" w:rsidRDefault="00000000">
      <w:pPr>
        <w:pStyle w:val="ListBullet"/>
        <w:spacing w:after="40"/>
      </w:pPr>
      <w:r>
        <w:t>CMS-based management for services, case studies, clients, team, blogs and media.</w:t>
      </w:r>
    </w:p>
    <w:p w14:paraId="73380BBD" w14:textId="77777777" w:rsidR="00BA5FF8" w:rsidRDefault="00000000">
      <w:pPr>
        <w:pStyle w:val="ListBullet"/>
        <w:spacing w:after="40"/>
      </w:pPr>
      <w:r>
        <w:t>Case-study filtering by Political, Healthcare, Institutional, Brand Growth and Technology.</w:t>
      </w:r>
    </w:p>
    <w:p w14:paraId="4827426D" w14:textId="77777777" w:rsidR="00BA5FF8" w:rsidRDefault="00000000">
      <w:pPr>
        <w:pStyle w:val="ListBullet"/>
        <w:spacing w:after="40"/>
      </w:pPr>
      <w:r>
        <w:t>SEO-friendly URLs, metadata, schema markup and editable social-sharing images.</w:t>
      </w:r>
    </w:p>
    <w:p w14:paraId="252C37AD" w14:textId="77777777" w:rsidR="00BA5FF8" w:rsidRDefault="00000000">
      <w:pPr>
        <w:pStyle w:val="ListBullet"/>
        <w:spacing w:after="40"/>
      </w:pPr>
      <w:r>
        <w:t>Google Analytics 4, Meta Pixel and conversion-event setup.</w:t>
      </w:r>
    </w:p>
    <w:p w14:paraId="2C60A6CA" w14:textId="77777777" w:rsidR="00BA5FF8" w:rsidRDefault="00000000">
      <w:pPr>
        <w:pStyle w:val="ListBullet"/>
        <w:spacing w:after="40"/>
      </w:pPr>
      <w:r>
        <w:t>Consent-based form capture and privacy-policy linking.</w:t>
      </w:r>
    </w:p>
    <w:p w14:paraId="12EB5D0A" w14:textId="77777777" w:rsidR="00BA5FF8" w:rsidRDefault="00000000">
      <w:pPr>
        <w:pStyle w:val="ListBullet"/>
        <w:spacing w:after="40"/>
      </w:pPr>
      <w:r>
        <w:t>WhatsApp click-to-chat integration.</w:t>
      </w:r>
    </w:p>
    <w:p w14:paraId="6A5D1150" w14:textId="77777777" w:rsidR="00BA5FF8" w:rsidRDefault="00000000">
      <w:pPr>
        <w:pStyle w:val="ListBullet"/>
        <w:spacing w:after="40"/>
      </w:pPr>
      <w:r>
        <w:t>Spam protection and secure form handling.</w:t>
      </w:r>
    </w:p>
    <w:p w14:paraId="0F6E0B3F" w14:textId="77777777" w:rsidR="00BA5FF8" w:rsidRDefault="00000000">
      <w:pPr>
        <w:pStyle w:val="ListBullet"/>
        <w:spacing w:after="40"/>
      </w:pPr>
      <w:r>
        <w:t>Fast-loading media, lazy loading and image compression.</w:t>
      </w:r>
    </w:p>
    <w:p w14:paraId="0BB239EB" w14:textId="77777777" w:rsidR="00BA5FF8" w:rsidRDefault="00000000">
      <w:pPr>
        <w:pStyle w:val="ListBullet"/>
        <w:spacing w:after="40"/>
      </w:pPr>
      <w:r>
        <w:t>Basic accessibility: heading hierarchy, keyboard navigation, contrast, labels and alt text.</w:t>
      </w:r>
    </w:p>
    <w:p w14:paraId="4F64B187" w14:textId="77777777" w:rsidR="00BA5FF8" w:rsidRDefault="00000000">
      <w:pPr>
        <w:pStyle w:val="ListBullet"/>
        <w:spacing w:after="40"/>
      </w:pPr>
      <w:r>
        <w:t>Automatic backups, SSL, security hardening and staging environment.</w:t>
      </w:r>
    </w:p>
    <w:p w14:paraId="64FB7AFB" w14:textId="77777777" w:rsidR="00BA5FF8" w:rsidRDefault="00000000">
      <w:pPr>
        <w:pStyle w:val="ListBullet"/>
        <w:spacing w:after="40"/>
      </w:pPr>
      <w:r>
        <w:t>Easy addition of future languages or multilingual content.</w:t>
      </w:r>
    </w:p>
    <w:p w14:paraId="1EA9E174" w14:textId="77777777" w:rsidR="00BA5FF8" w:rsidRDefault="00000000">
      <w:pPr>
        <w:pStyle w:val="Heading1"/>
        <w:pBdr>
          <w:bottom w:val="single" w:sz="18" w:space="5" w:color="C9A44C"/>
        </w:pBdr>
      </w:pPr>
      <w:r>
        <w:t>16. SEO &amp; Metadata Direction</w:t>
      </w:r>
    </w:p>
    <w:p w14:paraId="763AD2B0" w14:textId="77777777" w:rsidR="00BA5FF8" w:rsidRDefault="00000000">
      <w:pPr>
        <w:pStyle w:val="Heading2"/>
        <w:spacing w:after="120"/>
      </w:pPr>
      <w:r>
        <w:t>Suggested Homepage Meta Title</w:t>
      </w:r>
    </w:p>
    <w:p w14:paraId="49B1A8F1" w14:textId="77777777" w:rsidR="00BA5FF8" w:rsidRDefault="00000000">
      <w:pPr>
        <w:spacing w:after="120"/>
      </w:pPr>
      <w:r>
        <w:t>MakeMyCampaign | Brand Growth, Political Campaigns &amp; Digital Strategy</w:t>
      </w:r>
    </w:p>
    <w:p w14:paraId="3FAAFAE5" w14:textId="77777777" w:rsidR="00BA5FF8" w:rsidRDefault="00000000">
      <w:pPr>
        <w:pStyle w:val="Heading2"/>
        <w:spacing w:after="120"/>
      </w:pPr>
      <w:r>
        <w:t>Suggested Homepage Meta Description</w:t>
      </w:r>
    </w:p>
    <w:p w14:paraId="1D67F8C3" w14:textId="77777777" w:rsidR="00BA5FF8" w:rsidRDefault="00000000">
      <w:pPr>
        <w:spacing w:after="120"/>
      </w:pPr>
      <w:r>
        <w:t>MakeMyCampaign helps brands, institutions, public leaders and political candidates grow influence through strategy, performance marketing, creative communication and campaign technology.</w:t>
      </w:r>
    </w:p>
    <w:p w14:paraId="38BF14F3" w14:textId="77777777" w:rsidR="00BA5FF8" w:rsidRDefault="00000000">
      <w:pPr>
        <w:pStyle w:val="Heading2"/>
        <w:spacing w:after="120"/>
      </w:pPr>
      <w:r>
        <w:t>Suggested Keyword Themes</w:t>
      </w:r>
    </w:p>
    <w:p w14:paraId="15938C64" w14:textId="77777777" w:rsidR="00BA5FF8" w:rsidRDefault="00000000">
      <w:pPr>
        <w:pStyle w:val="ListBullet"/>
        <w:spacing w:after="40"/>
      </w:pPr>
      <w:r>
        <w:t>Political campaign management agency India</w:t>
      </w:r>
    </w:p>
    <w:p w14:paraId="587D9133" w14:textId="77777777" w:rsidR="00BA5FF8" w:rsidRDefault="00000000">
      <w:pPr>
        <w:pStyle w:val="ListBullet"/>
        <w:spacing w:after="40"/>
      </w:pPr>
      <w:r>
        <w:t>Election digital marketing agency</w:t>
      </w:r>
    </w:p>
    <w:p w14:paraId="64382632" w14:textId="77777777" w:rsidR="00BA5FF8" w:rsidRDefault="00000000">
      <w:pPr>
        <w:pStyle w:val="ListBullet"/>
        <w:spacing w:after="40"/>
      </w:pPr>
      <w:r>
        <w:t>Brand strategy and performance marketing</w:t>
      </w:r>
    </w:p>
    <w:p w14:paraId="591E2FBE" w14:textId="77777777" w:rsidR="00BA5FF8" w:rsidRDefault="00000000">
      <w:pPr>
        <w:pStyle w:val="ListBullet"/>
        <w:spacing w:after="40"/>
      </w:pPr>
      <w:r>
        <w:t>Political social media campaign management</w:t>
      </w:r>
    </w:p>
    <w:p w14:paraId="761A7538" w14:textId="77777777" w:rsidR="00BA5FF8" w:rsidRDefault="00000000">
      <w:pPr>
        <w:pStyle w:val="ListBullet"/>
        <w:spacing w:after="40"/>
      </w:pPr>
      <w:r>
        <w:t>Healthcare digital marketing agency</w:t>
      </w:r>
    </w:p>
    <w:p w14:paraId="700FE671" w14:textId="77777777" w:rsidR="00BA5FF8" w:rsidRDefault="00000000">
      <w:pPr>
        <w:pStyle w:val="ListBullet"/>
        <w:spacing w:after="40"/>
      </w:pPr>
      <w:r>
        <w:t>WhatsApp marketing and campaign automation</w:t>
      </w:r>
    </w:p>
    <w:p w14:paraId="2D087C0E" w14:textId="77777777" w:rsidR="00BA5FF8" w:rsidRDefault="00000000">
      <w:pPr>
        <w:pStyle w:val="ListBullet"/>
        <w:spacing w:after="40"/>
      </w:pPr>
      <w:r>
        <w:t>Public affairs and political communication</w:t>
      </w:r>
    </w:p>
    <w:p w14:paraId="398BFA6E" w14:textId="77777777" w:rsidR="00BA5FF8" w:rsidRDefault="00000000">
      <w:pPr>
        <w:pStyle w:val="ListBullet"/>
        <w:spacing w:after="40"/>
      </w:pPr>
      <w:r>
        <w:t>Digital marketing agency Maharashtra</w:t>
      </w:r>
    </w:p>
    <w:p w14:paraId="4A132387" w14:textId="77777777" w:rsidR="00BA5FF8" w:rsidRDefault="00000000">
      <w:pPr>
        <w:spacing w:after="120"/>
      </w:pPr>
      <w:r>
        <w:t>Important: write each page for user intent first. Keywords must be included naturally and should not make the website sound repetitive or artificial.</w:t>
      </w:r>
    </w:p>
    <w:p w14:paraId="5B46DC84" w14:textId="77777777" w:rsidR="00BA5FF8" w:rsidRDefault="00000000">
      <w:pPr>
        <w:pStyle w:val="Heading1"/>
        <w:pBdr>
          <w:bottom w:val="single" w:sz="18" w:space="5" w:color="C9A44C"/>
        </w:pBdr>
      </w:pPr>
      <w:r>
        <w:lastRenderedPageBreak/>
        <w:t>17. Content &amp; Asset Checklist for Development</w:t>
      </w:r>
    </w:p>
    <w:p w14:paraId="48869210" w14:textId="77777777" w:rsidR="00BA5FF8" w:rsidRDefault="00000000">
      <w:pPr>
        <w:pStyle w:val="Heading2"/>
        <w:spacing w:after="120"/>
      </w:pPr>
      <w:r>
        <w:t>Required from MakeMyCampaign before final launch:</w:t>
      </w:r>
    </w:p>
    <w:p w14:paraId="6D9E4F0B" w14:textId="77777777" w:rsidR="00BA5FF8" w:rsidRDefault="00000000">
      <w:pPr>
        <w:pStyle w:val="ListBullet"/>
        <w:spacing w:after="40"/>
      </w:pPr>
      <w:r>
        <w:t>Final logo files in SVG, PNG and monochrome versions</w:t>
      </w:r>
    </w:p>
    <w:p w14:paraId="6D4B5407" w14:textId="77777777" w:rsidR="00BA5FF8" w:rsidRDefault="00000000">
      <w:pPr>
        <w:pStyle w:val="ListBullet"/>
        <w:spacing w:after="40"/>
      </w:pPr>
      <w:r>
        <w:t>Brand colour and typography approval</w:t>
      </w:r>
    </w:p>
    <w:p w14:paraId="7DE37445" w14:textId="77777777" w:rsidR="00BA5FF8" w:rsidRDefault="00000000">
      <w:pPr>
        <w:pStyle w:val="ListBullet"/>
        <w:spacing w:after="40"/>
      </w:pPr>
      <w:r>
        <w:t>Founder and team photographs</w:t>
      </w:r>
    </w:p>
    <w:p w14:paraId="19F07248" w14:textId="77777777" w:rsidR="00BA5FF8" w:rsidRDefault="00000000">
      <w:pPr>
        <w:pStyle w:val="ListBullet"/>
        <w:spacing w:after="40"/>
      </w:pPr>
      <w:r>
        <w:t>Approved client logos and permissions</w:t>
      </w:r>
    </w:p>
    <w:p w14:paraId="385CE755" w14:textId="77777777" w:rsidR="00BA5FF8" w:rsidRDefault="00000000">
      <w:pPr>
        <w:pStyle w:val="ListBullet"/>
        <w:spacing w:after="40"/>
      </w:pPr>
      <w:r>
        <w:t>Aryan Maan case study PDF and selected campaign assets</w:t>
      </w:r>
    </w:p>
    <w:p w14:paraId="5F23840A" w14:textId="77777777" w:rsidR="00BA5FF8" w:rsidRDefault="00000000">
      <w:pPr>
        <w:pStyle w:val="ListBullet"/>
        <w:spacing w:after="40"/>
      </w:pPr>
      <w:r>
        <w:t>Approved images and creatives for all other case studies</w:t>
      </w:r>
    </w:p>
    <w:p w14:paraId="708D5D81" w14:textId="77777777" w:rsidR="00BA5FF8" w:rsidRDefault="00000000">
      <w:pPr>
        <w:pStyle w:val="ListBullet"/>
        <w:spacing w:after="40"/>
      </w:pPr>
      <w:r>
        <w:t>Verified performance metrics and outcomes</w:t>
      </w:r>
    </w:p>
    <w:p w14:paraId="7A4910F3" w14:textId="77777777" w:rsidR="00BA5FF8" w:rsidRDefault="00000000">
      <w:pPr>
        <w:pStyle w:val="ListBullet"/>
        <w:spacing w:after="40"/>
      </w:pPr>
      <w:r>
        <w:t>Political campaign compliance approval where required</w:t>
      </w:r>
    </w:p>
    <w:p w14:paraId="601C3A7A" w14:textId="77777777" w:rsidR="00BA5FF8" w:rsidRDefault="00000000">
      <w:pPr>
        <w:pStyle w:val="ListBullet"/>
        <w:spacing w:after="40"/>
      </w:pPr>
      <w:r>
        <w:t>Company legal name and footer details</w:t>
      </w:r>
    </w:p>
    <w:p w14:paraId="35FC526E" w14:textId="77777777" w:rsidR="00BA5FF8" w:rsidRDefault="00000000">
      <w:pPr>
        <w:pStyle w:val="ListBullet"/>
        <w:spacing w:after="40"/>
      </w:pPr>
      <w:r>
        <w:t>Privacy Policy, Terms of Use and Disclaimer</w:t>
      </w:r>
    </w:p>
    <w:p w14:paraId="2BF32652" w14:textId="77777777" w:rsidR="00BA5FF8" w:rsidRDefault="00000000">
      <w:pPr>
        <w:pStyle w:val="ListBullet"/>
        <w:spacing w:after="40"/>
      </w:pPr>
      <w:r>
        <w:t>Social media profile links</w:t>
      </w:r>
    </w:p>
    <w:p w14:paraId="2A11E1E5" w14:textId="77777777" w:rsidR="00BA5FF8" w:rsidRDefault="00000000">
      <w:pPr>
        <w:pStyle w:val="ListBullet"/>
        <w:spacing w:after="40"/>
      </w:pPr>
      <w:r>
        <w:t>Google Business Profile and map location, if applicable</w:t>
      </w:r>
    </w:p>
    <w:p w14:paraId="0B13DA52" w14:textId="77777777" w:rsidR="00BA5FF8" w:rsidRDefault="00000000">
      <w:pPr>
        <w:pStyle w:val="ListBullet"/>
        <w:spacing w:after="40"/>
      </w:pPr>
      <w:r>
        <w:t>Lead-recipient email and CRM/WhatsApp routing details</w:t>
      </w:r>
    </w:p>
    <w:p w14:paraId="13AB443F" w14:textId="77777777" w:rsidR="00BA5FF8" w:rsidRDefault="00000000">
      <w:pPr>
        <w:pStyle w:val="Heading1"/>
        <w:pBdr>
          <w:bottom w:val="single" w:sz="18" w:space="5" w:color="C9A44C"/>
        </w:pBdr>
      </w:pPr>
      <w:r>
        <w:t>18. Final Homepage Order</w:t>
      </w:r>
    </w:p>
    <w:p w14:paraId="2C65F12A" w14:textId="77777777" w:rsidR="00BA5FF8" w:rsidRDefault="00000000">
      <w:pPr>
        <w:pStyle w:val="ListNumber"/>
        <w:spacing w:after="60"/>
      </w:pPr>
      <w:r>
        <w:t>Sticky Navigation</w:t>
      </w:r>
    </w:p>
    <w:p w14:paraId="5DE1AEA6" w14:textId="77777777" w:rsidR="00BA5FF8" w:rsidRDefault="00000000">
      <w:pPr>
        <w:pStyle w:val="ListNumber"/>
        <w:spacing w:after="60"/>
      </w:pPr>
      <w:r>
        <w:t>Hero Statement and Primary CTA</w:t>
      </w:r>
    </w:p>
    <w:p w14:paraId="35F600B4" w14:textId="77777777" w:rsidR="00BA5FF8" w:rsidRDefault="00000000">
      <w:pPr>
        <w:pStyle w:val="ListNumber"/>
        <w:spacing w:after="60"/>
      </w:pPr>
      <w:r>
        <w:t>Credibility / Client Strip</w:t>
      </w:r>
    </w:p>
    <w:p w14:paraId="3985D088" w14:textId="77777777" w:rsidR="00BA5FF8" w:rsidRDefault="00000000">
      <w:pPr>
        <w:pStyle w:val="ListNumber"/>
        <w:spacing w:after="60"/>
      </w:pPr>
      <w:r>
        <w:t>Who We Are</w:t>
      </w:r>
    </w:p>
    <w:p w14:paraId="5D9DD4C2" w14:textId="77777777" w:rsidR="00BA5FF8" w:rsidRDefault="00000000">
      <w:pPr>
        <w:pStyle w:val="ListNumber"/>
        <w:spacing w:after="60"/>
      </w:pPr>
      <w:r>
        <w:t>What We Build</w:t>
      </w:r>
    </w:p>
    <w:p w14:paraId="0AF81123" w14:textId="77777777" w:rsidR="00BA5FF8" w:rsidRDefault="00000000">
      <w:pPr>
        <w:pStyle w:val="ListNumber"/>
        <w:spacing w:after="60"/>
      </w:pPr>
      <w:r>
        <w:t>Featured Case Study – Aryan Maan / DUSU</w:t>
      </w:r>
    </w:p>
    <w:p w14:paraId="69B62C73" w14:textId="77777777" w:rsidR="00BA5FF8" w:rsidRDefault="00000000">
      <w:pPr>
        <w:pStyle w:val="ListNumber"/>
        <w:spacing w:after="60"/>
      </w:pPr>
      <w:r>
        <w:t>Selected Case Studies</w:t>
      </w:r>
    </w:p>
    <w:p w14:paraId="0CD43596" w14:textId="77777777" w:rsidR="00BA5FF8" w:rsidRDefault="00000000">
      <w:pPr>
        <w:pStyle w:val="ListNumber"/>
        <w:spacing w:after="60"/>
      </w:pPr>
      <w:r>
        <w:t>Political Campaigns and Brand Growth Split</w:t>
      </w:r>
    </w:p>
    <w:p w14:paraId="44186DFE" w14:textId="77777777" w:rsidR="00BA5FF8" w:rsidRDefault="00000000">
      <w:pPr>
        <w:pStyle w:val="ListNumber"/>
        <w:spacing w:after="60"/>
      </w:pPr>
      <w:r>
        <w:t>Services Overview</w:t>
      </w:r>
    </w:p>
    <w:p w14:paraId="78409372" w14:textId="77777777" w:rsidR="00BA5FF8" w:rsidRDefault="00000000">
      <w:pPr>
        <w:pStyle w:val="ListNumber"/>
        <w:spacing w:after="60"/>
      </w:pPr>
      <w:r>
        <w:t>Why MakeMyCampaign</w:t>
      </w:r>
    </w:p>
    <w:p w14:paraId="60656503" w14:textId="77777777" w:rsidR="00BA5FF8" w:rsidRDefault="00000000">
      <w:pPr>
        <w:pStyle w:val="ListNumber"/>
        <w:spacing w:after="60"/>
      </w:pPr>
      <w:r>
        <w:t>Leadership</w:t>
      </w:r>
    </w:p>
    <w:p w14:paraId="2CE113CF" w14:textId="77777777" w:rsidR="00BA5FF8" w:rsidRDefault="00000000">
      <w:pPr>
        <w:pStyle w:val="ListNumber"/>
        <w:spacing w:after="60"/>
      </w:pPr>
      <w:r>
        <w:t>Client &amp; Association Logos</w:t>
      </w:r>
    </w:p>
    <w:p w14:paraId="51C1BF5E" w14:textId="77777777" w:rsidR="00BA5FF8" w:rsidRDefault="00000000">
      <w:pPr>
        <w:pStyle w:val="ListNumber"/>
        <w:spacing w:after="60"/>
      </w:pPr>
      <w:r>
        <w:t>Final Conversion CTA</w:t>
      </w:r>
    </w:p>
    <w:p w14:paraId="10D76AD1" w14:textId="77777777" w:rsidR="00BA5FF8" w:rsidRDefault="00000000">
      <w:pPr>
        <w:pStyle w:val="ListNumber"/>
        <w:spacing w:after="60"/>
      </w:pPr>
      <w:r>
        <w:t>Footer with contact, navigation, legal and social links</w:t>
      </w:r>
    </w:p>
    <w:tbl>
      <w:tblPr>
        <w:tblW w:w="0" w:type="auto"/>
        <w:jc w:val="center"/>
        <w:tblLook w:val="04A0" w:firstRow="1" w:lastRow="0" w:firstColumn="1" w:lastColumn="0" w:noHBand="0" w:noVBand="1"/>
      </w:tblPr>
      <w:tblGrid>
        <w:gridCol w:w="10080"/>
      </w:tblGrid>
      <w:tr w:rsidR="00BA5FF8" w14:paraId="3E8A2306" w14:textId="77777777">
        <w:trPr>
          <w:jc w:val="center"/>
        </w:trPr>
        <w:tc>
          <w:tcPr>
            <w:tcW w:w="10080" w:type="dxa"/>
            <w:shd w:val="clear" w:color="auto" w:fill="111111"/>
            <w:tcMar>
              <w:top w:w="180" w:type="dxa"/>
              <w:left w:w="220" w:type="dxa"/>
              <w:bottom w:w="180" w:type="dxa"/>
              <w:right w:w="220" w:type="dxa"/>
            </w:tcMar>
            <w:vAlign w:val="center"/>
          </w:tcPr>
          <w:p w14:paraId="33299C75" w14:textId="77777777" w:rsidR="00BA5FF8" w:rsidRDefault="00000000">
            <w:r>
              <w:rPr>
                <w:b/>
                <w:color w:val="C9A44C"/>
                <w:sz w:val="22"/>
              </w:rPr>
              <w:t>FINAL CREATIVE PRINCIPLE</w:t>
            </w:r>
          </w:p>
          <w:p w14:paraId="5E6407BF" w14:textId="77777777" w:rsidR="00BA5FF8" w:rsidRDefault="00000000">
            <w:pPr>
              <w:spacing w:after="0"/>
            </w:pPr>
            <w:r>
              <w:rPr>
                <w:color w:val="FFFFFF"/>
                <w:sz w:val="20"/>
              </w:rPr>
              <w:t>The website must sell confidence through proof. Use less decoration, stronger typography, real campaign work, clear outcomes and precise storytelling.</w:t>
            </w:r>
          </w:p>
        </w:tc>
      </w:tr>
    </w:tbl>
    <w:p w14:paraId="546E6197" w14:textId="77777777" w:rsidR="00BA5FF8" w:rsidRDefault="00BA5FF8">
      <w:pPr>
        <w:spacing w:after="40"/>
      </w:pPr>
    </w:p>
    <w:p w14:paraId="29A2B17A" w14:textId="77777777" w:rsidR="00BA5FF8" w:rsidRDefault="00000000">
      <w:pPr>
        <w:pStyle w:val="Heading1"/>
        <w:pBdr>
          <w:bottom w:val="single" w:sz="18" w:space="5" w:color="C9A44C"/>
        </w:pBdr>
      </w:pPr>
      <w:r>
        <w:t>19. Footer Copy</w:t>
      </w:r>
    </w:p>
    <w:p w14:paraId="617F6411" w14:textId="77777777" w:rsidR="00BA5FF8" w:rsidRDefault="00000000">
      <w:pPr>
        <w:spacing w:after="120"/>
      </w:pPr>
      <w:r>
        <w:t>MakeMyCampaign</w:t>
      </w:r>
    </w:p>
    <w:p w14:paraId="6F2EDCB4" w14:textId="77777777" w:rsidR="00BA5FF8" w:rsidRDefault="00000000">
      <w:pPr>
        <w:spacing w:after="120"/>
      </w:pPr>
      <w:r>
        <w:t>We don't run ads. We build brands.</w:t>
      </w:r>
    </w:p>
    <w:p w14:paraId="73D5E13F" w14:textId="77777777" w:rsidR="00BA5FF8" w:rsidRDefault="00000000">
      <w:pPr>
        <w:spacing w:after="120"/>
      </w:pPr>
      <w:r>
        <w:lastRenderedPageBreak/>
        <w:t>Strategic growth, political intelligence, creative communication and campaign technology for brands, institutions and public leaders.</w:t>
      </w:r>
    </w:p>
    <w:p w14:paraId="6F2F1177" w14:textId="77777777" w:rsidR="00BA5FF8" w:rsidRDefault="00000000">
      <w:pPr>
        <w:spacing w:after="120"/>
      </w:pPr>
      <w:r>
        <w:t>Contact: +91 8888533422 | +91 9850443750</w:t>
      </w:r>
    </w:p>
    <w:p w14:paraId="7BBDEB80" w14:textId="77777777" w:rsidR="00BA5FF8" w:rsidRDefault="00000000">
      <w:pPr>
        <w:spacing w:after="120"/>
      </w:pPr>
      <w:r>
        <w:t>Email: business@makemycampaign.co.in</w:t>
      </w:r>
    </w:p>
    <w:p w14:paraId="400095A5" w14:textId="77777777" w:rsidR="00BA5FF8" w:rsidRDefault="00000000">
      <w:pPr>
        <w:spacing w:after="120"/>
      </w:pPr>
      <w:r>
        <w:t>Website: makemycampaign.co.in</w:t>
      </w:r>
    </w:p>
    <w:p w14:paraId="7179B66D" w14:textId="77777777" w:rsidR="00BA5FF8" w:rsidRDefault="00000000">
      <w:pPr>
        <w:spacing w:after="120"/>
      </w:pPr>
      <w:r>
        <w:t>Footer links: Home | About | Services | Political Campaigns | Brand Growth | Case Studies | Team | Insights | Contact | Privacy Policy | Terms</w:t>
      </w:r>
    </w:p>
    <w:sectPr w:rsidR="00BA5FF8"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16C6E" w14:textId="77777777" w:rsidR="00012A61" w:rsidRDefault="00012A61">
      <w:pPr>
        <w:spacing w:after="0" w:line="240" w:lineRule="auto"/>
      </w:pPr>
      <w:r>
        <w:separator/>
      </w:r>
    </w:p>
  </w:endnote>
  <w:endnote w:type="continuationSeparator" w:id="0">
    <w:p w14:paraId="57DA891A" w14:textId="77777777" w:rsidR="00012A61" w:rsidRDefault="00012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B2304" w14:textId="77777777" w:rsidR="00BA5FF8" w:rsidRDefault="00000000">
    <w:pPr>
      <w:pStyle w:val="Footer"/>
      <w:jc w:val="center"/>
    </w:pPr>
    <w:proofErr w:type="gramStart"/>
    <w:r>
      <w:rPr>
        <w:color w:val="787878"/>
        <w:sz w:val="16"/>
      </w:rPr>
      <w:t>CONFIDENTIAL  •</w:t>
    </w:r>
    <w:proofErr w:type="gramEnd"/>
    <w:r>
      <w:rPr>
        <w:color w:val="787878"/>
        <w:sz w:val="16"/>
      </w:rPr>
      <w:t xml:space="preserve">  </w:t>
    </w:r>
    <w:r>
      <w:fldChar w:fldCharType="begin"/>
    </w:r>
    <w:r>
      <w:instrText>PAGE</w:instrText>
    </w:r>
    <w:r>
      <w:fldChar w:fldCharType="separate"/>
    </w:r>
    <w:r w:rsidR="00FB2E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D5B6D" w14:textId="77777777" w:rsidR="00012A61" w:rsidRDefault="00012A61">
      <w:pPr>
        <w:spacing w:after="0" w:line="240" w:lineRule="auto"/>
      </w:pPr>
      <w:r>
        <w:separator/>
      </w:r>
    </w:p>
  </w:footnote>
  <w:footnote w:type="continuationSeparator" w:id="0">
    <w:p w14:paraId="679C63AA" w14:textId="77777777" w:rsidR="00012A61" w:rsidRDefault="00012A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4674D" w14:textId="77777777" w:rsidR="00BA5FF8" w:rsidRDefault="00000000">
    <w:pPr>
      <w:pStyle w:val="Header"/>
      <w:jc w:val="center"/>
    </w:pPr>
    <w:proofErr w:type="gramStart"/>
    <w:r>
      <w:rPr>
        <w:b/>
        <w:color w:val="787878"/>
        <w:sz w:val="16"/>
      </w:rPr>
      <w:t>MAKEMYCAMPAIGN  |</w:t>
    </w:r>
    <w:proofErr w:type="gramEnd"/>
    <w:r>
      <w:rPr>
        <w:b/>
        <w:color w:val="787878"/>
        <w:sz w:val="16"/>
      </w:rPr>
      <w:t xml:space="preserve">  PREMIUM WEBSITE CONTENT &amp; DEVELOPER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003009">
    <w:abstractNumId w:val="8"/>
  </w:num>
  <w:num w:numId="2" w16cid:durableId="307170517">
    <w:abstractNumId w:val="6"/>
  </w:num>
  <w:num w:numId="3" w16cid:durableId="461270442">
    <w:abstractNumId w:val="5"/>
  </w:num>
  <w:num w:numId="4" w16cid:durableId="1117916863">
    <w:abstractNumId w:val="4"/>
  </w:num>
  <w:num w:numId="5" w16cid:durableId="1572306650">
    <w:abstractNumId w:val="7"/>
  </w:num>
  <w:num w:numId="6" w16cid:durableId="878474418">
    <w:abstractNumId w:val="3"/>
  </w:num>
  <w:num w:numId="7" w16cid:durableId="1737242176">
    <w:abstractNumId w:val="2"/>
  </w:num>
  <w:num w:numId="8" w16cid:durableId="2024893266">
    <w:abstractNumId w:val="1"/>
  </w:num>
  <w:num w:numId="9" w16cid:durableId="863981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A61"/>
    <w:rsid w:val="00034616"/>
    <w:rsid w:val="0006063C"/>
    <w:rsid w:val="000F369C"/>
    <w:rsid w:val="0015074B"/>
    <w:rsid w:val="00151B93"/>
    <w:rsid w:val="001E6095"/>
    <w:rsid w:val="0029639D"/>
    <w:rsid w:val="00326F90"/>
    <w:rsid w:val="00AA1D8D"/>
    <w:rsid w:val="00B47730"/>
    <w:rsid w:val="00BA5FF8"/>
    <w:rsid w:val="00BD149D"/>
    <w:rsid w:val="00CB0664"/>
    <w:rsid w:val="00FB2E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BF48FC"/>
  <w14:defaultImageDpi w14:val="300"/>
  <w15:docId w15:val="{7415CB1A-08B1-4E00-8B9C-F3719CFA1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59" w:lineRule="auto"/>
    </w:pPr>
    <w:rPr>
      <w:rFonts w:ascii="Aptos" w:hAnsi="Aptos"/>
      <w:color w:val="2D2D2D"/>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111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B08A3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1111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Pages>
  <Words>3722</Words>
  <Characters>21216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ADHAV</cp:lastModifiedBy>
  <cp:revision>3</cp:revision>
  <dcterms:created xsi:type="dcterms:W3CDTF">2013-12-23T23:15:00Z</dcterms:created>
  <dcterms:modified xsi:type="dcterms:W3CDTF">2026-07-24T15:10:00Z</dcterms:modified>
  <cp:category/>
</cp:coreProperties>
</file>