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B1E05C" w14:textId="77777777" w:rsidR="00182D8F" w:rsidRDefault="00182D8F" w:rsidP="00EB43E9">
      <w:pPr>
        <w:jc w:val="center"/>
      </w:pPr>
      <w:r>
        <w:rPr>
          <w:noProof/>
        </w:rPr>
        <w:drawing>
          <wp:inline distT="0" distB="0" distL="0" distR="0" wp14:anchorId="19417F91" wp14:editId="00C7AFF4">
            <wp:extent cx="5656411" cy="1778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65002" cy="1780700"/>
                    </a:xfrm>
                    <a:prstGeom prst="rect">
                      <a:avLst/>
                    </a:prstGeom>
                  </pic:spPr>
                </pic:pic>
              </a:graphicData>
            </a:graphic>
          </wp:inline>
        </w:drawing>
      </w:r>
    </w:p>
    <w:p w14:paraId="4DBA4C04" w14:textId="77777777" w:rsidR="0084228B" w:rsidRPr="00EB43E9" w:rsidRDefault="0084228B" w:rsidP="007F176F">
      <w:pPr>
        <w:rPr>
          <w:sz w:val="44"/>
          <w:szCs w:val="44"/>
        </w:rPr>
      </w:pPr>
    </w:p>
    <w:p w14:paraId="35623C2B" w14:textId="77777777" w:rsidR="00182D8F" w:rsidRPr="00EB43E9" w:rsidRDefault="00182D8F" w:rsidP="00771588">
      <w:pPr>
        <w:jc w:val="center"/>
        <w:rPr>
          <w:sz w:val="44"/>
          <w:szCs w:val="44"/>
        </w:rPr>
      </w:pPr>
      <w:r w:rsidRPr="00EB43E9">
        <w:rPr>
          <w:sz w:val="44"/>
          <w:szCs w:val="44"/>
        </w:rPr>
        <w:t>WQD7001 Principles of Data Science</w:t>
      </w:r>
    </w:p>
    <w:p w14:paraId="14AB0914" w14:textId="765BE6C5" w:rsidR="00182D8F" w:rsidRPr="00EB43E9" w:rsidRDefault="00182D8F" w:rsidP="00771588">
      <w:pPr>
        <w:jc w:val="center"/>
        <w:rPr>
          <w:sz w:val="44"/>
          <w:szCs w:val="44"/>
        </w:rPr>
      </w:pPr>
      <w:r w:rsidRPr="00EB43E9">
        <w:rPr>
          <w:sz w:val="44"/>
          <w:szCs w:val="44"/>
        </w:rPr>
        <w:t>Group 11</w:t>
      </w:r>
    </w:p>
    <w:p w14:paraId="32C7C96C" w14:textId="77777777" w:rsidR="0084228B" w:rsidRPr="00EB43E9" w:rsidRDefault="0084228B" w:rsidP="00771588">
      <w:pPr>
        <w:jc w:val="center"/>
        <w:rPr>
          <w:sz w:val="44"/>
          <w:szCs w:val="44"/>
        </w:rPr>
      </w:pPr>
    </w:p>
    <w:p w14:paraId="4237D34B" w14:textId="251F1EBE" w:rsidR="00182D8F" w:rsidRPr="00EB43E9" w:rsidRDefault="00182D8F" w:rsidP="00771588">
      <w:pPr>
        <w:jc w:val="center"/>
        <w:rPr>
          <w:sz w:val="44"/>
          <w:szCs w:val="44"/>
        </w:rPr>
      </w:pPr>
      <w:r w:rsidRPr="00EB43E9">
        <w:rPr>
          <w:sz w:val="44"/>
          <w:szCs w:val="44"/>
        </w:rPr>
        <w:t xml:space="preserve">Group Project </w:t>
      </w:r>
      <w:r w:rsidR="00090D0F" w:rsidRPr="00EB43E9">
        <w:rPr>
          <w:sz w:val="44"/>
          <w:szCs w:val="44"/>
        </w:rPr>
        <w:t xml:space="preserve">Part </w:t>
      </w:r>
      <w:r w:rsidRPr="00EB43E9">
        <w:rPr>
          <w:sz w:val="44"/>
          <w:szCs w:val="44"/>
        </w:rPr>
        <w:t>1</w:t>
      </w:r>
    </w:p>
    <w:p w14:paraId="72B1C846" w14:textId="77777777" w:rsidR="00182D8F" w:rsidRPr="00EB43E9" w:rsidRDefault="00182D8F" w:rsidP="007F176F">
      <w:pPr>
        <w:rPr>
          <w:sz w:val="44"/>
          <w:szCs w:val="44"/>
        </w:rPr>
      </w:pPr>
    </w:p>
    <w:p w14:paraId="3B3B08DE" w14:textId="77777777" w:rsidR="0084228B" w:rsidRPr="00EB43E9" w:rsidRDefault="0084228B" w:rsidP="007F176F">
      <w:pPr>
        <w:rPr>
          <w:sz w:val="44"/>
          <w:szCs w:val="44"/>
        </w:rPr>
      </w:pPr>
    </w:p>
    <w:tbl>
      <w:tblPr>
        <w:tblStyle w:val="TableGrid"/>
        <w:tblW w:w="0" w:type="auto"/>
        <w:tblLook w:val="04A0" w:firstRow="1" w:lastRow="0" w:firstColumn="1" w:lastColumn="0" w:noHBand="0" w:noVBand="1"/>
      </w:tblPr>
      <w:tblGrid>
        <w:gridCol w:w="4957"/>
        <w:gridCol w:w="4059"/>
      </w:tblGrid>
      <w:tr w:rsidR="00182D8F" w:rsidRPr="00EB43E9" w14:paraId="64D97D58" w14:textId="77777777" w:rsidTr="79A07378">
        <w:tc>
          <w:tcPr>
            <w:tcW w:w="4957" w:type="dxa"/>
          </w:tcPr>
          <w:p w14:paraId="295D1214" w14:textId="77777777" w:rsidR="00182D8F" w:rsidRPr="00EB43E9" w:rsidRDefault="00182D8F" w:rsidP="00531BE2">
            <w:pPr>
              <w:spacing w:line="276" w:lineRule="auto"/>
              <w:rPr>
                <w:b/>
                <w:bCs/>
              </w:rPr>
            </w:pPr>
            <w:r w:rsidRPr="00EB43E9">
              <w:rPr>
                <w:b/>
                <w:bCs/>
              </w:rPr>
              <w:t>Name</w:t>
            </w:r>
          </w:p>
        </w:tc>
        <w:tc>
          <w:tcPr>
            <w:tcW w:w="4059" w:type="dxa"/>
          </w:tcPr>
          <w:p w14:paraId="728B4B6D" w14:textId="2E80FC32" w:rsidR="00182D8F" w:rsidRPr="00EB43E9" w:rsidRDefault="00090D0F" w:rsidP="00531BE2">
            <w:pPr>
              <w:spacing w:line="276" w:lineRule="auto"/>
              <w:rPr>
                <w:b/>
                <w:bCs/>
              </w:rPr>
            </w:pPr>
            <w:r w:rsidRPr="00EB43E9">
              <w:rPr>
                <w:b/>
                <w:bCs/>
              </w:rPr>
              <w:t>Matric Number</w:t>
            </w:r>
          </w:p>
        </w:tc>
      </w:tr>
      <w:tr w:rsidR="00182D8F" w:rsidRPr="0084228B" w14:paraId="0CE7B5BD" w14:textId="77777777" w:rsidTr="79A07378">
        <w:tc>
          <w:tcPr>
            <w:tcW w:w="4957" w:type="dxa"/>
          </w:tcPr>
          <w:p w14:paraId="24E692F9" w14:textId="3730BCE2" w:rsidR="00182D8F" w:rsidRPr="0084228B" w:rsidRDefault="0084228B" w:rsidP="00531BE2">
            <w:pPr>
              <w:spacing w:line="276" w:lineRule="auto"/>
            </w:pPr>
            <w:r w:rsidRPr="0084228B">
              <w:t>Nasir Uddin Ahmed</w:t>
            </w:r>
          </w:p>
        </w:tc>
        <w:tc>
          <w:tcPr>
            <w:tcW w:w="4059" w:type="dxa"/>
          </w:tcPr>
          <w:p w14:paraId="3CA123D0" w14:textId="683E746B" w:rsidR="00182D8F" w:rsidRPr="0084228B" w:rsidRDefault="00F75829" w:rsidP="00531BE2">
            <w:pPr>
              <w:spacing w:line="276" w:lineRule="auto"/>
            </w:pPr>
            <w:r w:rsidRPr="0084228B">
              <w:t>S2015449</w:t>
            </w:r>
          </w:p>
        </w:tc>
      </w:tr>
      <w:tr w:rsidR="00090D0F" w:rsidRPr="0084228B" w14:paraId="14F2A9FC" w14:textId="77777777" w:rsidTr="79A07378">
        <w:trPr>
          <w:trHeight w:val="300"/>
        </w:trPr>
        <w:tc>
          <w:tcPr>
            <w:tcW w:w="4957" w:type="dxa"/>
          </w:tcPr>
          <w:p w14:paraId="79A47064" w14:textId="7A4415AF" w:rsidR="00090D0F" w:rsidRPr="0084228B" w:rsidRDefault="0084228B" w:rsidP="00531BE2">
            <w:pPr>
              <w:spacing w:line="276" w:lineRule="auto"/>
            </w:pPr>
            <w:r w:rsidRPr="0084228B">
              <w:t>Muhammad Shahzad Rafiq</w:t>
            </w:r>
          </w:p>
        </w:tc>
        <w:tc>
          <w:tcPr>
            <w:tcW w:w="4059" w:type="dxa"/>
          </w:tcPr>
          <w:p w14:paraId="3478AF87" w14:textId="2C003CA4" w:rsidR="00090D0F" w:rsidRPr="0084228B" w:rsidRDefault="00EB43E9" w:rsidP="00531BE2">
            <w:pPr>
              <w:spacing w:line="276" w:lineRule="auto"/>
            </w:pPr>
            <w:r>
              <w:t>S</w:t>
            </w:r>
            <w:r w:rsidR="00F75829" w:rsidRPr="0084228B">
              <w:t>2150889</w:t>
            </w:r>
          </w:p>
        </w:tc>
      </w:tr>
      <w:tr w:rsidR="00090D0F" w:rsidRPr="0084228B" w14:paraId="4F5368B4" w14:textId="77777777" w:rsidTr="79A07378">
        <w:tc>
          <w:tcPr>
            <w:tcW w:w="4957" w:type="dxa"/>
          </w:tcPr>
          <w:p w14:paraId="3E082BE6" w14:textId="47F4803C" w:rsidR="00090D0F" w:rsidRPr="0084228B" w:rsidRDefault="0084228B" w:rsidP="00531BE2">
            <w:pPr>
              <w:spacing w:line="276" w:lineRule="auto"/>
            </w:pPr>
            <w:proofErr w:type="spellStart"/>
            <w:r w:rsidRPr="0084228B">
              <w:t>Qixiang</w:t>
            </w:r>
            <w:proofErr w:type="spellEnd"/>
            <w:r w:rsidRPr="0084228B">
              <w:t xml:space="preserve"> Yin</w:t>
            </w:r>
          </w:p>
        </w:tc>
        <w:tc>
          <w:tcPr>
            <w:tcW w:w="4059" w:type="dxa"/>
          </w:tcPr>
          <w:p w14:paraId="5A88DB56" w14:textId="57236C79" w:rsidR="00090D0F" w:rsidRPr="0084228B" w:rsidRDefault="00F75829" w:rsidP="00531BE2">
            <w:pPr>
              <w:spacing w:line="276" w:lineRule="auto"/>
            </w:pPr>
            <w:r w:rsidRPr="0084228B">
              <w:t>S2150692</w:t>
            </w:r>
          </w:p>
        </w:tc>
      </w:tr>
      <w:tr w:rsidR="00090D0F" w:rsidRPr="0084228B" w14:paraId="0D36A6B6" w14:textId="77777777" w:rsidTr="79A07378">
        <w:tc>
          <w:tcPr>
            <w:tcW w:w="4957" w:type="dxa"/>
          </w:tcPr>
          <w:p w14:paraId="136CCD78" w14:textId="3317A723" w:rsidR="00090D0F" w:rsidRPr="0084228B" w:rsidRDefault="0084228B" w:rsidP="00531BE2">
            <w:pPr>
              <w:spacing w:line="276" w:lineRule="auto"/>
            </w:pPr>
            <w:r w:rsidRPr="0084228B">
              <w:t>Low Boon Kiat</w:t>
            </w:r>
          </w:p>
        </w:tc>
        <w:tc>
          <w:tcPr>
            <w:tcW w:w="4059" w:type="dxa"/>
          </w:tcPr>
          <w:p w14:paraId="50133DCC" w14:textId="4F36EECE" w:rsidR="00090D0F" w:rsidRPr="0084228B" w:rsidRDefault="0084228B" w:rsidP="00531BE2">
            <w:pPr>
              <w:spacing w:line="276" w:lineRule="auto"/>
            </w:pPr>
            <w:r w:rsidRPr="0084228B">
              <w:t>17138399</w:t>
            </w:r>
          </w:p>
        </w:tc>
      </w:tr>
    </w:tbl>
    <w:p w14:paraId="67EA11D9" w14:textId="77777777" w:rsidR="005D7769" w:rsidRDefault="005D7769">
      <w:pPr>
        <w:spacing w:after="160" w:line="259" w:lineRule="auto"/>
        <w:jc w:val="left"/>
      </w:pPr>
    </w:p>
    <w:p w14:paraId="4F4564FA" w14:textId="77777777" w:rsidR="005D7769" w:rsidRDefault="005D7769">
      <w:pPr>
        <w:spacing w:after="160" w:line="259" w:lineRule="auto"/>
        <w:jc w:val="left"/>
      </w:pPr>
      <w:r>
        <w:br w:type="page"/>
      </w:r>
    </w:p>
    <w:sdt>
      <w:sdtPr>
        <w:rPr>
          <w:b w:val="0"/>
          <w:bCs w:val="0"/>
        </w:rPr>
        <w:id w:val="-410546828"/>
        <w:docPartObj>
          <w:docPartGallery w:val="Table of Contents"/>
          <w:docPartUnique/>
        </w:docPartObj>
      </w:sdtPr>
      <w:sdtContent>
        <w:p w14:paraId="22D0EDE3" w14:textId="568C8E31" w:rsidR="005D7769" w:rsidRPr="005D7769" w:rsidRDefault="005D7769" w:rsidP="005D7769">
          <w:pPr>
            <w:pStyle w:val="TOCHeading"/>
            <w:numPr>
              <w:ilvl w:val="0"/>
              <w:numId w:val="0"/>
            </w:numPr>
            <w:jc w:val="center"/>
          </w:pPr>
          <w:r>
            <w:t>Table of Content</w:t>
          </w:r>
        </w:p>
        <w:p w14:paraId="205A7191" w14:textId="45BA6C1F" w:rsidR="00211335" w:rsidRPr="00211335" w:rsidRDefault="005D7769">
          <w:pPr>
            <w:pStyle w:val="TOC1"/>
            <w:rPr>
              <w:rFonts w:ascii="Times New Roman" w:hAnsi="Times New Roman"/>
              <w:noProof/>
              <w:kern w:val="2"/>
              <w:sz w:val="24"/>
              <w:szCs w:val="24"/>
              <w:lang w:val="en-MY" w:eastAsia="zh-CN"/>
              <w14:ligatures w14:val="standardContextual"/>
            </w:rPr>
          </w:pPr>
          <w:r w:rsidRPr="005D7769">
            <w:fldChar w:fldCharType="begin"/>
          </w:r>
          <w:r w:rsidRPr="005D7769">
            <w:instrText xml:space="preserve"> TOC \o "1-3" \h \z \u </w:instrText>
          </w:r>
          <w:r w:rsidRPr="005D7769">
            <w:fldChar w:fldCharType="separate"/>
          </w:r>
          <w:hyperlink w:anchor="_Toc134479855" w:history="1">
            <w:r w:rsidR="00211335" w:rsidRPr="00211335">
              <w:rPr>
                <w:rStyle w:val="Hyperlink"/>
                <w:rFonts w:ascii="Times New Roman" w:hAnsi="Times New Roman"/>
                <w:noProof/>
                <w:sz w:val="24"/>
                <w:szCs w:val="24"/>
              </w:rPr>
              <w:t>1.</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Team Members &amp; Roles</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_Toc134479855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1</w:t>
            </w:r>
            <w:r w:rsidR="00211335" w:rsidRPr="00211335">
              <w:rPr>
                <w:rFonts w:ascii="Times New Roman" w:hAnsi="Times New Roman"/>
                <w:noProof/>
                <w:webHidden/>
                <w:sz w:val="24"/>
                <w:szCs w:val="24"/>
              </w:rPr>
              <w:fldChar w:fldCharType="end"/>
            </w:r>
          </w:hyperlink>
        </w:p>
        <w:p w14:paraId="48C39048" w14:textId="7F40DC07"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56" w:history="1">
            <w:r w:rsidR="00211335" w:rsidRPr="00211335">
              <w:rPr>
                <w:rStyle w:val="Hyperlink"/>
                <w:rFonts w:ascii="Times New Roman" w:hAnsi="Times New Roman"/>
                <w:noProof/>
                <w:sz w:val="24"/>
                <w:szCs w:val="24"/>
              </w:rPr>
              <w:t>2.</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Project Abstract</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_Toc134479856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1</w:t>
            </w:r>
            <w:r w:rsidR="00211335" w:rsidRPr="00211335">
              <w:rPr>
                <w:rFonts w:ascii="Times New Roman" w:hAnsi="Times New Roman"/>
                <w:noProof/>
                <w:webHidden/>
                <w:sz w:val="24"/>
                <w:szCs w:val="24"/>
              </w:rPr>
              <w:fldChar w:fldCharType="end"/>
            </w:r>
          </w:hyperlink>
        </w:p>
        <w:p w14:paraId="1182F460" w14:textId="7325A2FF"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57" w:history="1">
            <w:r w:rsidR="00211335" w:rsidRPr="00211335">
              <w:rPr>
                <w:rStyle w:val="Hyperlink"/>
                <w:rFonts w:ascii="Times New Roman" w:hAnsi="Times New Roman"/>
                <w:noProof/>
                <w:sz w:val="24"/>
                <w:szCs w:val="24"/>
              </w:rPr>
              <w:t>3.</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Introduction / Motivation</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_Toc134479857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2</w:t>
            </w:r>
            <w:r w:rsidR="00211335" w:rsidRPr="00211335">
              <w:rPr>
                <w:rFonts w:ascii="Times New Roman" w:hAnsi="Times New Roman"/>
                <w:noProof/>
                <w:webHidden/>
                <w:sz w:val="24"/>
                <w:szCs w:val="24"/>
              </w:rPr>
              <w:fldChar w:fldCharType="end"/>
            </w:r>
          </w:hyperlink>
        </w:p>
        <w:p w14:paraId="67E5AEA9" w14:textId="23F7F09E"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58" w:history="1">
            <w:r w:rsidR="00211335" w:rsidRPr="00211335">
              <w:rPr>
                <w:rStyle w:val="Hyperlink"/>
                <w:rFonts w:ascii="Times New Roman" w:hAnsi="Times New Roman"/>
                <w:noProof/>
                <w:sz w:val="24"/>
                <w:szCs w:val="24"/>
              </w:rPr>
              <w:t>4.</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Problem Statement</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_Toc134479858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2</w:t>
            </w:r>
            <w:r w:rsidR="00211335" w:rsidRPr="00211335">
              <w:rPr>
                <w:rFonts w:ascii="Times New Roman" w:hAnsi="Times New Roman"/>
                <w:noProof/>
                <w:webHidden/>
                <w:sz w:val="24"/>
                <w:szCs w:val="24"/>
              </w:rPr>
              <w:fldChar w:fldCharType="end"/>
            </w:r>
          </w:hyperlink>
        </w:p>
        <w:p w14:paraId="716A748A" w14:textId="37F0CE01"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59" w:history="1">
            <w:r w:rsidR="00211335" w:rsidRPr="00211335">
              <w:rPr>
                <w:rStyle w:val="Hyperlink"/>
                <w:rFonts w:ascii="Times New Roman" w:hAnsi="Times New Roman"/>
                <w:noProof/>
                <w:sz w:val="24"/>
                <w:szCs w:val="24"/>
              </w:rPr>
              <w:t>5.</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Project Objective</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_Toc134479859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3</w:t>
            </w:r>
            <w:r w:rsidR="00211335" w:rsidRPr="00211335">
              <w:rPr>
                <w:rFonts w:ascii="Times New Roman" w:hAnsi="Times New Roman"/>
                <w:noProof/>
                <w:webHidden/>
                <w:sz w:val="24"/>
                <w:szCs w:val="24"/>
              </w:rPr>
              <w:fldChar w:fldCharType="end"/>
            </w:r>
          </w:hyperlink>
        </w:p>
        <w:p w14:paraId="1C05C899" w14:textId="41D027C1"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60" w:history="1">
            <w:r w:rsidR="00211335" w:rsidRPr="00211335">
              <w:rPr>
                <w:rStyle w:val="Hyperlink"/>
                <w:rFonts w:ascii="Times New Roman" w:hAnsi="Times New Roman"/>
                <w:noProof/>
                <w:sz w:val="24"/>
                <w:szCs w:val="24"/>
              </w:rPr>
              <w:t>6.</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Scope &amp; Domain</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_Toc134479860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4</w:t>
            </w:r>
            <w:r w:rsidR="00211335" w:rsidRPr="00211335">
              <w:rPr>
                <w:rFonts w:ascii="Times New Roman" w:hAnsi="Times New Roman"/>
                <w:noProof/>
                <w:webHidden/>
                <w:sz w:val="24"/>
                <w:szCs w:val="24"/>
              </w:rPr>
              <w:fldChar w:fldCharType="end"/>
            </w:r>
          </w:hyperlink>
        </w:p>
        <w:p w14:paraId="24ED4FCE" w14:textId="1E8515F0"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61" w:history="1">
            <w:r w:rsidR="00211335" w:rsidRPr="00211335">
              <w:rPr>
                <w:rStyle w:val="Hyperlink"/>
                <w:rFonts w:ascii="Times New Roman" w:hAnsi="Times New Roman"/>
                <w:noProof/>
                <w:sz w:val="24"/>
                <w:szCs w:val="24"/>
              </w:rPr>
              <w:t>7.</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Summarize Literature Review</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_Toc134479861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4</w:t>
            </w:r>
            <w:r w:rsidR="00211335" w:rsidRPr="00211335">
              <w:rPr>
                <w:rFonts w:ascii="Times New Roman" w:hAnsi="Times New Roman"/>
                <w:noProof/>
                <w:webHidden/>
                <w:sz w:val="24"/>
                <w:szCs w:val="24"/>
              </w:rPr>
              <w:fldChar w:fldCharType="end"/>
            </w:r>
          </w:hyperlink>
        </w:p>
        <w:p w14:paraId="3F1B4A7B" w14:textId="1708CAB1"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62" w:history="1">
            <w:r w:rsidR="00211335" w:rsidRPr="00211335">
              <w:rPr>
                <w:rStyle w:val="Hyperlink"/>
                <w:rFonts w:ascii="Times New Roman" w:hAnsi="Times New Roman"/>
                <w:noProof/>
                <w:sz w:val="24"/>
                <w:szCs w:val="24"/>
              </w:rPr>
              <w:t>8.</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DS Pathway</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_Toc134479862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5</w:t>
            </w:r>
            <w:r w:rsidR="00211335" w:rsidRPr="00211335">
              <w:rPr>
                <w:rFonts w:ascii="Times New Roman" w:hAnsi="Times New Roman"/>
                <w:noProof/>
                <w:webHidden/>
                <w:sz w:val="24"/>
                <w:szCs w:val="24"/>
              </w:rPr>
              <w:fldChar w:fldCharType="end"/>
            </w:r>
          </w:hyperlink>
        </w:p>
        <w:p w14:paraId="150536D0" w14:textId="1513E585" w:rsidR="00211335" w:rsidRPr="00211335" w:rsidRDefault="00000000">
          <w:pPr>
            <w:pStyle w:val="TOC2"/>
            <w:tabs>
              <w:tab w:val="left" w:pos="880"/>
              <w:tab w:val="right" w:leader="dot" w:pos="9350"/>
            </w:tabs>
            <w:rPr>
              <w:rFonts w:ascii="Times New Roman" w:hAnsi="Times New Roman"/>
              <w:noProof/>
              <w:kern w:val="2"/>
              <w:sz w:val="24"/>
              <w:szCs w:val="24"/>
              <w:lang w:val="en-MY" w:eastAsia="zh-CN"/>
              <w14:ligatures w14:val="standardContextual"/>
            </w:rPr>
          </w:pPr>
          <w:hyperlink w:anchor="_Toc134479863" w:history="1">
            <w:r w:rsidR="00211335" w:rsidRPr="00211335">
              <w:rPr>
                <w:rStyle w:val="Hyperlink"/>
                <w:rFonts w:ascii="Times New Roman" w:hAnsi="Times New Roman"/>
                <w:noProof/>
                <w:sz w:val="24"/>
                <w:szCs w:val="24"/>
              </w:rPr>
              <w:t>8.1</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Data Set (Obtain &amp; Clean)</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_Toc134479863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6</w:t>
            </w:r>
            <w:r w:rsidR="00211335" w:rsidRPr="00211335">
              <w:rPr>
                <w:rFonts w:ascii="Times New Roman" w:hAnsi="Times New Roman"/>
                <w:noProof/>
                <w:webHidden/>
                <w:sz w:val="24"/>
                <w:szCs w:val="24"/>
              </w:rPr>
              <w:fldChar w:fldCharType="end"/>
            </w:r>
          </w:hyperlink>
        </w:p>
        <w:p w14:paraId="04149325" w14:textId="648D5393" w:rsidR="00211335" w:rsidRPr="00211335" w:rsidRDefault="00000000">
          <w:pPr>
            <w:pStyle w:val="TOC2"/>
            <w:tabs>
              <w:tab w:val="left" w:pos="880"/>
              <w:tab w:val="right" w:leader="dot" w:pos="9350"/>
            </w:tabs>
            <w:rPr>
              <w:rFonts w:ascii="Times New Roman" w:hAnsi="Times New Roman"/>
              <w:noProof/>
              <w:kern w:val="2"/>
              <w:sz w:val="24"/>
              <w:szCs w:val="24"/>
              <w:lang w:val="en-MY" w:eastAsia="zh-CN"/>
              <w14:ligatures w14:val="standardContextual"/>
            </w:rPr>
          </w:pPr>
          <w:hyperlink w:anchor="_Toc134479864" w:history="1">
            <w:r w:rsidR="00211335" w:rsidRPr="00211335">
              <w:rPr>
                <w:rStyle w:val="Hyperlink"/>
                <w:rFonts w:ascii="Times New Roman" w:hAnsi="Times New Roman"/>
                <w:noProof/>
                <w:sz w:val="24"/>
                <w:szCs w:val="24"/>
              </w:rPr>
              <w:t>8.2</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Collaborator/ End Users (Asking Questions)</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_Toc134479864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10</w:t>
            </w:r>
            <w:r w:rsidR="00211335" w:rsidRPr="00211335">
              <w:rPr>
                <w:rFonts w:ascii="Times New Roman" w:hAnsi="Times New Roman"/>
                <w:noProof/>
                <w:webHidden/>
                <w:sz w:val="24"/>
                <w:szCs w:val="24"/>
              </w:rPr>
              <w:fldChar w:fldCharType="end"/>
            </w:r>
          </w:hyperlink>
        </w:p>
        <w:p w14:paraId="245DB428" w14:textId="5AE37E81" w:rsidR="00211335" w:rsidRPr="00211335" w:rsidRDefault="00000000">
          <w:pPr>
            <w:pStyle w:val="TOC2"/>
            <w:tabs>
              <w:tab w:val="left" w:pos="880"/>
              <w:tab w:val="right" w:leader="dot" w:pos="9350"/>
            </w:tabs>
            <w:rPr>
              <w:rFonts w:ascii="Times New Roman" w:hAnsi="Times New Roman"/>
              <w:noProof/>
              <w:kern w:val="2"/>
              <w:sz w:val="24"/>
              <w:szCs w:val="24"/>
              <w:lang w:val="en-MY" w:eastAsia="zh-CN"/>
              <w14:ligatures w14:val="standardContextual"/>
            </w:rPr>
          </w:pPr>
          <w:hyperlink w:anchor="_Toc134479865" w:history="1">
            <w:r w:rsidR="00211335" w:rsidRPr="00211335">
              <w:rPr>
                <w:rStyle w:val="Hyperlink"/>
                <w:rFonts w:ascii="Times New Roman" w:hAnsi="Times New Roman"/>
                <w:noProof/>
                <w:sz w:val="24"/>
                <w:szCs w:val="24"/>
              </w:rPr>
              <w:t>8.3</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Exploratory Data Analysis (EDA)</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_Toc134479865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11</w:t>
            </w:r>
            <w:r w:rsidR="00211335" w:rsidRPr="00211335">
              <w:rPr>
                <w:rFonts w:ascii="Times New Roman" w:hAnsi="Times New Roman"/>
                <w:noProof/>
                <w:webHidden/>
                <w:sz w:val="24"/>
                <w:szCs w:val="24"/>
              </w:rPr>
              <w:fldChar w:fldCharType="end"/>
            </w:r>
          </w:hyperlink>
        </w:p>
        <w:p w14:paraId="39D52179" w14:textId="6478FEBE"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66" w:history="1">
            <w:r w:rsidR="00211335" w:rsidRPr="00211335">
              <w:rPr>
                <w:rStyle w:val="Hyperlink"/>
                <w:rFonts w:ascii="Times New Roman" w:hAnsi="Times New Roman"/>
                <w:noProof/>
                <w:sz w:val="24"/>
                <w:szCs w:val="24"/>
              </w:rPr>
              <w:t>9.</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Conclusion</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_Toc134479866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23</w:t>
            </w:r>
            <w:r w:rsidR="00211335" w:rsidRPr="00211335">
              <w:rPr>
                <w:rFonts w:ascii="Times New Roman" w:hAnsi="Times New Roman"/>
                <w:noProof/>
                <w:webHidden/>
                <w:sz w:val="24"/>
                <w:szCs w:val="24"/>
              </w:rPr>
              <w:fldChar w:fldCharType="end"/>
            </w:r>
          </w:hyperlink>
        </w:p>
        <w:p w14:paraId="4071E89D" w14:textId="10D19DBC" w:rsidR="00211335" w:rsidRPr="00211335" w:rsidRDefault="00000000">
          <w:pPr>
            <w:pStyle w:val="TOC1"/>
            <w:rPr>
              <w:rFonts w:ascii="Times New Roman" w:hAnsi="Times New Roman"/>
              <w:noProof/>
              <w:kern w:val="2"/>
              <w:sz w:val="24"/>
              <w:szCs w:val="24"/>
              <w:lang w:val="en-MY" w:eastAsia="zh-CN"/>
              <w14:ligatures w14:val="standardContextual"/>
            </w:rPr>
          </w:pPr>
          <w:hyperlink w:anchor="_Toc134479867" w:history="1">
            <w:r w:rsidR="00211335" w:rsidRPr="00211335">
              <w:rPr>
                <w:rStyle w:val="Hyperlink"/>
                <w:rFonts w:ascii="Times New Roman" w:hAnsi="Times New Roman"/>
                <w:noProof/>
                <w:sz w:val="24"/>
                <w:szCs w:val="24"/>
              </w:rPr>
              <w:t>10.</w:t>
            </w:r>
            <w:r w:rsidR="00211335" w:rsidRPr="00211335">
              <w:rPr>
                <w:rFonts w:ascii="Times New Roman" w:hAnsi="Times New Roman"/>
                <w:noProof/>
                <w:kern w:val="2"/>
                <w:sz w:val="24"/>
                <w:szCs w:val="24"/>
                <w:lang w:val="en-MY" w:eastAsia="zh-CN"/>
                <w14:ligatures w14:val="standardContextual"/>
              </w:rPr>
              <w:tab/>
            </w:r>
            <w:r w:rsidR="00211335" w:rsidRPr="00211335">
              <w:rPr>
                <w:rStyle w:val="Hyperlink"/>
                <w:rFonts w:ascii="Times New Roman" w:hAnsi="Times New Roman"/>
                <w:noProof/>
                <w:sz w:val="24"/>
                <w:szCs w:val="24"/>
              </w:rPr>
              <w:t>References &amp; Appendixes – Slide Presentation, Data, LR etc.</w:t>
            </w:r>
            <w:r w:rsidR="00211335" w:rsidRPr="00211335">
              <w:rPr>
                <w:rFonts w:ascii="Times New Roman" w:hAnsi="Times New Roman"/>
                <w:noProof/>
                <w:webHidden/>
                <w:sz w:val="24"/>
                <w:szCs w:val="24"/>
              </w:rPr>
              <w:tab/>
            </w:r>
            <w:r w:rsidR="00211335" w:rsidRPr="00211335">
              <w:rPr>
                <w:rFonts w:ascii="Times New Roman" w:hAnsi="Times New Roman"/>
                <w:noProof/>
                <w:webHidden/>
                <w:sz w:val="24"/>
                <w:szCs w:val="24"/>
              </w:rPr>
              <w:fldChar w:fldCharType="begin"/>
            </w:r>
            <w:r w:rsidR="00211335" w:rsidRPr="00211335">
              <w:rPr>
                <w:rFonts w:ascii="Times New Roman" w:hAnsi="Times New Roman"/>
                <w:noProof/>
                <w:webHidden/>
                <w:sz w:val="24"/>
                <w:szCs w:val="24"/>
              </w:rPr>
              <w:instrText xml:space="preserve"> PAGEREF _Toc134479867 \h </w:instrText>
            </w:r>
            <w:r w:rsidR="00211335" w:rsidRPr="00211335">
              <w:rPr>
                <w:rFonts w:ascii="Times New Roman" w:hAnsi="Times New Roman"/>
                <w:noProof/>
                <w:webHidden/>
                <w:sz w:val="24"/>
                <w:szCs w:val="24"/>
              </w:rPr>
            </w:r>
            <w:r w:rsidR="00211335" w:rsidRPr="00211335">
              <w:rPr>
                <w:rFonts w:ascii="Times New Roman" w:hAnsi="Times New Roman"/>
                <w:noProof/>
                <w:webHidden/>
                <w:sz w:val="24"/>
                <w:szCs w:val="24"/>
              </w:rPr>
              <w:fldChar w:fldCharType="separate"/>
            </w:r>
            <w:r w:rsidR="006F6C88">
              <w:rPr>
                <w:rFonts w:ascii="Times New Roman" w:hAnsi="Times New Roman"/>
                <w:noProof/>
                <w:webHidden/>
                <w:sz w:val="24"/>
                <w:szCs w:val="24"/>
              </w:rPr>
              <w:t>24</w:t>
            </w:r>
            <w:r w:rsidR="00211335" w:rsidRPr="00211335">
              <w:rPr>
                <w:rFonts w:ascii="Times New Roman" w:hAnsi="Times New Roman"/>
                <w:noProof/>
                <w:webHidden/>
                <w:sz w:val="24"/>
                <w:szCs w:val="24"/>
              </w:rPr>
              <w:fldChar w:fldCharType="end"/>
            </w:r>
          </w:hyperlink>
        </w:p>
        <w:p w14:paraId="4442F31C" w14:textId="6CF597B7" w:rsidR="005D7769" w:rsidRDefault="005D7769">
          <w:r w:rsidRPr="005D7769">
            <w:rPr>
              <w:b/>
              <w:bCs/>
              <w:noProof/>
            </w:rPr>
            <w:fldChar w:fldCharType="end"/>
          </w:r>
        </w:p>
      </w:sdtContent>
    </w:sdt>
    <w:p w14:paraId="6CE26796" w14:textId="13DDF778" w:rsidR="00602ABB" w:rsidRDefault="00602ABB">
      <w:pPr>
        <w:spacing w:after="160" w:line="259" w:lineRule="auto"/>
        <w:jc w:val="left"/>
      </w:pPr>
      <w:r>
        <w:br w:type="page"/>
      </w:r>
    </w:p>
    <w:p w14:paraId="456B6174" w14:textId="77777777" w:rsidR="00602ABB" w:rsidRPr="00602ABB" w:rsidRDefault="00602ABB" w:rsidP="00602ABB">
      <w:pPr>
        <w:sectPr w:rsidR="00602ABB" w:rsidRPr="00602ABB" w:rsidSect="00602ABB">
          <w:footerReference w:type="default" r:id="rId12"/>
          <w:pgSz w:w="12240" w:h="15840"/>
          <w:pgMar w:top="1440" w:right="1440" w:bottom="1440" w:left="1440" w:header="720" w:footer="720" w:gutter="0"/>
          <w:cols w:space="720"/>
          <w:titlePg/>
          <w:docGrid w:linePitch="360"/>
        </w:sectPr>
      </w:pPr>
    </w:p>
    <w:p w14:paraId="3A33A145" w14:textId="3A227CB3" w:rsidR="007F176F" w:rsidRPr="000C259B" w:rsidRDefault="007F176F" w:rsidP="000C259B">
      <w:pPr>
        <w:pStyle w:val="Heading1"/>
      </w:pPr>
      <w:bookmarkStart w:id="0" w:name="_Toc134479855"/>
      <w:r w:rsidRPr="000C259B">
        <w:lastRenderedPageBreak/>
        <w:t xml:space="preserve">Team Members &amp; </w:t>
      </w:r>
      <w:r w:rsidR="00771588" w:rsidRPr="000C259B">
        <w:t>R</w:t>
      </w:r>
      <w:r w:rsidRPr="000C259B">
        <w:t>oles</w:t>
      </w:r>
      <w:bookmarkEnd w:id="0"/>
      <w:r w:rsidRPr="000C259B">
        <w:t xml:space="preserve"> </w:t>
      </w:r>
    </w:p>
    <w:p w14:paraId="31D9870C" w14:textId="43C38BD9" w:rsidR="007F176F" w:rsidRDefault="00C44389" w:rsidP="00E56B4C">
      <w:r>
        <w:t>T</w:t>
      </w:r>
      <w:r w:rsidR="00977D41">
        <w:t>eam members of Group 11 are listed in the table below:</w:t>
      </w:r>
    </w:p>
    <w:tbl>
      <w:tblPr>
        <w:tblStyle w:val="TableGrid"/>
        <w:tblW w:w="9923" w:type="dxa"/>
        <w:tblInd w:w="-289" w:type="dxa"/>
        <w:tblLayout w:type="fixed"/>
        <w:tblLook w:val="04A0" w:firstRow="1" w:lastRow="0" w:firstColumn="1" w:lastColumn="0" w:noHBand="0" w:noVBand="1"/>
      </w:tblPr>
      <w:tblGrid>
        <w:gridCol w:w="1376"/>
        <w:gridCol w:w="1109"/>
        <w:gridCol w:w="7438"/>
      </w:tblGrid>
      <w:tr w:rsidR="00977D41" w:rsidRPr="00E3712B" w14:paraId="1FCDCE3D" w14:textId="77777777" w:rsidTr="00163187">
        <w:tc>
          <w:tcPr>
            <w:tcW w:w="1376" w:type="dxa"/>
          </w:tcPr>
          <w:p w14:paraId="20DE8A8B" w14:textId="2643009C" w:rsidR="00977D41" w:rsidRPr="00E3712B" w:rsidRDefault="00977D41" w:rsidP="00163187">
            <w:pPr>
              <w:spacing w:line="240" w:lineRule="auto"/>
              <w:jc w:val="left"/>
              <w:rPr>
                <w:b/>
                <w:bCs/>
              </w:rPr>
            </w:pPr>
            <w:r w:rsidRPr="00E3712B">
              <w:rPr>
                <w:b/>
                <w:bCs/>
              </w:rPr>
              <w:t>Name</w:t>
            </w:r>
          </w:p>
        </w:tc>
        <w:tc>
          <w:tcPr>
            <w:tcW w:w="1109" w:type="dxa"/>
          </w:tcPr>
          <w:p w14:paraId="1475A8B3" w14:textId="0B5947E7" w:rsidR="00977D41" w:rsidRPr="00E3712B" w:rsidRDefault="00C838EB" w:rsidP="00977D41">
            <w:pPr>
              <w:spacing w:line="240" w:lineRule="auto"/>
              <w:rPr>
                <w:b/>
                <w:bCs/>
              </w:rPr>
            </w:pPr>
            <w:r>
              <w:rPr>
                <w:b/>
                <w:bCs/>
              </w:rPr>
              <w:t>Role</w:t>
            </w:r>
          </w:p>
        </w:tc>
        <w:tc>
          <w:tcPr>
            <w:tcW w:w="7438" w:type="dxa"/>
          </w:tcPr>
          <w:p w14:paraId="00D5A955" w14:textId="12ADF383" w:rsidR="00977D41" w:rsidRPr="00E3712B" w:rsidRDefault="00E3712B" w:rsidP="00977D41">
            <w:pPr>
              <w:spacing w:line="240" w:lineRule="auto"/>
              <w:rPr>
                <w:b/>
                <w:bCs/>
              </w:rPr>
            </w:pPr>
            <w:r w:rsidRPr="00E3712B">
              <w:rPr>
                <w:b/>
                <w:bCs/>
              </w:rPr>
              <w:t>Link to E-Portfolio</w:t>
            </w:r>
          </w:p>
        </w:tc>
      </w:tr>
      <w:tr w:rsidR="00977D41" w14:paraId="729E3D37" w14:textId="77777777" w:rsidTr="00163187">
        <w:tc>
          <w:tcPr>
            <w:tcW w:w="1376" w:type="dxa"/>
          </w:tcPr>
          <w:p w14:paraId="356DC205" w14:textId="53CD1A36" w:rsidR="00977D41" w:rsidRDefault="00E3712B" w:rsidP="00163187">
            <w:pPr>
              <w:spacing w:line="240" w:lineRule="auto"/>
              <w:jc w:val="left"/>
            </w:pPr>
            <w:r w:rsidRPr="00E3712B">
              <w:t>Nasir Uddin Ahmed</w:t>
            </w:r>
          </w:p>
        </w:tc>
        <w:tc>
          <w:tcPr>
            <w:tcW w:w="1109" w:type="dxa"/>
          </w:tcPr>
          <w:p w14:paraId="4EB90036" w14:textId="7021EB87" w:rsidR="00977D41" w:rsidRDefault="00C838EB" w:rsidP="00977D41">
            <w:pPr>
              <w:spacing w:line="240" w:lineRule="auto"/>
            </w:pPr>
            <w:r>
              <w:t>Leader</w:t>
            </w:r>
          </w:p>
        </w:tc>
        <w:tc>
          <w:tcPr>
            <w:tcW w:w="7438" w:type="dxa"/>
          </w:tcPr>
          <w:p w14:paraId="2A49F73A" w14:textId="6B14F959" w:rsidR="00977D41" w:rsidRDefault="00000000" w:rsidP="00977D41">
            <w:pPr>
              <w:spacing w:line="240" w:lineRule="auto"/>
            </w:pPr>
            <w:hyperlink r:id="rId13">
              <w:r w:rsidR="00C838EB" w:rsidRPr="0C515AB3">
                <w:rPr>
                  <w:rStyle w:val="Hyperlink"/>
                </w:rPr>
                <w:t>https://turjo7.github.io/PODSP/</w:t>
              </w:r>
            </w:hyperlink>
          </w:p>
        </w:tc>
      </w:tr>
      <w:tr w:rsidR="00977D41" w:rsidRPr="00687EAA" w14:paraId="46F75E0C" w14:textId="77777777" w:rsidTr="00163187">
        <w:tc>
          <w:tcPr>
            <w:tcW w:w="1376" w:type="dxa"/>
          </w:tcPr>
          <w:p w14:paraId="3B9F5C52" w14:textId="66BA9EB2" w:rsidR="00977D41" w:rsidRDefault="00E3712B" w:rsidP="00163187">
            <w:pPr>
              <w:spacing w:line="240" w:lineRule="auto"/>
              <w:jc w:val="left"/>
            </w:pPr>
            <w:r w:rsidRPr="0084228B">
              <w:t>Muhammad Shahzad Rafiq</w:t>
            </w:r>
          </w:p>
        </w:tc>
        <w:tc>
          <w:tcPr>
            <w:tcW w:w="1109" w:type="dxa"/>
          </w:tcPr>
          <w:p w14:paraId="6BA57AA5" w14:textId="7FEFA7C4" w:rsidR="00977D41" w:rsidRDefault="00C838EB" w:rsidP="00977D41">
            <w:pPr>
              <w:spacing w:line="240" w:lineRule="auto"/>
            </w:pPr>
            <w:r>
              <w:t>Maker</w:t>
            </w:r>
          </w:p>
        </w:tc>
        <w:tc>
          <w:tcPr>
            <w:tcW w:w="7438" w:type="dxa"/>
          </w:tcPr>
          <w:p w14:paraId="465F095F" w14:textId="54637CD6" w:rsidR="00977D41" w:rsidRDefault="00000000" w:rsidP="00977D41">
            <w:pPr>
              <w:spacing w:line="240" w:lineRule="auto"/>
            </w:pPr>
            <w:hyperlink r:id="rId14">
              <w:r w:rsidR="2A533257" w:rsidRPr="0ADEA86B">
                <w:rPr>
                  <w:rStyle w:val="Hyperlink"/>
                </w:rPr>
                <w:t>https://drive.google.com/drive/folders/1N9omuJPiXIvuB1MaVVuNRxkmdKfbOxYT?usp=sharing</w:t>
              </w:r>
            </w:hyperlink>
            <w:r w:rsidR="2A533257">
              <w:t xml:space="preserve"> </w:t>
            </w:r>
          </w:p>
        </w:tc>
      </w:tr>
      <w:tr w:rsidR="00977D41" w14:paraId="5D55C8F3" w14:textId="77777777" w:rsidTr="00163187">
        <w:tc>
          <w:tcPr>
            <w:tcW w:w="1376" w:type="dxa"/>
          </w:tcPr>
          <w:p w14:paraId="56FF0808" w14:textId="65465125" w:rsidR="00977D41" w:rsidRDefault="00E3712B" w:rsidP="00163187">
            <w:pPr>
              <w:spacing w:line="240" w:lineRule="auto"/>
              <w:jc w:val="left"/>
            </w:pPr>
            <w:proofErr w:type="spellStart"/>
            <w:r w:rsidRPr="0084228B">
              <w:t>Qixiang</w:t>
            </w:r>
            <w:proofErr w:type="spellEnd"/>
            <w:r w:rsidRPr="0084228B">
              <w:t xml:space="preserve"> Yin</w:t>
            </w:r>
          </w:p>
        </w:tc>
        <w:tc>
          <w:tcPr>
            <w:tcW w:w="1109" w:type="dxa"/>
          </w:tcPr>
          <w:p w14:paraId="10E3F978" w14:textId="23A786FA" w:rsidR="00977D41" w:rsidRDefault="00C838EB" w:rsidP="00977D41">
            <w:pPr>
              <w:spacing w:line="240" w:lineRule="auto"/>
            </w:pPr>
            <w:r>
              <w:t>Oracle</w:t>
            </w:r>
          </w:p>
        </w:tc>
        <w:tc>
          <w:tcPr>
            <w:tcW w:w="7438" w:type="dxa"/>
          </w:tcPr>
          <w:p w14:paraId="14E62CEA" w14:textId="6E076905" w:rsidR="00977D41" w:rsidRDefault="00000000" w:rsidP="00977D41">
            <w:pPr>
              <w:spacing w:line="240" w:lineRule="auto"/>
            </w:pPr>
            <w:hyperlink r:id="rId15">
              <w:r w:rsidR="3088EF3B" w:rsidRPr="2726F288">
                <w:rPr>
                  <w:rStyle w:val="Hyperlink"/>
                </w:rPr>
                <w:t>https://drive.google.com/drive/folders/1LRA72ofBMVxH0dk8bCLQilPMvQiY2llE</w:t>
              </w:r>
            </w:hyperlink>
            <w:r w:rsidR="6C194893">
              <w:t xml:space="preserve"> </w:t>
            </w:r>
          </w:p>
        </w:tc>
      </w:tr>
      <w:tr w:rsidR="00977D41" w14:paraId="2E4768A1" w14:textId="77777777" w:rsidTr="00163187">
        <w:tc>
          <w:tcPr>
            <w:tcW w:w="1376" w:type="dxa"/>
          </w:tcPr>
          <w:p w14:paraId="3F0AF81B" w14:textId="74244CFB" w:rsidR="00977D41" w:rsidRDefault="00E3712B" w:rsidP="00163187">
            <w:pPr>
              <w:spacing w:line="240" w:lineRule="auto"/>
              <w:jc w:val="left"/>
            </w:pPr>
            <w:r w:rsidRPr="0084228B">
              <w:t>Low Boon Kiat</w:t>
            </w:r>
          </w:p>
        </w:tc>
        <w:tc>
          <w:tcPr>
            <w:tcW w:w="1109" w:type="dxa"/>
          </w:tcPr>
          <w:p w14:paraId="22DCF7E1" w14:textId="17490C2F" w:rsidR="00977D41" w:rsidRDefault="00C838EB" w:rsidP="00977D41">
            <w:pPr>
              <w:spacing w:line="240" w:lineRule="auto"/>
            </w:pPr>
            <w:r>
              <w:t>Presenter</w:t>
            </w:r>
          </w:p>
        </w:tc>
        <w:tc>
          <w:tcPr>
            <w:tcW w:w="7438" w:type="dxa"/>
          </w:tcPr>
          <w:p w14:paraId="121E44F0" w14:textId="4EBEAA64" w:rsidR="00A22C65" w:rsidRDefault="00000000" w:rsidP="00A22C65">
            <w:pPr>
              <w:spacing w:line="240" w:lineRule="auto"/>
            </w:pPr>
            <w:hyperlink r:id="rId16" w:history="1">
              <w:r w:rsidR="00A22C65" w:rsidRPr="00640335">
                <w:rPr>
                  <w:rStyle w:val="Hyperlink"/>
                </w:rPr>
                <w:t>https://drive.google.com/drive/folders/1pNAE1HyH5i0V6Sn8NTKYBdY2E7W7qwQL?usp=sharing</w:t>
              </w:r>
            </w:hyperlink>
          </w:p>
        </w:tc>
      </w:tr>
    </w:tbl>
    <w:p w14:paraId="7C4A11D6" w14:textId="77777777" w:rsidR="00977D41" w:rsidRPr="007F176F" w:rsidRDefault="00977D41" w:rsidP="00016165">
      <w:pPr>
        <w:spacing w:before="120"/>
      </w:pPr>
    </w:p>
    <w:p w14:paraId="69BEA1D7" w14:textId="101283E3" w:rsidR="007F176F" w:rsidRPr="00F629BE" w:rsidRDefault="007F176F" w:rsidP="00F629BE">
      <w:pPr>
        <w:pStyle w:val="Heading1"/>
      </w:pPr>
      <w:bookmarkStart w:id="1" w:name="_Toc134479856"/>
      <w:r w:rsidRPr="00F629BE">
        <w:t>Project Abstract</w:t>
      </w:r>
      <w:bookmarkEnd w:id="1"/>
    </w:p>
    <w:p w14:paraId="6F94E0AA" w14:textId="70DA21B7" w:rsidR="007F176F" w:rsidRDefault="14C3E354" w:rsidP="00E56B4C">
      <w:pPr>
        <w:ind w:firstLine="714"/>
      </w:pPr>
      <w:r>
        <w:t xml:space="preserve">This project focuses on utilizing a dataset with attributes such as IMDb ID, title, plot, type, rated, year, release date, runtime, genre, director, writer, actors, language, country, awards, </w:t>
      </w:r>
      <w:proofErr w:type="spellStart"/>
      <w:r>
        <w:t>Metascore</w:t>
      </w:r>
      <w:proofErr w:type="spellEnd"/>
      <w:r>
        <w:t>, IMDb rating, and IMDb votes. The objective is to leverage this dataset to develop a</w:t>
      </w:r>
      <w:r w:rsidR="10C7CAC1">
        <w:t xml:space="preserve"> </w:t>
      </w:r>
      <w:r>
        <w:t xml:space="preserve">recommendation system for a streaming platform. The recommendation system aims to address the challenge of helping users discover relevant shows and movies by providing personalized suggestions based on their preferences. By analyzing user behavior, including watching history and interests, the system will generate accurate and tailored recommendations. The goal is to enhance user engagement and satisfaction on the platform. </w:t>
      </w:r>
      <w:r w:rsidR="5C6E8876">
        <w:t xml:space="preserve">Key factors in the creation of the recommendation system include efficiency and scalability. The system will be built to quickly process and analyze the dataset, guaranteeing immediate recommendations with minimal wait times. Additionally, it will be </w:t>
      </w:r>
      <w:r w:rsidR="6DFB4934">
        <w:t>scalable</w:t>
      </w:r>
      <w:r w:rsidR="5C6E8876">
        <w:t xml:space="preserve"> to accommodate an increasing user base and a rising content library.</w:t>
      </w:r>
      <w:r w:rsidR="387EFB66">
        <w:t xml:space="preserve"> The performance of the recommendation system will be assessed using a number of metrics, including precision, recall, and F1-score. These metrics will evaluate the precision and applicability of the suggested readings, enabling the recommendation system to be adjusted and improved. The system's performance evaluation and subsequent deployment will improve user experiences and potentially boost the streaming platform's revenue.</w:t>
      </w:r>
    </w:p>
    <w:p w14:paraId="5153A3C6" w14:textId="4BB6B53E" w:rsidR="007F176F" w:rsidRDefault="007F176F" w:rsidP="00F629BE">
      <w:pPr>
        <w:pStyle w:val="Heading1"/>
      </w:pPr>
      <w:bookmarkStart w:id="2" w:name="_Toc134479857"/>
      <w:r w:rsidRPr="007F176F">
        <w:lastRenderedPageBreak/>
        <w:t>Introduction / Motivation</w:t>
      </w:r>
      <w:bookmarkEnd w:id="2"/>
    </w:p>
    <w:p w14:paraId="771E91F1" w14:textId="48EC6849" w:rsidR="00787D12" w:rsidRDefault="00FF375E" w:rsidP="00E91C1A">
      <w:pPr>
        <w:ind w:firstLine="714"/>
      </w:pPr>
      <w:r w:rsidRPr="00FF375E">
        <w:t xml:space="preserve">Streaming platforms like Netflix, Amazon Prime Video and </w:t>
      </w:r>
      <w:r w:rsidR="001174B1">
        <w:t>Hulu</w:t>
      </w:r>
      <w:r w:rsidRPr="00FF375E">
        <w:t xml:space="preserve"> </w:t>
      </w:r>
      <w:r w:rsidR="00672CFF">
        <w:t xml:space="preserve">are gaining popularity because they </w:t>
      </w:r>
      <w:r w:rsidRPr="00FF375E">
        <w:t xml:space="preserve">provide flexibility </w:t>
      </w:r>
      <w:r w:rsidR="00AE6780">
        <w:t>f</w:t>
      </w:r>
      <w:r w:rsidRPr="00FF375E">
        <w:t>o</w:t>
      </w:r>
      <w:r w:rsidR="00AE6780">
        <w:t>r</w:t>
      </w:r>
      <w:r w:rsidRPr="00FF375E">
        <w:t xml:space="preserve"> users to watch their favorite TV shows and movies at any time on any device. </w:t>
      </w:r>
      <w:r w:rsidR="00121167" w:rsidRPr="00FF375E">
        <w:t>These</w:t>
      </w:r>
      <w:r w:rsidR="00093D54">
        <w:t xml:space="preserve"> streaming</w:t>
      </w:r>
      <w:r w:rsidR="00121167" w:rsidRPr="00FF375E">
        <w:t xml:space="preserve"> services can attract young and modern </w:t>
      </w:r>
      <w:r w:rsidR="00093D54">
        <w:t>users</w:t>
      </w:r>
      <w:r w:rsidR="00121167" w:rsidRPr="00FF375E">
        <w:t xml:space="preserve"> because of their wide variety of TV </w:t>
      </w:r>
      <w:r w:rsidR="00093D54">
        <w:t xml:space="preserve">shows </w:t>
      </w:r>
      <w:r w:rsidR="00121167" w:rsidRPr="00FF375E">
        <w:t>and movie content. It allows them to watch any missed program as per their availability.</w:t>
      </w:r>
      <w:r w:rsidR="00121167">
        <w:t xml:space="preserve"> </w:t>
      </w:r>
      <w:r w:rsidRPr="00FF375E">
        <w:t xml:space="preserve">Due to the new culture of binge-watching TV shows and movies, users are consuming content at a fast pace. </w:t>
      </w:r>
      <w:r w:rsidR="00D82309">
        <w:t xml:space="preserve">In 2019, </w:t>
      </w:r>
      <w:r w:rsidR="002A0FB6" w:rsidRPr="002A0FB6">
        <w:t xml:space="preserve">Disney released </w:t>
      </w:r>
      <w:r w:rsidR="00093D54">
        <w:t>its</w:t>
      </w:r>
      <w:r w:rsidR="002A0FB6" w:rsidRPr="002A0FB6">
        <w:t xml:space="preserve"> own streaming service</w:t>
      </w:r>
      <w:r w:rsidR="000C0524">
        <w:t xml:space="preserve"> </w:t>
      </w:r>
      <w:r w:rsidR="002A0FB6">
        <w:t>Disney+</w:t>
      </w:r>
      <w:r w:rsidR="000C0524">
        <w:t>,</w:t>
      </w:r>
      <w:r w:rsidR="002A0FB6">
        <w:t xml:space="preserve"> </w:t>
      </w:r>
      <w:r w:rsidR="002A0FB6" w:rsidRPr="002A0FB6">
        <w:t>claim</w:t>
      </w:r>
      <w:r w:rsidR="002A0FB6">
        <w:t>ing it</w:t>
      </w:r>
      <w:r w:rsidR="002A0FB6" w:rsidRPr="002A0FB6">
        <w:t xml:space="preserve"> as an active competitor in the streaming </w:t>
      </w:r>
      <w:r w:rsidR="007C41FC">
        <w:t>media</w:t>
      </w:r>
      <w:r w:rsidR="002A0FB6" w:rsidRPr="002A0FB6">
        <w:t xml:space="preserve"> industry. </w:t>
      </w:r>
      <w:r w:rsidR="005B31B3" w:rsidRPr="005B31B3">
        <w:t xml:space="preserve">A vast range of </w:t>
      </w:r>
      <w:r w:rsidR="00F808BF">
        <w:t xml:space="preserve">on-demand </w:t>
      </w:r>
      <w:r w:rsidR="005B31B3" w:rsidRPr="005B31B3">
        <w:t xml:space="preserve">content </w:t>
      </w:r>
      <w:r w:rsidR="007C41FC">
        <w:t>are</w:t>
      </w:r>
      <w:r w:rsidR="005B31B3" w:rsidRPr="005B31B3">
        <w:t xml:space="preserve"> available on Disney+ including films, TV series </w:t>
      </w:r>
      <w:r w:rsidR="00F808BF">
        <w:t xml:space="preserve">and </w:t>
      </w:r>
      <w:r w:rsidR="005B31B3" w:rsidRPr="005B31B3">
        <w:t>documentaries</w:t>
      </w:r>
      <w:r w:rsidR="00F808BF">
        <w:t xml:space="preserve"> </w:t>
      </w:r>
      <w:r w:rsidR="00C721B0">
        <w:t>for</w:t>
      </w:r>
      <w:r w:rsidR="00F808BF">
        <w:t xml:space="preserve"> </w:t>
      </w:r>
      <w:r w:rsidR="00AD12BB">
        <w:t xml:space="preserve">many </w:t>
      </w:r>
      <w:r w:rsidR="00B7206E">
        <w:t>popular</w:t>
      </w:r>
      <w:r w:rsidR="00D65E42">
        <w:t xml:space="preserve"> </w:t>
      </w:r>
      <w:r w:rsidR="00660BFC" w:rsidRPr="0078320C">
        <w:t xml:space="preserve">brands </w:t>
      </w:r>
      <w:r w:rsidR="00B7206E">
        <w:t xml:space="preserve">such as </w:t>
      </w:r>
      <w:r w:rsidR="00660BFC" w:rsidRPr="0078320C">
        <w:t xml:space="preserve">Disney, Pixar, Marvel, Star Wars and National Geographic. </w:t>
      </w:r>
      <w:r w:rsidR="00802F0D">
        <w:t>Currently, o</w:t>
      </w:r>
      <w:r w:rsidR="005B31B3">
        <w:t>ver 1</w:t>
      </w:r>
      <w:r w:rsidR="005D13B6">
        <w:t>60</w:t>
      </w:r>
      <w:r w:rsidR="005B31B3">
        <w:t xml:space="preserve"> million </w:t>
      </w:r>
      <w:r w:rsidR="00DA7821">
        <w:t xml:space="preserve">users worldwide </w:t>
      </w:r>
      <w:r w:rsidR="00EF5DAF">
        <w:t>subscribe</w:t>
      </w:r>
      <w:r w:rsidR="005B31B3">
        <w:t xml:space="preserve"> </w:t>
      </w:r>
      <w:r w:rsidR="00DA7821">
        <w:t>to Disney+</w:t>
      </w:r>
      <w:r w:rsidR="005B31B3">
        <w:t xml:space="preserve">. </w:t>
      </w:r>
    </w:p>
    <w:p w14:paraId="2901433E" w14:textId="654E5EA9" w:rsidR="00771588" w:rsidRDefault="00D26E63" w:rsidP="00E91C1A">
      <w:pPr>
        <w:ind w:firstLine="714"/>
      </w:pPr>
      <w:r>
        <w:t>On</w:t>
      </w:r>
      <w:r w:rsidR="00AA1649">
        <w:t xml:space="preserve"> a streaming platform, </w:t>
      </w:r>
      <w:r w:rsidR="00850C2B">
        <w:t xml:space="preserve">very often </w:t>
      </w:r>
      <w:r w:rsidR="00AA1649">
        <w:t xml:space="preserve">there are thousands of shows to choose from. </w:t>
      </w:r>
      <w:r w:rsidR="00B80CF2">
        <w:t>Helping</w:t>
      </w:r>
      <w:r w:rsidR="577EBE80">
        <w:t xml:space="preserve"> users </w:t>
      </w:r>
      <w:r w:rsidR="00B80CF2">
        <w:t xml:space="preserve">to </w:t>
      </w:r>
      <w:r w:rsidR="577EBE80">
        <w:t xml:space="preserve">find new </w:t>
      </w:r>
      <w:r w:rsidR="00165707">
        <w:t>shows</w:t>
      </w:r>
      <w:r w:rsidR="577EBE80">
        <w:t xml:space="preserve"> they </w:t>
      </w:r>
      <w:r>
        <w:t xml:space="preserve">will </w:t>
      </w:r>
      <w:r w:rsidR="577EBE80">
        <w:t xml:space="preserve">appreciate is </w:t>
      </w:r>
      <w:r w:rsidR="005B307B">
        <w:t>a challenge</w:t>
      </w:r>
      <w:r w:rsidR="004202AE">
        <w:t xml:space="preserve"> for streaming </w:t>
      </w:r>
      <w:r w:rsidR="00170A72">
        <w:t>platform</w:t>
      </w:r>
      <w:r w:rsidR="004202AE">
        <w:t xml:space="preserve"> like</w:t>
      </w:r>
      <w:r w:rsidR="577EBE80">
        <w:t xml:space="preserve"> Disney</w:t>
      </w:r>
      <w:r w:rsidR="00165707">
        <w:t>+</w:t>
      </w:r>
      <w:r w:rsidR="577EBE80">
        <w:t xml:space="preserve">. </w:t>
      </w:r>
      <w:r w:rsidR="00AD4A00">
        <w:t>A</w:t>
      </w:r>
      <w:r w:rsidR="577EBE80">
        <w:t xml:space="preserve"> recommendation system can overcom</w:t>
      </w:r>
      <w:r>
        <w:t>e</w:t>
      </w:r>
      <w:r w:rsidR="577EBE80">
        <w:t xml:space="preserve"> this </w:t>
      </w:r>
      <w:r w:rsidR="00F64843">
        <w:t>challenge</w:t>
      </w:r>
      <w:r w:rsidR="00AD4A00" w:rsidRPr="00AD4A00">
        <w:t xml:space="preserve"> </w:t>
      </w:r>
      <w:r w:rsidR="000C5213">
        <w:t>b</w:t>
      </w:r>
      <w:r w:rsidR="00AD4A00">
        <w:t xml:space="preserve">y proposing </w:t>
      </w:r>
      <w:r>
        <w:t>relevant shows</w:t>
      </w:r>
      <w:r w:rsidR="00AD4A00">
        <w:t xml:space="preserve"> to users based on their prior watching </w:t>
      </w:r>
      <w:r w:rsidR="00D52581">
        <w:t>history</w:t>
      </w:r>
      <w:r w:rsidR="00AD4A00">
        <w:t xml:space="preserve"> and interests</w:t>
      </w:r>
      <w:r w:rsidR="577EBE80">
        <w:t>.</w:t>
      </w:r>
      <w:r w:rsidR="006356EC">
        <w:t xml:space="preserve"> </w:t>
      </w:r>
      <w:r w:rsidR="00473F8D">
        <w:t>For example, i</w:t>
      </w:r>
      <w:r w:rsidR="00473F8D" w:rsidRPr="00473F8D">
        <w:t xml:space="preserve">f a user watches a </w:t>
      </w:r>
      <w:r w:rsidR="00473F8D">
        <w:t>superhero</w:t>
      </w:r>
      <w:r w:rsidR="00473F8D" w:rsidRPr="00473F8D">
        <w:t xml:space="preserve"> </w:t>
      </w:r>
      <w:r w:rsidR="00473F8D">
        <w:t>movie</w:t>
      </w:r>
      <w:r w:rsidR="00473F8D" w:rsidRPr="00473F8D">
        <w:t xml:space="preserve">, another </w:t>
      </w:r>
      <w:r w:rsidR="000C5213">
        <w:t>superhero</w:t>
      </w:r>
      <w:r w:rsidR="00473F8D" w:rsidRPr="00473F8D">
        <w:t xml:space="preserve"> </w:t>
      </w:r>
      <w:r w:rsidR="000C5213">
        <w:t>movie</w:t>
      </w:r>
      <w:r w:rsidR="00473F8D" w:rsidRPr="00473F8D">
        <w:t xml:space="preserve"> </w:t>
      </w:r>
      <w:r w:rsidR="000C5213">
        <w:t>will</w:t>
      </w:r>
      <w:r w:rsidR="00473F8D" w:rsidRPr="00473F8D">
        <w:t xml:space="preserve"> be recommended </w:t>
      </w:r>
      <w:r w:rsidR="009F1C9C">
        <w:t xml:space="preserve">to the user soon </w:t>
      </w:r>
      <w:r w:rsidR="00473F8D" w:rsidRPr="00473F8D">
        <w:t xml:space="preserve">after. </w:t>
      </w:r>
      <w:r w:rsidR="002B1993">
        <w:t>It</w:t>
      </w:r>
      <w:r w:rsidR="00C20C05">
        <w:t xml:space="preserve"> </w:t>
      </w:r>
      <w:r w:rsidR="006A3206" w:rsidRPr="00E26F39">
        <w:t>help</w:t>
      </w:r>
      <w:r w:rsidR="006A3206">
        <w:t>s</w:t>
      </w:r>
      <w:r w:rsidR="006A3206" w:rsidRPr="00E26F39">
        <w:t xml:space="preserve"> user</w:t>
      </w:r>
      <w:r w:rsidR="006B1FB0">
        <w:t>s</w:t>
      </w:r>
      <w:r w:rsidR="006A3206" w:rsidRPr="00E26F39">
        <w:t xml:space="preserve"> </w:t>
      </w:r>
      <w:r w:rsidR="006A3206">
        <w:t xml:space="preserve">to </w:t>
      </w:r>
      <w:r w:rsidR="006A3206" w:rsidRPr="00E26F39">
        <w:t>find something they like</w:t>
      </w:r>
      <w:r w:rsidR="006A3206">
        <w:t xml:space="preserve"> on the streaming platform</w:t>
      </w:r>
      <w:r w:rsidR="00011DB4">
        <w:t xml:space="preserve"> </w:t>
      </w:r>
      <w:r w:rsidR="00011DB4" w:rsidRPr="00011DB4">
        <w:t>by offering personalized suggestions that the user is more likely to find interesting and relevant</w:t>
      </w:r>
      <w:r w:rsidR="006A3206" w:rsidRPr="00E26F39">
        <w:t>.</w:t>
      </w:r>
      <w:r w:rsidR="006A3206">
        <w:t xml:space="preserve"> </w:t>
      </w:r>
      <w:r w:rsidR="007B0084" w:rsidRPr="007B0084">
        <w:t xml:space="preserve">The </w:t>
      </w:r>
      <w:r w:rsidR="00D52581">
        <w:t>goal</w:t>
      </w:r>
      <w:r w:rsidR="007B0084" w:rsidRPr="007B0084">
        <w:t xml:space="preserve"> of </w:t>
      </w:r>
      <w:r w:rsidR="009D30E9">
        <w:t xml:space="preserve">a </w:t>
      </w:r>
      <w:r w:rsidR="007B0084">
        <w:t>recommendation system</w:t>
      </w:r>
      <w:r w:rsidR="007B0084" w:rsidRPr="007B0084">
        <w:t xml:space="preserve"> is to </w:t>
      </w:r>
      <w:r w:rsidR="001462AF">
        <w:t xml:space="preserve">enhance user experience through personalized recommendations and to </w:t>
      </w:r>
      <w:r w:rsidR="007B0084" w:rsidRPr="007B0084">
        <w:t>keep users streaming</w:t>
      </w:r>
      <w:r w:rsidR="00A926B1">
        <w:t xml:space="preserve"> the shows</w:t>
      </w:r>
      <w:r w:rsidR="007B0084" w:rsidRPr="007B0084">
        <w:t xml:space="preserve"> </w:t>
      </w:r>
      <w:r w:rsidR="00E76DED">
        <w:t xml:space="preserve">offered by </w:t>
      </w:r>
      <w:r w:rsidR="001A2140">
        <w:t>the platform</w:t>
      </w:r>
      <w:r w:rsidR="00D56832">
        <w:t xml:space="preserve">. </w:t>
      </w:r>
      <w:r w:rsidR="008376A5" w:rsidRPr="008376A5">
        <w:t xml:space="preserve">From a business standpoint, the more relevant </w:t>
      </w:r>
      <w:r w:rsidR="005C00F5">
        <w:t>shows</w:t>
      </w:r>
      <w:r w:rsidR="008376A5" w:rsidRPr="008376A5">
        <w:t xml:space="preserve"> a user finds on the platform, the higher their engagement. This results in increased </w:t>
      </w:r>
      <w:r w:rsidR="00331751">
        <w:t xml:space="preserve">user retention </w:t>
      </w:r>
      <w:r w:rsidR="001A198D">
        <w:t xml:space="preserve">and generates more </w:t>
      </w:r>
      <w:r w:rsidR="008376A5" w:rsidRPr="008376A5">
        <w:t>revenue for the platform.</w:t>
      </w:r>
      <w:r w:rsidR="008376A5">
        <w:t xml:space="preserve"> </w:t>
      </w:r>
    </w:p>
    <w:p w14:paraId="19E8AFA1" w14:textId="77777777" w:rsidR="00016165" w:rsidRDefault="00016165" w:rsidP="00E91C1A">
      <w:pPr>
        <w:ind w:firstLine="714"/>
      </w:pPr>
    </w:p>
    <w:p w14:paraId="10BEC7A3" w14:textId="544DBC41" w:rsidR="007F176F" w:rsidRDefault="007F176F" w:rsidP="005D7769">
      <w:pPr>
        <w:pStyle w:val="Heading1"/>
      </w:pPr>
      <w:bookmarkStart w:id="3" w:name="_Toc134479858"/>
      <w:r w:rsidRPr="007F176F">
        <w:t>Problem Statement</w:t>
      </w:r>
      <w:bookmarkEnd w:id="3"/>
    </w:p>
    <w:p w14:paraId="300A2AB6" w14:textId="7CA2AEB4" w:rsidR="007F176F" w:rsidRDefault="00DD55A8" w:rsidP="00162EFE">
      <w:pPr>
        <w:ind w:firstLine="714"/>
      </w:pPr>
      <w:r>
        <w:t xml:space="preserve">Based on a survey </w:t>
      </w:r>
      <w:r w:rsidR="008F5F07">
        <w:t xml:space="preserve">conducted by Statista </w:t>
      </w:r>
      <w:r w:rsidR="00F14BC2">
        <w:t xml:space="preserve">in 2021 </w:t>
      </w:r>
      <w:r w:rsidR="008F5F07">
        <w:t xml:space="preserve">on </w:t>
      </w:r>
      <w:r w:rsidR="00683757">
        <w:t xml:space="preserve">thousands of </w:t>
      </w:r>
      <w:r w:rsidR="008F5F07">
        <w:t xml:space="preserve">streaming </w:t>
      </w:r>
      <w:r w:rsidR="00CF084A">
        <w:t>media</w:t>
      </w:r>
      <w:r w:rsidR="008F5F07">
        <w:t xml:space="preserve"> users aged 18 to 60 in the United States</w:t>
      </w:r>
      <w:r w:rsidR="00F14BC2">
        <w:t xml:space="preserve">, </w:t>
      </w:r>
      <w:r w:rsidR="00A27AB6">
        <w:t>eight</w:t>
      </w:r>
      <w:r w:rsidR="000D5D3A">
        <w:t xml:space="preserve"> out of </w:t>
      </w:r>
      <w:r w:rsidR="00A27AB6">
        <w:t>ten</w:t>
      </w:r>
      <w:r w:rsidR="00CD041A" w:rsidRPr="00CD041A">
        <w:t xml:space="preserve"> Americans who paid for </w:t>
      </w:r>
      <w:r w:rsidR="00592D91">
        <w:t>online video content</w:t>
      </w:r>
      <w:r w:rsidR="00CD041A" w:rsidRPr="00CD041A">
        <w:t xml:space="preserve"> subscribed to Netflix</w:t>
      </w:r>
      <w:r w:rsidR="009F7FEC">
        <w:t xml:space="preserve"> at </w:t>
      </w:r>
      <w:r w:rsidR="00FC0062">
        <w:t>some point over the past twelve months</w:t>
      </w:r>
      <w:r w:rsidR="000D5D3A">
        <w:t xml:space="preserve">. </w:t>
      </w:r>
      <w:r w:rsidR="000804AD">
        <w:t xml:space="preserve">On the other hand, </w:t>
      </w:r>
      <w:r w:rsidR="00A27AB6">
        <w:t>five</w:t>
      </w:r>
      <w:r w:rsidR="000804AD">
        <w:t xml:space="preserve"> </w:t>
      </w:r>
      <w:r w:rsidR="00A27AB6">
        <w:t xml:space="preserve">out of ten Americans </w:t>
      </w:r>
      <w:r w:rsidR="005F1BDD" w:rsidRPr="00CD041A">
        <w:t xml:space="preserve">who </w:t>
      </w:r>
      <w:r w:rsidR="00983D50">
        <w:t>took the survey</w:t>
      </w:r>
      <w:r w:rsidR="005F1BDD" w:rsidRPr="00CD041A">
        <w:t xml:space="preserve"> subscribed to </w:t>
      </w:r>
      <w:r w:rsidR="000804AD">
        <w:t>Disney+</w:t>
      </w:r>
      <w:r w:rsidR="00211414">
        <w:t xml:space="preserve"> (Richter, 2021)</w:t>
      </w:r>
      <w:r w:rsidR="005F1BDD">
        <w:t xml:space="preserve">. </w:t>
      </w:r>
      <w:r w:rsidR="005C4514">
        <w:t>T</w:t>
      </w:r>
      <w:r w:rsidR="000C3EC4">
        <w:t xml:space="preserve">here is a </w:t>
      </w:r>
      <w:r w:rsidR="00D422C1">
        <w:t>gap</w:t>
      </w:r>
      <w:r w:rsidR="000C3EC4">
        <w:t xml:space="preserve"> of 30% </w:t>
      </w:r>
      <w:r w:rsidR="00D422C1">
        <w:t xml:space="preserve">difference </w:t>
      </w:r>
      <w:r w:rsidR="000C3EC4">
        <w:t>between Netflix and Disney+</w:t>
      </w:r>
      <w:r w:rsidR="00A46E2E">
        <w:t xml:space="preserve"> in terms of user base</w:t>
      </w:r>
      <w:r w:rsidR="000C3EC4">
        <w:t>.</w:t>
      </w:r>
      <w:r w:rsidR="000804AD">
        <w:t xml:space="preserve"> </w:t>
      </w:r>
      <w:r w:rsidR="005F0DDF">
        <w:t xml:space="preserve">However, considering that Disney+ was only launched in November 2019, </w:t>
      </w:r>
      <w:r w:rsidR="00B14136">
        <w:t xml:space="preserve">it has huge potential to overtake Netflix as </w:t>
      </w:r>
      <w:r w:rsidR="008C7AB2">
        <w:t xml:space="preserve">the world’s </w:t>
      </w:r>
      <w:r w:rsidR="008C7AB2">
        <w:lastRenderedPageBreak/>
        <w:t>biggest streaming platform</w:t>
      </w:r>
      <w:r w:rsidR="00E3138E">
        <w:t>.</w:t>
      </w:r>
      <w:r w:rsidR="007B4420">
        <w:t xml:space="preserve"> </w:t>
      </w:r>
      <w:r w:rsidR="00AC5FFE">
        <w:t>In fact, Disney</w:t>
      </w:r>
      <w:r w:rsidR="008D44F9">
        <w:t xml:space="preserve">+ is aggressively forecasting that it will </w:t>
      </w:r>
      <w:r w:rsidR="00967133">
        <w:t>surpass</w:t>
      </w:r>
      <w:r w:rsidR="008D44F9">
        <w:t xml:space="preserve"> </w:t>
      </w:r>
      <w:r w:rsidR="00CA4503">
        <w:t xml:space="preserve">Netflix </w:t>
      </w:r>
      <w:r w:rsidR="00967133">
        <w:t>subs</w:t>
      </w:r>
      <w:r w:rsidR="00432A10">
        <w:t>criber numbers in</w:t>
      </w:r>
      <w:r w:rsidR="00CA4503">
        <w:t xml:space="preserve"> 2024.</w:t>
      </w:r>
      <w:r w:rsidR="006A029E">
        <w:t xml:space="preserve"> </w:t>
      </w:r>
      <w:r w:rsidR="00C027F8">
        <w:t xml:space="preserve">To </w:t>
      </w:r>
      <w:r w:rsidR="00EA0CA1">
        <w:t>achieve this ambition</w:t>
      </w:r>
      <w:r w:rsidR="00C027F8">
        <w:t>, Disney+</w:t>
      </w:r>
      <w:r w:rsidR="00EA0CA1">
        <w:t xml:space="preserve"> has significantly increase </w:t>
      </w:r>
      <w:r w:rsidR="00272A44">
        <w:t xml:space="preserve">their investment in developing high-quality content. </w:t>
      </w:r>
      <w:r w:rsidR="00816079">
        <w:t xml:space="preserve">On top of that, </w:t>
      </w:r>
      <w:r w:rsidR="00DF6F75">
        <w:t xml:space="preserve">providing </w:t>
      </w:r>
      <w:r w:rsidR="00953705">
        <w:t xml:space="preserve">personalized user experience </w:t>
      </w:r>
      <w:r w:rsidR="00637A85">
        <w:t xml:space="preserve">is a crucial aspect for </w:t>
      </w:r>
      <w:r w:rsidR="00DF6F75">
        <w:t xml:space="preserve">the success of </w:t>
      </w:r>
      <w:r w:rsidR="00637A85">
        <w:t xml:space="preserve">any streaming </w:t>
      </w:r>
      <w:r w:rsidR="00D108E3">
        <w:t xml:space="preserve">service provider. </w:t>
      </w:r>
      <w:r w:rsidR="00B84FAA">
        <w:t>S</w:t>
      </w:r>
      <w:r w:rsidR="00C06FC7">
        <w:t>uggest</w:t>
      </w:r>
      <w:r w:rsidR="00B84FAA">
        <w:t>ing</w:t>
      </w:r>
      <w:r w:rsidR="00C06FC7">
        <w:t xml:space="preserve"> the right content at the right time will boost user engagement and </w:t>
      </w:r>
      <w:r w:rsidR="001E3792">
        <w:t>improve user retention rate</w:t>
      </w:r>
      <w:r w:rsidR="001E25B2">
        <w:t xml:space="preserve">, </w:t>
      </w:r>
      <w:r w:rsidR="00B8168D">
        <w:t xml:space="preserve">eventually </w:t>
      </w:r>
      <w:r w:rsidR="001E25B2">
        <w:t xml:space="preserve">leading to </w:t>
      </w:r>
      <w:r w:rsidR="008B3CEA">
        <w:t xml:space="preserve">the </w:t>
      </w:r>
      <w:r w:rsidR="001E25B2">
        <w:t>growth in number of subscribers</w:t>
      </w:r>
      <w:r w:rsidR="00FA744C">
        <w:t>.</w:t>
      </w:r>
      <w:r w:rsidR="001E25B2">
        <w:t xml:space="preserve"> </w:t>
      </w:r>
      <w:r w:rsidR="000F0E85">
        <w:t xml:space="preserve">Hence, developing an effective recommendation system </w:t>
      </w:r>
      <w:r w:rsidR="007B196C">
        <w:t xml:space="preserve">is </w:t>
      </w:r>
      <w:r w:rsidR="00583716">
        <w:t xml:space="preserve">an important step for Disney+ </w:t>
      </w:r>
      <w:r w:rsidR="009524AA">
        <w:t>in the p</w:t>
      </w:r>
      <w:r w:rsidR="009656FD">
        <w:t>ursuit of its ambition to the leading streaming platform in the near future.</w:t>
      </w:r>
    </w:p>
    <w:p w14:paraId="658D21D0" w14:textId="0254133B" w:rsidR="0089762A" w:rsidRDefault="00855D27" w:rsidP="00162EFE">
      <w:pPr>
        <w:ind w:firstLine="714"/>
      </w:pPr>
      <w:r>
        <w:t>H</w:t>
      </w:r>
      <w:r w:rsidRPr="00855D27">
        <w:t>uman are surprising</w:t>
      </w:r>
      <w:r w:rsidR="00B87B1E">
        <w:t>ly</w:t>
      </w:r>
      <w:r w:rsidRPr="00855D27">
        <w:t xml:space="preserve"> bad at choosing between </w:t>
      </w:r>
      <w:r w:rsidR="0007404E">
        <w:t>multiple</w:t>
      </w:r>
      <w:r w:rsidRPr="00855D27">
        <w:t xml:space="preserve"> options</w:t>
      </w:r>
      <w:r w:rsidR="00B87B1E">
        <w:t xml:space="preserve">. </w:t>
      </w:r>
      <w:r w:rsidR="00CD13F0">
        <w:t>W</w:t>
      </w:r>
      <w:r w:rsidR="00BD423F">
        <w:t xml:space="preserve">e tend to </w:t>
      </w:r>
      <w:r w:rsidRPr="00855D27">
        <w:t>get overwhelmed</w:t>
      </w:r>
      <w:r w:rsidR="00160AF6" w:rsidRPr="00160AF6">
        <w:t xml:space="preserve"> </w:t>
      </w:r>
      <w:r w:rsidR="00160AF6" w:rsidRPr="00855D27">
        <w:t>quickly</w:t>
      </w:r>
      <w:r w:rsidR="00CD13F0" w:rsidRPr="00CD13F0">
        <w:t xml:space="preserve"> </w:t>
      </w:r>
      <w:r w:rsidR="002847EA">
        <w:t xml:space="preserve">and make poor choices </w:t>
      </w:r>
      <w:r w:rsidR="00CD13F0">
        <w:t>when presented with many options</w:t>
      </w:r>
      <w:r w:rsidR="00BD423F">
        <w:t xml:space="preserve">. </w:t>
      </w:r>
      <w:r w:rsidR="00C750B0">
        <w:t>This phenomenon is known as paradox of choice</w:t>
      </w:r>
      <w:r w:rsidR="00306AD7">
        <w:t xml:space="preserve"> </w:t>
      </w:r>
      <w:r w:rsidR="00306AD7" w:rsidRPr="00306AD7">
        <w:t>(Schwartz, 2016)</w:t>
      </w:r>
      <w:r w:rsidR="00C750B0">
        <w:t xml:space="preserve">. </w:t>
      </w:r>
      <w:r w:rsidR="00664101">
        <w:t xml:space="preserve">When the number of choices increases, the difficulty of knowing what is best increases. </w:t>
      </w:r>
      <w:r w:rsidR="00F57B06">
        <w:t xml:space="preserve">Having too many choices often </w:t>
      </w:r>
      <w:r w:rsidR="00FD534F">
        <w:t>led</w:t>
      </w:r>
      <w:r w:rsidR="002164F5">
        <w:t xml:space="preserve"> us </w:t>
      </w:r>
      <w:r w:rsidR="00FD534F">
        <w:t xml:space="preserve">to take </w:t>
      </w:r>
      <w:r w:rsidR="002164F5">
        <w:t xml:space="preserve">more effort </w:t>
      </w:r>
      <w:r w:rsidR="006805D3">
        <w:t xml:space="preserve">for </w:t>
      </w:r>
      <w:r w:rsidR="002164F5">
        <w:t>mak</w:t>
      </w:r>
      <w:r w:rsidR="006805D3">
        <w:t>ing</w:t>
      </w:r>
      <w:r w:rsidR="002164F5">
        <w:t xml:space="preserve"> a decision and </w:t>
      </w:r>
      <w:r w:rsidR="00CD2CBD">
        <w:t xml:space="preserve">can eventually </w:t>
      </w:r>
      <w:r w:rsidR="00934C04">
        <w:t xml:space="preserve">leave us feeling unsatisfied with our </w:t>
      </w:r>
      <w:r w:rsidR="00612EC9">
        <w:t xml:space="preserve">own </w:t>
      </w:r>
      <w:r w:rsidR="00934C04">
        <w:t xml:space="preserve">choice. </w:t>
      </w:r>
      <w:r w:rsidR="00B1554F">
        <w:t xml:space="preserve">This </w:t>
      </w:r>
      <w:r w:rsidR="00836930">
        <w:t xml:space="preserve">phenomenon </w:t>
      </w:r>
      <w:r w:rsidR="003676BC">
        <w:t xml:space="preserve">also </w:t>
      </w:r>
      <w:r w:rsidR="00836930">
        <w:t>applies to s</w:t>
      </w:r>
      <w:r w:rsidR="00C53DB7">
        <w:t xml:space="preserve">treaming </w:t>
      </w:r>
      <w:r w:rsidR="007A6A7E">
        <w:t>media</w:t>
      </w:r>
      <w:r w:rsidR="002E547B">
        <w:t xml:space="preserve"> where</w:t>
      </w:r>
      <w:r w:rsidR="001172E4">
        <w:t xml:space="preserve"> users are presented with thousands of video content</w:t>
      </w:r>
      <w:r w:rsidR="00836930">
        <w:t>.</w:t>
      </w:r>
      <w:r w:rsidR="007A6A7E">
        <w:t xml:space="preserve"> </w:t>
      </w:r>
      <w:r w:rsidR="009D2C24">
        <w:t xml:space="preserve">According to </w:t>
      </w:r>
      <w:r w:rsidR="00A95598">
        <w:t>consumer research</w:t>
      </w:r>
      <w:r w:rsidR="009D2C24">
        <w:t>,</w:t>
      </w:r>
      <w:r w:rsidR="00B46227" w:rsidRPr="00B46227">
        <w:t xml:space="preserve"> a typical </w:t>
      </w:r>
      <w:r w:rsidR="006854C2">
        <w:t>streaming media user</w:t>
      </w:r>
      <w:r w:rsidR="00B46227" w:rsidRPr="00B46227">
        <w:t xml:space="preserve"> loses interest after</w:t>
      </w:r>
      <w:r w:rsidR="00FD4955">
        <w:t xml:space="preserve"> spending</w:t>
      </w:r>
      <w:r w:rsidR="00B46227" w:rsidRPr="00B46227">
        <w:t xml:space="preserve"> 60 to 90 seconds </w:t>
      </w:r>
      <w:r w:rsidR="00FD4955">
        <w:t>reviewing</w:t>
      </w:r>
      <w:r w:rsidR="00B46227" w:rsidRPr="00B46227">
        <w:t xml:space="preserve"> 10 to 20 titles on one or two screens</w:t>
      </w:r>
      <w:r w:rsidR="00077F94">
        <w:t xml:space="preserve"> with chances of only 3 titles being reviewed in detail</w:t>
      </w:r>
      <w:r w:rsidR="00A95598">
        <w:t xml:space="preserve">. </w:t>
      </w:r>
      <w:r w:rsidR="002E7766">
        <w:t>At this point, the user</w:t>
      </w:r>
      <w:r w:rsidR="00664BB9">
        <w:t>s</w:t>
      </w:r>
      <w:r w:rsidR="002E7766">
        <w:t xml:space="preserve"> will either find something of interest or </w:t>
      </w:r>
      <w:r w:rsidR="00DD0E55">
        <w:t>the chances of them abandoning the streaming platform increases significantly</w:t>
      </w:r>
      <w:r w:rsidR="00BB2C69">
        <w:t xml:space="preserve"> </w:t>
      </w:r>
      <w:r w:rsidR="00BB2C69" w:rsidRPr="00BB2C69">
        <w:t>(Gomez-Uribe &amp; Hunt, 2015)</w:t>
      </w:r>
      <w:r w:rsidR="00B46227" w:rsidRPr="00B46227">
        <w:t>.</w:t>
      </w:r>
      <w:r w:rsidR="00BB2C69">
        <w:t xml:space="preserve"> </w:t>
      </w:r>
      <w:r w:rsidR="0075591F">
        <w:t>This finding shows p</w:t>
      </w:r>
      <w:r w:rsidR="00E72D0C">
        <w:t>eople hate choices</w:t>
      </w:r>
      <w:r w:rsidR="00F62B3F">
        <w:t xml:space="preserve"> because they are afraid of taking risks involved in decision making</w:t>
      </w:r>
      <w:r w:rsidR="00E72D0C">
        <w:t xml:space="preserve">. </w:t>
      </w:r>
      <w:r w:rsidR="00875184">
        <w:t>This is where a</w:t>
      </w:r>
      <w:r w:rsidR="00DE7ED3">
        <w:t xml:space="preserve"> recommendation system </w:t>
      </w:r>
      <w:r w:rsidR="00DE30E1">
        <w:t xml:space="preserve">should </w:t>
      </w:r>
      <w:r w:rsidR="00571AE6">
        <w:t>be brought</w:t>
      </w:r>
      <w:r w:rsidR="00875184">
        <w:t xml:space="preserve"> into play</w:t>
      </w:r>
      <w:r w:rsidR="003A5BBF">
        <w:t>.</w:t>
      </w:r>
      <w:r w:rsidR="00875184">
        <w:t xml:space="preserve"> </w:t>
      </w:r>
      <w:r w:rsidR="003A5BBF">
        <w:t>I</w:t>
      </w:r>
      <w:r w:rsidR="00875184">
        <w:t xml:space="preserve">t </w:t>
      </w:r>
      <w:r w:rsidR="00DE7ED3">
        <w:t xml:space="preserve">helps </w:t>
      </w:r>
      <w:r w:rsidR="003A5BBF">
        <w:t>users</w:t>
      </w:r>
      <w:r w:rsidR="00DE7ED3">
        <w:t xml:space="preserve"> </w:t>
      </w:r>
      <w:r w:rsidR="00875184">
        <w:t xml:space="preserve">to </w:t>
      </w:r>
      <w:r w:rsidR="00DE7ED3">
        <w:t>choose</w:t>
      </w:r>
      <w:r w:rsidR="00875184">
        <w:t xml:space="preserve"> and makes the decision</w:t>
      </w:r>
      <w:r w:rsidR="003A5BBF">
        <w:t xml:space="preserve">-making process easier for </w:t>
      </w:r>
      <w:r w:rsidR="00BA13CF">
        <w:t>us</w:t>
      </w:r>
      <w:r w:rsidR="00431446">
        <w:t>ers</w:t>
      </w:r>
      <w:r w:rsidR="003A5BBF">
        <w:t>.</w:t>
      </w:r>
    </w:p>
    <w:p w14:paraId="3E9E5145" w14:textId="77777777" w:rsidR="00773481" w:rsidRDefault="00773481" w:rsidP="00162EFE">
      <w:pPr>
        <w:ind w:firstLine="714"/>
      </w:pPr>
    </w:p>
    <w:p w14:paraId="01FD707D" w14:textId="630F8AB5" w:rsidR="007F176F" w:rsidRDefault="007F176F" w:rsidP="005D7769">
      <w:pPr>
        <w:pStyle w:val="Heading1"/>
      </w:pPr>
      <w:bookmarkStart w:id="4" w:name="_Toc134479859"/>
      <w:r w:rsidRPr="007F176F">
        <w:t>Project Objective</w:t>
      </w:r>
      <w:bookmarkEnd w:id="4"/>
    </w:p>
    <w:p w14:paraId="73C96FAF" w14:textId="1B72E5FD" w:rsidR="007F176F" w:rsidRDefault="00355CA3" w:rsidP="007F176F">
      <w:r>
        <w:t>We formulated t</w:t>
      </w:r>
      <w:r w:rsidR="00BD7B55">
        <w:t xml:space="preserve">hree project objectives </w:t>
      </w:r>
      <w:r>
        <w:t xml:space="preserve">as listed </w:t>
      </w:r>
      <w:r w:rsidR="00BD7B55">
        <w:t>below:</w:t>
      </w:r>
    </w:p>
    <w:p w14:paraId="6CC07BFA" w14:textId="4A46E617" w:rsidR="00961922" w:rsidRDefault="06E63B67" w:rsidP="00355CA3">
      <w:pPr>
        <w:pStyle w:val="ListParagraph"/>
        <w:numPr>
          <w:ilvl w:val="0"/>
          <w:numId w:val="7"/>
        </w:numPr>
      </w:pPr>
      <w:r>
        <w:t>To build a recommendation system for Disney+ shows and movies that is accurate, efficient and scalable.</w:t>
      </w:r>
    </w:p>
    <w:p w14:paraId="14730F73" w14:textId="129B37E2" w:rsidR="00961922" w:rsidRDefault="06E63B67" w:rsidP="00355CA3">
      <w:pPr>
        <w:pStyle w:val="ListParagraph"/>
        <w:numPr>
          <w:ilvl w:val="0"/>
          <w:numId w:val="7"/>
        </w:numPr>
      </w:pPr>
      <w:r>
        <w:t>To evaluate the performance of the recommendation system using a variety of metrics.</w:t>
      </w:r>
    </w:p>
    <w:p w14:paraId="61FDFE8B" w14:textId="0FDECB95" w:rsidR="00961922" w:rsidRDefault="06E63B67" w:rsidP="00355CA3">
      <w:pPr>
        <w:pStyle w:val="ListParagraph"/>
        <w:numPr>
          <w:ilvl w:val="0"/>
          <w:numId w:val="7"/>
        </w:numPr>
      </w:pPr>
      <w:r>
        <w:t>To deploy the recommendation system to production.</w:t>
      </w:r>
    </w:p>
    <w:p w14:paraId="454E4806" w14:textId="0884112E" w:rsidR="007F176F" w:rsidRDefault="007F176F">
      <w:pPr>
        <w:spacing w:after="160" w:line="259" w:lineRule="auto"/>
        <w:jc w:val="left"/>
      </w:pPr>
    </w:p>
    <w:p w14:paraId="72D12EB1" w14:textId="5BF6FFE6" w:rsidR="007F176F" w:rsidRDefault="007F176F" w:rsidP="005D7769">
      <w:pPr>
        <w:pStyle w:val="Heading1"/>
      </w:pPr>
      <w:bookmarkStart w:id="5" w:name="_Toc134479860"/>
      <w:r w:rsidRPr="007F176F">
        <w:lastRenderedPageBreak/>
        <w:t>Scope &amp; Domain</w:t>
      </w:r>
      <w:bookmarkEnd w:id="5"/>
    </w:p>
    <w:p w14:paraId="12E1F574" w14:textId="0E9ED8F2" w:rsidR="00961922" w:rsidRDefault="2459610F" w:rsidP="00211335">
      <w:pPr>
        <w:ind w:firstLine="714"/>
      </w:pPr>
      <w:r>
        <w:t>The scope of this project is to build a recommendation system for Disney+ shows and movies. The domain of th</w:t>
      </w:r>
      <w:r w:rsidR="00DC239D">
        <w:t>is</w:t>
      </w:r>
      <w:r>
        <w:t xml:space="preserve"> project is </w:t>
      </w:r>
      <w:r w:rsidR="00DC5FD5">
        <w:t>application</w:t>
      </w:r>
      <w:r>
        <w:t xml:space="preserve"> of data science</w:t>
      </w:r>
      <w:r w:rsidR="00DC5FD5">
        <w:t xml:space="preserve"> in </w:t>
      </w:r>
      <w:r w:rsidR="005B5B08">
        <w:t>streaming media industry</w:t>
      </w:r>
      <w:r>
        <w:t>.</w:t>
      </w:r>
      <w:r w:rsidR="00A90076">
        <w:t xml:space="preserve"> Today, streaming media industry is </w:t>
      </w:r>
      <w:r w:rsidR="000B1FF7">
        <w:t>rapidly</w:t>
      </w:r>
      <w:r w:rsidR="00340F27">
        <w:t xml:space="preserve"> growing</w:t>
      </w:r>
      <w:r w:rsidR="00DE5F08">
        <w:t xml:space="preserve">. </w:t>
      </w:r>
      <w:r w:rsidR="007A70F3">
        <w:t xml:space="preserve">According to Market Research Report published by </w:t>
      </w:r>
      <w:r w:rsidR="00C50FF3">
        <w:t>Fortune Business Insights in 2022, streaming media in</w:t>
      </w:r>
      <w:r w:rsidR="00F14570">
        <w:t xml:space="preserve">dustry is </w:t>
      </w:r>
      <w:r w:rsidR="000D0DA4">
        <w:t>projected</w:t>
      </w:r>
      <w:r w:rsidR="00F14570">
        <w:t xml:space="preserve"> to be worth </w:t>
      </w:r>
      <w:r w:rsidR="000D0DA4">
        <w:t xml:space="preserve">US$330 billion by 2030. </w:t>
      </w:r>
      <w:r w:rsidR="00877BAE">
        <w:t xml:space="preserve">Personalizing user experience </w:t>
      </w:r>
      <w:r w:rsidR="0008247A">
        <w:t xml:space="preserve">through recommendation systems </w:t>
      </w:r>
      <w:r w:rsidR="00635DC1">
        <w:t xml:space="preserve">has proven to help streaming </w:t>
      </w:r>
      <w:r w:rsidR="00147BD5">
        <w:t>media platform</w:t>
      </w:r>
      <w:r w:rsidR="00635DC1">
        <w:t xml:space="preserve"> to </w:t>
      </w:r>
      <w:r w:rsidR="00F55973">
        <w:t>grow the number of subscribers.</w:t>
      </w:r>
      <w:r w:rsidR="0008247A">
        <w:t xml:space="preserve"> </w:t>
      </w:r>
      <w:r w:rsidR="00F55973">
        <w:t>P</w:t>
      </w:r>
      <w:r w:rsidR="00DE5F08">
        <w:t>opular streaming service pro</w:t>
      </w:r>
      <w:r w:rsidR="001C7B60">
        <w:t>viders includ</w:t>
      </w:r>
      <w:r w:rsidR="00F55973">
        <w:t>ing</w:t>
      </w:r>
      <w:r w:rsidR="001C7B60">
        <w:t xml:space="preserve"> Netflix, Amazon Prime Video, Hulu, Disney+, HBO</w:t>
      </w:r>
      <w:r w:rsidR="00A62C28">
        <w:t xml:space="preserve"> Max, You</w:t>
      </w:r>
      <w:r w:rsidR="00064AB1">
        <w:t>T</w:t>
      </w:r>
      <w:r w:rsidR="00A62C28">
        <w:t>ube Premium and Apple TV</w:t>
      </w:r>
      <w:r w:rsidR="00064AB1">
        <w:t>+</w:t>
      </w:r>
      <w:r w:rsidR="00F55973">
        <w:t xml:space="preserve"> have </w:t>
      </w:r>
      <w:r w:rsidR="00275BD6">
        <w:t xml:space="preserve">witnessed tremendous growth in their </w:t>
      </w:r>
      <w:r w:rsidR="00594798">
        <w:t>user base through integration of</w:t>
      </w:r>
      <w:r w:rsidR="00642F48">
        <w:t xml:space="preserve"> recommendation systems in their streaming platforms</w:t>
      </w:r>
      <w:r w:rsidR="00A62C28">
        <w:t>.</w:t>
      </w:r>
      <w:r w:rsidR="00454807">
        <w:t xml:space="preserve"> </w:t>
      </w:r>
      <w:r w:rsidR="00E77760">
        <w:t xml:space="preserve">In this project, we will focus on </w:t>
      </w:r>
      <w:r w:rsidR="008F40F2" w:rsidRPr="008F40F2">
        <w:t>build</w:t>
      </w:r>
      <w:r w:rsidR="008F40F2">
        <w:t>ing</w:t>
      </w:r>
      <w:r w:rsidR="008F40F2" w:rsidRPr="008F40F2">
        <w:t xml:space="preserve"> a recommendation system for Disney+ shows and movies</w:t>
      </w:r>
      <w:r w:rsidR="000F1DC7">
        <w:t xml:space="preserve"> given it is a rising star in the streaming media industry. </w:t>
      </w:r>
    </w:p>
    <w:p w14:paraId="73117F96" w14:textId="61AC17AF" w:rsidR="00211335" w:rsidRDefault="00211335">
      <w:pPr>
        <w:spacing w:after="160" w:line="259" w:lineRule="auto"/>
        <w:jc w:val="left"/>
      </w:pPr>
    </w:p>
    <w:p w14:paraId="5DF940DA" w14:textId="1E6003B2" w:rsidR="007F176F" w:rsidRDefault="007F176F" w:rsidP="005D7769">
      <w:pPr>
        <w:pStyle w:val="Heading1"/>
      </w:pPr>
      <w:bookmarkStart w:id="6" w:name="_Toc134479861"/>
      <w:r w:rsidRPr="007F176F">
        <w:t>Summarize Literature Review</w:t>
      </w:r>
      <w:bookmarkEnd w:id="6"/>
    </w:p>
    <w:p w14:paraId="4933B202" w14:textId="74FA7F23" w:rsidR="007F176F" w:rsidRDefault="2719EDBC" w:rsidP="00211335">
      <w:pPr>
        <w:ind w:firstLine="714"/>
      </w:pPr>
      <w:r>
        <w:t xml:space="preserve">Disney+ is a well-known streaming service that offers access to a variety of </w:t>
      </w:r>
      <w:r w:rsidR="00E9354C">
        <w:t>content</w:t>
      </w:r>
      <w:r>
        <w:t>. Finding content that matches users' preferences might be difficult due to the site's enormous library of films, TV series and documentaries. Recommender systems and visualizations are two potential remedies for this issue.</w:t>
      </w:r>
      <w:r w:rsidR="60A581B6">
        <w:t xml:space="preserve"> </w:t>
      </w:r>
    </w:p>
    <w:p w14:paraId="69D9A62A" w14:textId="25943501" w:rsidR="60A581B6" w:rsidRDefault="60A581B6" w:rsidP="00211335">
      <w:pPr>
        <w:ind w:firstLine="720"/>
      </w:pPr>
      <w:r>
        <w:t xml:space="preserve">Roy and Dutta (2022) conducted a systematic review of research on recommender systems. </w:t>
      </w:r>
      <w:r w:rsidR="5EBEA2FF">
        <w:t xml:space="preserve">They classified several categories of recommender systems and examined their software, algorithms, datasets, simulation environments and performance indicators. Although recommender systems are helpful tools for filtering online information, the authors pointed out that they struggle with issues like scalability, cold-start and sparsity. The assessment also emphasized the need for additional study to create more effective and efficient recommender systems, especially when tackling bias and </w:t>
      </w:r>
      <w:r w:rsidR="00211335">
        <w:t>personalization</w:t>
      </w:r>
      <w:r w:rsidR="5EBEA2FF">
        <w:t xml:space="preserve"> issues. </w:t>
      </w:r>
      <w:r w:rsidR="5E707642">
        <w:t xml:space="preserve">A functional prototype of a </w:t>
      </w:r>
      <w:r w:rsidR="00211335">
        <w:t>personalized</w:t>
      </w:r>
      <w:r w:rsidR="5E707642">
        <w:t xml:space="preserve"> real-time movie recommendation system that combines collaborative filtering and content-based filtering techniques was created by Zhang, J., Wang, Y., Yuan, Z., and </w:t>
      </w:r>
      <w:proofErr w:type="spellStart"/>
      <w:r w:rsidR="5E707642">
        <w:t>Jin</w:t>
      </w:r>
      <w:proofErr w:type="spellEnd"/>
      <w:r w:rsidR="5E707642">
        <w:t xml:space="preserve">, Q. in 2020. </w:t>
      </w:r>
      <w:r w:rsidR="5AB77F99">
        <w:t>Collaborative Filtering</w:t>
      </w:r>
      <w:r w:rsidR="005F4FB4">
        <w:t xml:space="preserve"> (CF</w:t>
      </w:r>
      <w:r w:rsidR="5AB77F99">
        <w:t>) is a well-liked method for suggesting films. Traditional CF methods, however, have scaling problems. In contrast to conventional CF techniques, the new CF algorithm proposed in this research is faster and more scalable.</w:t>
      </w:r>
      <w:r w:rsidR="0148E8B0">
        <w:t xml:space="preserve"> </w:t>
      </w:r>
    </w:p>
    <w:p w14:paraId="585AF52C" w14:textId="1CF0C1C6" w:rsidR="3CFB94CF" w:rsidRDefault="3CFB94CF" w:rsidP="00211335">
      <w:pPr>
        <w:ind w:firstLine="714"/>
      </w:pPr>
      <w:r>
        <w:lastRenderedPageBreak/>
        <w:t xml:space="preserve">Ahuja et al. (2019) proposed a movie recommender system using K-means clustering and K-nearest </w:t>
      </w:r>
      <w:r w:rsidR="00BC7627">
        <w:t>neighbor</w:t>
      </w:r>
      <w:r>
        <w:t>. The creation of a movie recommend</w:t>
      </w:r>
      <w:r w:rsidR="00BC7627">
        <w:t>er</w:t>
      </w:r>
      <w:r>
        <w:t xml:space="preserve"> system employing machine learning methods like K-</w:t>
      </w:r>
      <w:r w:rsidR="00F47B20">
        <w:t>m</w:t>
      </w:r>
      <w:r>
        <w:t xml:space="preserve">eans </w:t>
      </w:r>
      <w:r w:rsidR="00F47B20">
        <w:t>c</w:t>
      </w:r>
      <w:r>
        <w:t>lustering and K-</w:t>
      </w:r>
      <w:r w:rsidR="00F47B20">
        <w:t>n</w:t>
      </w:r>
      <w:r>
        <w:t xml:space="preserve">earest </w:t>
      </w:r>
      <w:r w:rsidR="00F47B20">
        <w:t>neighbor</w:t>
      </w:r>
      <w:r>
        <w:t xml:space="preserve"> is presented in this research paper. The system's various components including its architecture, process flow, pseudocode, implementation and operation are all discussed. With an RMSE score of 1.081648, the results demonstrate that the proposed approach performs better than the current methodology. </w:t>
      </w:r>
      <w:r w:rsidR="1C6772F7">
        <w:t xml:space="preserve">A large data technique is suggested by Awan, Khan, </w:t>
      </w:r>
      <w:proofErr w:type="spellStart"/>
      <w:r w:rsidR="1C6772F7">
        <w:t>Nobanee</w:t>
      </w:r>
      <w:proofErr w:type="spellEnd"/>
      <w:r w:rsidR="1C6772F7">
        <w:t xml:space="preserve">, Yasin, Anwar, Naseem and Singh (2021) in their recommendation engine for forecasting movie ratings. </w:t>
      </w:r>
      <w:r w:rsidR="2D50F100">
        <w:t xml:space="preserve">Traditional </w:t>
      </w:r>
      <w:r w:rsidR="001D4774">
        <w:t>r</w:t>
      </w:r>
      <w:r w:rsidR="2D50F100">
        <w:t xml:space="preserve">ecommendation </w:t>
      </w:r>
      <w:r w:rsidR="001D4774">
        <w:t>s</w:t>
      </w:r>
      <w:r w:rsidR="2D50F100">
        <w:t xml:space="preserve">ystems have drawbacks such as the need for prior user history and habits in order to carry out the duty of recommendation. </w:t>
      </w:r>
      <w:r w:rsidR="253558E5">
        <w:t xml:space="preserve">A hybrid recommendation system for films that makes use of the most effective ideas from </w:t>
      </w:r>
      <w:r w:rsidR="00EB3F0A">
        <w:t>c</w:t>
      </w:r>
      <w:r w:rsidR="253558E5">
        <w:t>ollaborative</w:t>
      </w:r>
      <w:r w:rsidR="00EB3F0A">
        <w:t xml:space="preserve"> f</w:t>
      </w:r>
      <w:r w:rsidR="253558E5">
        <w:t xml:space="preserve">iltering and </w:t>
      </w:r>
      <w:r w:rsidR="00EB3F0A">
        <w:t>c</w:t>
      </w:r>
      <w:r w:rsidR="253558E5">
        <w:t>ontent-</w:t>
      </w:r>
      <w:r w:rsidR="00EB3F0A">
        <w:t>b</w:t>
      </w:r>
      <w:r w:rsidR="253558E5">
        <w:t xml:space="preserve">ased </w:t>
      </w:r>
      <w:r w:rsidR="00EB3F0A">
        <w:t>f</w:t>
      </w:r>
      <w:r w:rsidR="253558E5">
        <w:t>iltering as well as sentiment analysis of tweets from microblogging websites.</w:t>
      </w:r>
    </w:p>
    <w:p w14:paraId="5FE62B85" w14:textId="16C92466" w:rsidR="007F176F" w:rsidRDefault="007F176F">
      <w:pPr>
        <w:spacing w:after="160" w:line="259" w:lineRule="auto"/>
        <w:jc w:val="left"/>
      </w:pPr>
    </w:p>
    <w:p w14:paraId="3E39C20A" w14:textId="36E1B778" w:rsidR="007F176F" w:rsidRDefault="5D9C94C7" w:rsidP="005D7769">
      <w:pPr>
        <w:pStyle w:val="Heading1"/>
      </w:pPr>
      <w:bookmarkStart w:id="7" w:name="_Toc134479862"/>
      <w:r>
        <w:t>DS Pathway</w:t>
      </w:r>
      <w:bookmarkEnd w:id="7"/>
    </w:p>
    <w:p w14:paraId="75748F88" w14:textId="0E03A038" w:rsidR="12601828" w:rsidRDefault="12601828" w:rsidP="00195391">
      <w:pPr>
        <w:ind w:firstLine="714"/>
      </w:pPr>
      <w:r>
        <w:t xml:space="preserve">To complete a data science project successfully, there are numerous essential procedures that must be taken. First and foremost, it's crucial to specify the project's goal and the precise issue or query that has to be solved. This initial phase includes researching the domain context and conducting background research. The following step is data collecting, which entails locating, obtaining, and getting ready for analysis relevant data sources. This comprises cleaning, formatting, and preparation to assure the </w:t>
      </w:r>
      <w:r w:rsidR="2A9734C3">
        <w:t>caliber</w:t>
      </w:r>
      <w:r>
        <w:t xml:space="preserve"> and interoperability of the data. When the data is prepared, tools for exploratory data analysis are used to obtain insights and identify patterns or trends. To completely comprehend the properties of the data at this level, </w:t>
      </w:r>
      <w:r w:rsidR="00E048DB">
        <w:t>visualizations</w:t>
      </w:r>
      <w:r>
        <w:t xml:space="preserve"> and statistical techniques are frequently used. </w:t>
      </w:r>
    </w:p>
    <w:p w14:paraId="39F382F7" w14:textId="1988EB45" w:rsidR="12601828" w:rsidRDefault="12601828" w:rsidP="00195391">
      <w:pPr>
        <w:ind w:firstLine="714"/>
      </w:pPr>
      <w:r>
        <w:t xml:space="preserve">The proper machine learning algorithms or statistical models are chosen and implemented to create predictive or descriptive models based on exploratory investigation. Once the model has been validated, an evaluation of its performance and generalizability is conducted. The last phase is to effectively communicate the outcomes and conclusions to the stakeholders via visualizations, reports, or presentations. This makes sure that the data science project's insights can be applied to decision-making and produce results that can be put into practice. To sustain ethical and </w:t>
      </w:r>
      <w:r>
        <w:lastRenderedPageBreak/>
        <w:t>responsible data practices, data ethics, privacy, and security issues should be carefully addressed across the entire pathway.</w:t>
      </w:r>
    </w:p>
    <w:p w14:paraId="48D5C11D" w14:textId="7B83CC3A" w:rsidR="007F176F" w:rsidRPr="005D7769" w:rsidRDefault="5D9C94C7" w:rsidP="005D7769">
      <w:pPr>
        <w:pStyle w:val="Heading2"/>
      </w:pPr>
      <w:bookmarkStart w:id="8" w:name="_Toc134479863"/>
      <w:r>
        <w:t>Data Set (Obtain &amp; Clean)</w:t>
      </w:r>
      <w:bookmarkEnd w:id="8"/>
    </w:p>
    <w:p w14:paraId="2526C7DC" w14:textId="49FEFBF9" w:rsidR="00E048DB" w:rsidRDefault="16703848" w:rsidP="00E048DB">
      <w:pPr>
        <w:spacing w:after="0"/>
      </w:pPr>
      <w:r>
        <w:t>Obtaining Dataset</w:t>
      </w:r>
      <w:r w:rsidR="1C7D1EBC">
        <w:t xml:space="preserve">: </w:t>
      </w:r>
      <w:r w:rsidR="57DAAA31">
        <w:t xml:space="preserve">The Disney+ Shows Dataset is a valuable resource for researchers and practitioners in the field of data analysis and recommendation systems. This dataset contains information about various shows available on the Disney+ streaming platform, including attributes such as IMDb ID, title, plot, type, rated, year, release date, runtime, genre, director, writer, actors, language, country, awards, </w:t>
      </w:r>
      <w:proofErr w:type="spellStart"/>
      <w:r w:rsidR="57DAAA31">
        <w:t>Metascore</w:t>
      </w:r>
      <w:proofErr w:type="spellEnd"/>
      <w:r w:rsidR="57DAAA31">
        <w:t>, IMDB rating, and IMDB votes.</w:t>
      </w:r>
    </w:p>
    <w:p w14:paraId="3B556D84" w14:textId="77777777" w:rsidR="00E048DB" w:rsidRDefault="00E048DB" w:rsidP="00E048DB">
      <w:pPr>
        <w:spacing w:after="0"/>
      </w:pPr>
    </w:p>
    <w:p w14:paraId="78718DB4" w14:textId="17AFF3DA" w:rsidR="11DE74F3" w:rsidRDefault="57DAAA31" w:rsidP="79A07378">
      <w:pPr>
        <w:jc w:val="center"/>
        <w:rPr>
          <w:i/>
          <w:iCs/>
        </w:rPr>
      </w:pPr>
      <w:r w:rsidRPr="79A07378">
        <w:rPr>
          <w:i/>
          <w:iCs/>
        </w:rPr>
        <w:t>Table</w:t>
      </w:r>
      <w:r w:rsidR="087F7C79" w:rsidRPr="79A07378">
        <w:rPr>
          <w:i/>
          <w:iCs/>
        </w:rPr>
        <w:t xml:space="preserve"> 1</w:t>
      </w:r>
      <w:r w:rsidRPr="79A07378">
        <w:rPr>
          <w:i/>
          <w:iCs/>
        </w:rPr>
        <w:t>: Dataset Information</w:t>
      </w:r>
    </w:p>
    <w:tbl>
      <w:tblPr>
        <w:tblStyle w:val="TableGrid"/>
        <w:tblW w:w="9360" w:type="dxa"/>
        <w:tblLayout w:type="fixed"/>
        <w:tblLook w:val="06A0" w:firstRow="1" w:lastRow="0" w:firstColumn="1" w:lastColumn="0" w:noHBand="1" w:noVBand="1"/>
      </w:tblPr>
      <w:tblGrid>
        <w:gridCol w:w="2830"/>
        <w:gridCol w:w="6530"/>
      </w:tblGrid>
      <w:tr w:rsidR="41819CDA" w14:paraId="3FF59599" w14:textId="77777777" w:rsidTr="0090478F">
        <w:trPr>
          <w:trHeight w:val="20"/>
        </w:trPr>
        <w:tc>
          <w:tcPr>
            <w:tcW w:w="2830" w:type="dxa"/>
          </w:tcPr>
          <w:p w14:paraId="07312D5F" w14:textId="3C351B10" w:rsidR="41819CDA" w:rsidRDefault="41819CDA" w:rsidP="41819CDA">
            <w:pPr>
              <w:jc w:val="center"/>
            </w:pPr>
            <w:r w:rsidRPr="41819CDA">
              <w:rPr>
                <w:rFonts w:eastAsia="Times New Roman"/>
                <w:b/>
                <w:bCs/>
                <w:color w:val="000000" w:themeColor="text1"/>
              </w:rPr>
              <w:t>Property</w:t>
            </w:r>
          </w:p>
        </w:tc>
        <w:tc>
          <w:tcPr>
            <w:tcW w:w="6530" w:type="dxa"/>
          </w:tcPr>
          <w:p w14:paraId="4AE58988" w14:textId="35803E3F" w:rsidR="41819CDA" w:rsidRDefault="41819CDA" w:rsidP="41819CDA">
            <w:pPr>
              <w:jc w:val="center"/>
            </w:pPr>
            <w:r w:rsidRPr="41819CDA">
              <w:rPr>
                <w:rFonts w:eastAsia="Times New Roman"/>
                <w:b/>
                <w:bCs/>
                <w:color w:val="000000" w:themeColor="text1"/>
              </w:rPr>
              <w:t>Value</w:t>
            </w:r>
          </w:p>
        </w:tc>
      </w:tr>
      <w:tr w:rsidR="41819CDA" w14:paraId="70058E24" w14:textId="77777777" w:rsidTr="0090478F">
        <w:trPr>
          <w:trHeight w:val="20"/>
        </w:trPr>
        <w:tc>
          <w:tcPr>
            <w:tcW w:w="2830" w:type="dxa"/>
          </w:tcPr>
          <w:p w14:paraId="19923A3E" w14:textId="02039A26" w:rsidR="41819CDA" w:rsidRDefault="41819CDA" w:rsidP="41819CDA">
            <w:pPr>
              <w:jc w:val="center"/>
            </w:pPr>
            <w:r w:rsidRPr="41819CDA">
              <w:rPr>
                <w:rFonts w:eastAsia="Times New Roman"/>
                <w:color w:val="000000" w:themeColor="text1"/>
              </w:rPr>
              <w:t>Data Source</w:t>
            </w:r>
          </w:p>
        </w:tc>
        <w:tc>
          <w:tcPr>
            <w:tcW w:w="6530" w:type="dxa"/>
          </w:tcPr>
          <w:p w14:paraId="1D7F0640" w14:textId="4F8E4383" w:rsidR="5E198A59" w:rsidRDefault="00000000" w:rsidP="41819CDA">
            <w:pPr>
              <w:rPr>
                <w:rFonts w:eastAsia="Times New Roman"/>
                <w:color w:val="000000" w:themeColor="text1"/>
              </w:rPr>
            </w:pPr>
            <w:hyperlink r:id="rId17">
              <w:r w:rsidR="5E198A59" w:rsidRPr="41819CDA">
                <w:rPr>
                  <w:rStyle w:val="Hyperlink"/>
                  <w:rFonts w:eastAsia="Times New Roman"/>
                </w:rPr>
                <w:t>https://www.kaggle.com/datasets/unanimad/disney-plus-shows</w:t>
              </w:r>
            </w:hyperlink>
            <w:r w:rsidR="5E198A59" w:rsidRPr="41819CDA">
              <w:rPr>
                <w:rFonts w:eastAsia="Times New Roman"/>
                <w:color w:val="000000" w:themeColor="text1"/>
              </w:rPr>
              <w:t xml:space="preserve"> </w:t>
            </w:r>
          </w:p>
        </w:tc>
      </w:tr>
      <w:tr w:rsidR="41819CDA" w14:paraId="337CADF9" w14:textId="77777777" w:rsidTr="0090478F">
        <w:trPr>
          <w:trHeight w:val="20"/>
        </w:trPr>
        <w:tc>
          <w:tcPr>
            <w:tcW w:w="2830" w:type="dxa"/>
          </w:tcPr>
          <w:p w14:paraId="4C4E8174" w14:textId="440CD817" w:rsidR="41819CDA" w:rsidRDefault="41819CDA" w:rsidP="41819CDA">
            <w:pPr>
              <w:jc w:val="center"/>
            </w:pPr>
            <w:r w:rsidRPr="41819CDA">
              <w:rPr>
                <w:rFonts w:eastAsia="Times New Roman"/>
                <w:color w:val="000000" w:themeColor="text1"/>
              </w:rPr>
              <w:t>Data Name</w:t>
            </w:r>
          </w:p>
        </w:tc>
        <w:tc>
          <w:tcPr>
            <w:tcW w:w="6530" w:type="dxa"/>
          </w:tcPr>
          <w:p w14:paraId="5066DD28" w14:textId="2127A020" w:rsidR="7625666F" w:rsidRDefault="7625666F" w:rsidP="41819CDA">
            <w:pPr>
              <w:jc w:val="center"/>
              <w:rPr>
                <w:rFonts w:eastAsia="Times New Roman"/>
                <w:color w:val="000000" w:themeColor="text1"/>
              </w:rPr>
            </w:pPr>
            <w:r w:rsidRPr="41819CDA">
              <w:rPr>
                <w:rFonts w:eastAsia="Times New Roman"/>
                <w:color w:val="000000" w:themeColor="text1"/>
              </w:rPr>
              <w:t>Disney Plus Movies and TV Shows</w:t>
            </w:r>
          </w:p>
        </w:tc>
      </w:tr>
      <w:tr w:rsidR="41819CDA" w14:paraId="06AAC98C" w14:textId="77777777" w:rsidTr="0090478F">
        <w:trPr>
          <w:trHeight w:val="20"/>
        </w:trPr>
        <w:tc>
          <w:tcPr>
            <w:tcW w:w="2830" w:type="dxa"/>
          </w:tcPr>
          <w:p w14:paraId="64608A06" w14:textId="620FC0EB" w:rsidR="41819CDA" w:rsidRDefault="41819CDA" w:rsidP="41819CDA">
            <w:pPr>
              <w:jc w:val="center"/>
            </w:pPr>
            <w:r w:rsidRPr="41819CDA">
              <w:rPr>
                <w:rFonts w:eastAsia="Times New Roman"/>
                <w:color w:val="000000" w:themeColor="text1"/>
              </w:rPr>
              <w:t>Data Size</w:t>
            </w:r>
          </w:p>
        </w:tc>
        <w:tc>
          <w:tcPr>
            <w:tcW w:w="6530" w:type="dxa"/>
          </w:tcPr>
          <w:p w14:paraId="2EB11951" w14:textId="3FD541FC" w:rsidR="07DF1D27" w:rsidRDefault="07DF1D27" w:rsidP="41819CDA">
            <w:pPr>
              <w:jc w:val="center"/>
              <w:rPr>
                <w:rFonts w:eastAsia="Times New Roman"/>
                <w:color w:val="000000" w:themeColor="text1"/>
              </w:rPr>
            </w:pPr>
            <w:r w:rsidRPr="41819CDA">
              <w:rPr>
                <w:rFonts w:eastAsia="Times New Roman"/>
                <w:color w:val="000000" w:themeColor="text1"/>
              </w:rPr>
              <w:t>408 KB</w:t>
            </w:r>
          </w:p>
        </w:tc>
      </w:tr>
      <w:tr w:rsidR="41819CDA" w14:paraId="47409BE5" w14:textId="77777777" w:rsidTr="0090478F">
        <w:trPr>
          <w:trHeight w:val="20"/>
        </w:trPr>
        <w:tc>
          <w:tcPr>
            <w:tcW w:w="2830" w:type="dxa"/>
          </w:tcPr>
          <w:p w14:paraId="4ABB158E" w14:textId="6D2791F4" w:rsidR="41819CDA" w:rsidRDefault="41819CDA" w:rsidP="41819CDA">
            <w:pPr>
              <w:jc w:val="center"/>
            </w:pPr>
            <w:r w:rsidRPr="41819CDA">
              <w:rPr>
                <w:rFonts w:eastAsia="Times New Roman"/>
                <w:color w:val="000000" w:themeColor="text1"/>
              </w:rPr>
              <w:t>Year</w:t>
            </w:r>
          </w:p>
        </w:tc>
        <w:tc>
          <w:tcPr>
            <w:tcW w:w="6530" w:type="dxa"/>
          </w:tcPr>
          <w:p w14:paraId="2F5C019B" w14:textId="38F4BEDE" w:rsidR="3D6A1163" w:rsidRDefault="3D6A1163" w:rsidP="41819CDA">
            <w:pPr>
              <w:jc w:val="center"/>
              <w:rPr>
                <w:rFonts w:eastAsia="Times New Roman"/>
                <w:color w:val="000000" w:themeColor="text1"/>
              </w:rPr>
            </w:pPr>
            <w:r w:rsidRPr="41819CDA">
              <w:rPr>
                <w:rFonts w:eastAsia="Times New Roman"/>
                <w:color w:val="000000" w:themeColor="text1"/>
              </w:rPr>
              <w:t>2020</w:t>
            </w:r>
          </w:p>
        </w:tc>
      </w:tr>
      <w:tr w:rsidR="41819CDA" w14:paraId="3B11CDF6" w14:textId="77777777" w:rsidTr="0090478F">
        <w:trPr>
          <w:trHeight w:val="20"/>
        </w:trPr>
        <w:tc>
          <w:tcPr>
            <w:tcW w:w="2830" w:type="dxa"/>
          </w:tcPr>
          <w:p w14:paraId="5ACB439F" w14:textId="56A262B5" w:rsidR="41819CDA" w:rsidRDefault="41819CDA" w:rsidP="41819CDA">
            <w:pPr>
              <w:jc w:val="center"/>
            </w:pPr>
            <w:r w:rsidRPr="41819CDA">
              <w:rPr>
                <w:rFonts w:eastAsia="Times New Roman"/>
                <w:color w:val="000000" w:themeColor="text1"/>
              </w:rPr>
              <w:t>Dimension</w:t>
            </w:r>
          </w:p>
        </w:tc>
        <w:tc>
          <w:tcPr>
            <w:tcW w:w="6530" w:type="dxa"/>
          </w:tcPr>
          <w:p w14:paraId="3037AAFE" w14:textId="42F5D655" w:rsidR="12BE4E9B" w:rsidRDefault="12BE4E9B" w:rsidP="41819CDA">
            <w:pPr>
              <w:jc w:val="center"/>
              <w:rPr>
                <w:rFonts w:eastAsia="Times New Roman"/>
                <w:color w:val="000000" w:themeColor="text1"/>
              </w:rPr>
            </w:pPr>
            <w:r w:rsidRPr="41819CDA">
              <w:rPr>
                <w:rFonts w:eastAsia="Times New Roman"/>
                <w:color w:val="000000" w:themeColor="text1"/>
              </w:rPr>
              <w:t>992 Rows &amp; 19 Columns</w:t>
            </w:r>
          </w:p>
        </w:tc>
      </w:tr>
    </w:tbl>
    <w:p w14:paraId="3F8B08C4" w14:textId="7F42A054" w:rsidR="000F51B0" w:rsidRDefault="000F51B0" w:rsidP="00771588"/>
    <w:p w14:paraId="3E893903" w14:textId="46D93B07" w:rsidR="00961922" w:rsidRDefault="420EE4D6" w:rsidP="00771588">
      <w:r>
        <w:t xml:space="preserve">Cleaning the Dataset: </w:t>
      </w:r>
      <w:r w:rsidR="46E78F5B">
        <w:t xml:space="preserve">A crucial phase in the data analysis process is dataset cleansing, commonly referred to as data cleaning or data pretreatment. Assure data quality and reliability, it entails locating and fixing flaws, inconsistencies, and inaccuracies in the dataset. Tasks include addressing missing values, eliminating duplicate entries, standardizing data formats, and resolving inconsistencies in variables or characteristics are examples of cleaning the dataset. Preparing data for analysis or modeling may also require converting and normalizing it. </w:t>
      </w:r>
    </w:p>
    <w:p w14:paraId="4EEA021C" w14:textId="77777777" w:rsidR="00E048DB" w:rsidRDefault="00E048DB" w:rsidP="00771588"/>
    <w:p w14:paraId="0BD3EEF8" w14:textId="77777777" w:rsidR="00BA1A86" w:rsidRDefault="00BA1A86" w:rsidP="00771588"/>
    <w:p w14:paraId="2C4E295C" w14:textId="77777777" w:rsidR="00BA1A86" w:rsidRDefault="00BA1A86" w:rsidP="00771588"/>
    <w:p w14:paraId="7C76C58F" w14:textId="77777777" w:rsidR="00BA1A86" w:rsidRDefault="00BA1A86" w:rsidP="00771588"/>
    <w:p w14:paraId="24E81719" w14:textId="61937D5E" w:rsidR="3D88A598" w:rsidRDefault="434D1590" w:rsidP="79A07378">
      <w:pPr>
        <w:jc w:val="center"/>
        <w:rPr>
          <w:i/>
          <w:iCs/>
        </w:rPr>
      </w:pPr>
      <w:r w:rsidRPr="79A07378">
        <w:rPr>
          <w:i/>
          <w:iCs/>
        </w:rPr>
        <w:lastRenderedPageBreak/>
        <w:t>Table</w:t>
      </w:r>
      <w:r w:rsidR="29AB5A86" w:rsidRPr="79A07378">
        <w:rPr>
          <w:i/>
          <w:iCs/>
        </w:rPr>
        <w:t xml:space="preserve"> 2</w:t>
      </w:r>
      <w:r w:rsidRPr="79A07378">
        <w:rPr>
          <w:i/>
          <w:iCs/>
        </w:rPr>
        <w:t xml:space="preserve">: Summary </w:t>
      </w:r>
      <w:r w:rsidR="334BEC0C" w:rsidRPr="79A07378">
        <w:rPr>
          <w:i/>
          <w:iCs/>
        </w:rPr>
        <w:t xml:space="preserve">of </w:t>
      </w:r>
      <w:r w:rsidR="5C859486" w:rsidRPr="79A07378">
        <w:rPr>
          <w:i/>
          <w:iCs/>
        </w:rPr>
        <w:t>S</w:t>
      </w:r>
      <w:r w:rsidR="334BEC0C" w:rsidRPr="79A07378">
        <w:rPr>
          <w:i/>
          <w:iCs/>
        </w:rPr>
        <w:t>tatistics</w:t>
      </w:r>
      <w:r w:rsidRPr="79A07378">
        <w:rPr>
          <w:i/>
          <w:iCs/>
        </w:rPr>
        <w:t xml:space="preserve"> of </w:t>
      </w:r>
      <w:r w:rsidR="0264A384" w:rsidRPr="79A07378">
        <w:rPr>
          <w:i/>
          <w:iCs/>
        </w:rPr>
        <w:t>E</w:t>
      </w:r>
      <w:r w:rsidRPr="79A07378">
        <w:rPr>
          <w:i/>
          <w:iCs/>
        </w:rPr>
        <w:t xml:space="preserve">ach </w:t>
      </w:r>
      <w:r w:rsidR="5D0BBDE7" w:rsidRPr="79A07378">
        <w:rPr>
          <w:i/>
          <w:iCs/>
        </w:rPr>
        <w:t>A</w:t>
      </w:r>
      <w:r w:rsidRPr="79A07378">
        <w:rPr>
          <w:i/>
          <w:iCs/>
        </w:rPr>
        <w:t xml:space="preserve">ttribute in the </w:t>
      </w:r>
      <w:r w:rsidR="64DD99E3" w:rsidRPr="79A07378">
        <w:rPr>
          <w:i/>
          <w:iCs/>
        </w:rPr>
        <w:t>D</w:t>
      </w:r>
      <w:r w:rsidRPr="79A07378">
        <w:rPr>
          <w:i/>
          <w:iCs/>
        </w:rPr>
        <w:t>ataset</w:t>
      </w:r>
    </w:p>
    <w:tbl>
      <w:tblPr>
        <w:tblStyle w:val="TableGrid"/>
        <w:tblW w:w="9360" w:type="dxa"/>
        <w:jc w:val="center"/>
        <w:tblLayout w:type="fixed"/>
        <w:tblLook w:val="06A0" w:firstRow="1" w:lastRow="0" w:firstColumn="1" w:lastColumn="0" w:noHBand="1" w:noVBand="1"/>
      </w:tblPr>
      <w:tblGrid>
        <w:gridCol w:w="2263"/>
        <w:gridCol w:w="2268"/>
        <w:gridCol w:w="4829"/>
      </w:tblGrid>
      <w:tr w:rsidR="41819CDA" w:rsidRPr="00F313DF" w14:paraId="189C14D5" w14:textId="77777777" w:rsidTr="00F313DF">
        <w:trPr>
          <w:trHeight w:val="170"/>
          <w:jc w:val="center"/>
        </w:trPr>
        <w:tc>
          <w:tcPr>
            <w:tcW w:w="2263" w:type="dxa"/>
          </w:tcPr>
          <w:p w14:paraId="78F5CDE6" w14:textId="3B7B977D" w:rsidR="571C7DB5" w:rsidRPr="00F313DF" w:rsidRDefault="571C7DB5" w:rsidP="00F313DF">
            <w:pPr>
              <w:jc w:val="center"/>
              <w:rPr>
                <w:b/>
                <w:bCs/>
                <w:i/>
                <w:iCs/>
              </w:rPr>
            </w:pPr>
            <w:r w:rsidRPr="00F313DF">
              <w:rPr>
                <w:b/>
                <w:bCs/>
              </w:rPr>
              <w:t>Attribute</w:t>
            </w:r>
          </w:p>
        </w:tc>
        <w:tc>
          <w:tcPr>
            <w:tcW w:w="2268" w:type="dxa"/>
          </w:tcPr>
          <w:p w14:paraId="205F7A50" w14:textId="5FE5E9F3" w:rsidR="571C7DB5" w:rsidRPr="00F313DF" w:rsidRDefault="571C7DB5" w:rsidP="00F313DF">
            <w:pPr>
              <w:jc w:val="center"/>
              <w:rPr>
                <w:b/>
                <w:bCs/>
                <w:i/>
                <w:iCs/>
              </w:rPr>
            </w:pPr>
            <w:r w:rsidRPr="00F313DF">
              <w:rPr>
                <w:b/>
                <w:bCs/>
              </w:rPr>
              <w:t>Data Type</w:t>
            </w:r>
          </w:p>
        </w:tc>
        <w:tc>
          <w:tcPr>
            <w:tcW w:w="4829" w:type="dxa"/>
          </w:tcPr>
          <w:p w14:paraId="2BCC61EE" w14:textId="7B9CB150" w:rsidR="571C7DB5" w:rsidRPr="00F313DF" w:rsidRDefault="571C7DB5" w:rsidP="00F313DF">
            <w:pPr>
              <w:jc w:val="center"/>
              <w:rPr>
                <w:b/>
                <w:bCs/>
                <w:i/>
                <w:iCs/>
              </w:rPr>
            </w:pPr>
            <w:r w:rsidRPr="00F313DF">
              <w:rPr>
                <w:b/>
                <w:bCs/>
              </w:rPr>
              <w:t>Description</w:t>
            </w:r>
          </w:p>
        </w:tc>
      </w:tr>
      <w:tr w:rsidR="41819CDA" w14:paraId="69DADABF" w14:textId="77777777" w:rsidTr="00F313DF">
        <w:trPr>
          <w:trHeight w:val="170"/>
          <w:jc w:val="center"/>
        </w:trPr>
        <w:tc>
          <w:tcPr>
            <w:tcW w:w="2263" w:type="dxa"/>
          </w:tcPr>
          <w:p w14:paraId="68DE8769" w14:textId="639B3E28" w:rsidR="231E2CED" w:rsidRDefault="231E2CED" w:rsidP="00F313DF">
            <w:pPr>
              <w:jc w:val="center"/>
            </w:pPr>
            <w:proofErr w:type="spellStart"/>
            <w:r w:rsidRPr="41819CDA">
              <w:t>imdb_id</w:t>
            </w:r>
            <w:proofErr w:type="spellEnd"/>
          </w:p>
        </w:tc>
        <w:tc>
          <w:tcPr>
            <w:tcW w:w="2268" w:type="dxa"/>
          </w:tcPr>
          <w:p w14:paraId="6BB06351" w14:textId="4BAB3220" w:rsidR="0957E3AE" w:rsidRDefault="0957E3AE" w:rsidP="00F313DF">
            <w:pPr>
              <w:jc w:val="center"/>
            </w:pPr>
            <w:r w:rsidRPr="41819CDA">
              <w:t>object</w:t>
            </w:r>
          </w:p>
        </w:tc>
        <w:tc>
          <w:tcPr>
            <w:tcW w:w="4829" w:type="dxa"/>
          </w:tcPr>
          <w:p w14:paraId="492E7194" w14:textId="4E0822BD" w:rsidR="13013C16" w:rsidRDefault="13013C16" w:rsidP="00F313DF">
            <w:pPr>
              <w:jc w:val="center"/>
            </w:pPr>
            <w:r w:rsidRPr="41819CDA">
              <w:t>Unique identifier for each IMDb entry</w:t>
            </w:r>
          </w:p>
        </w:tc>
      </w:tr>
      <w:tr w:rsidR="41819CDA" w14:paraId="39CCD591" w14:textId="77777777" w:rsidTr="00F313DF">
        <w:trPr>
          <w:trHeight w:val="170"/>
          <w:jc w:val="center"/>
        </w:trPr>
        <w:tc>
          <w:tcPr>
            <w:tcW w:w="2263" w:type="dxa"/>
          </w:tcPr>
          <w:p w14:paraId="45B71BCE" w14:textId="3C8234C8" w:rsidR="231E2CED" w:rsidRDefault="231E2CED" w:rsidP="00F313DF">
            <w:pPr>
              <w:jc w:val="center"/>
            </w:pPr>
            <w:r w:rsidRPr="41819CDA">
              <w:t>title</w:t>
            </w:r>
          </w:p>
        </w:tc>
        <w:tc>
          <w:tcPr>
            <w:tcW w:w="2268" w:type="dxa"/>
          </w:tcPr>
          <w:p w14:paraId="796CA2EB" w14:textId="0CDB7082" w:rsidR="66B673FE" w:rsidRDefault="66B673FE" w:rsidP="00F313DF">
            <w:pPr>
              <w:jc w:val="center"/>
            </w:pPr>
            <w:r w:rsidRPr="41819CDA">
              <w:t>object</w:t>
            </w:r>
          </w:p>
        </w:tc>
        <w:tc>
          <w:tcPr>
            <w:tcW w:w="4829" w:type="dxa"/>
          </w:tcPr>
          <w:p w14:paraId="2247F03D" w14:textId="01A1F180" w:rsidR="324799AC" w:rsidRDefault="324799AC" w:rsidP="00F313DF">
            <w:pPr>
              <w:jc w:val="center"/>
            </w:pPr>
            <w:r w:rsidRPr="41819CDA">
              <w:t>Title of the show or movie</w:t>
            </w:r>
          </w:p>
        </w:tc>
      </w:tr>
      <w:tr w:rsidR="41819CDA" w14:paraId="35C22FCC" w14:textId="77777777" w:rsidTr="00F313DF">
        <w:trPr>
          <w:trHeight w:val="170"/>
          <w:jc w:val="center"/>
        </w:trPr>
        <w:tc>
          <w:tcPr>
            <w:tcW w:w="2263" w:type="dxa"/>
          </w:tcPr>
          <w:p w14:paraId="415E6A35" w14:textId="2C9A02ED" w:rsidR="231E2CED" w:rsidRDefault="231E2CED" w:rsidP="00F313DF">
            <w:pPr>
              <w:jc w:val="center"/>
            </w:pPr>
            <w:r w:rsidRPr="41819CDA">
              <w:t>plot</w:t>
            </w:r>
          </w:p>
        </w:tc>
        <w:tc>
          <w:tcPr>
            <w:tcW w:w="2268" w:type="dxa"/>
          </w:tcPr>
          <w:p w14:paraId="2AEA8194" w14:textId="2191E7CA" w:rsidR="59CFF27C" w:rsidRDefault="59CFF27C" w:rsidP="00F313DF">
            <w:pPr>
              <w:jc w:val="center"/>
              <w:rPr>
                <w:i/>
                <w:iCs/>
              </w:rPr>
            </w:pPr>
            <w:r w:rsidRPr="41819CDA">
              <w:t>object</w:t>
            </w:r>
          </w:p>
        </w:tc>
        <w:tc>
          <w:tcPr>
            <w:tcW w:w="4829" w:type="dxa"/>
          </w:tcPr>
          <w:p w14:paraId="0E8A0CCB" w14:textId="7ECD8EAE" w:rsidR="0F201444" w:rsidRDefault="0F201444" w:rsidP="00F313DF">
            <w:pPr>
              <w:jc w:val="center"/>
            </w:pPr>
            <w:r w:rsidRPr="41819CDA">
              <w:t>Summary or description of the show or movie</w:t>
            </w:r>
          </w:p>
        </w:tc>
      </w:tr>
      <w:tr w:rsidR="41819CDA" w14:paraId="1F652627" w14:textId="77777777" w:rsidTr="00F313DF">
        <w:trPr>
          <w:trHeight w:val="170"/>
          <w:jc w:val="center"/>
        </w:trPr>
        <w:tc>
          <w:tcPr>
            <w:tcW w:w="2263" w:type="dxa"/>
          </w:tcPr>
          <w:p w14:paraId="4EADBCD5" w14:textId="5977DA81" w:rsidR="231E2CED" w:rsidRDefault="231E2CED" w:rsidP="00F313DF">
            <w:pPr>
              <w:jc w:val="center"/>
              <w:rPr>
                <w:i/>
                <w:iCs/>
              </w:rPr>
            </w:pPr>
            <w:r w:rsidRPr="41819CDA">
              <w:t>rated</w:t>
            </w:r>
          </w:p>
        </w:tc>
        <w:tc>
          <w:tcPr>
            <w:tcW w:w="2268" w:type="dxa"/>
          </w:tcPr>
          <w:p w14:paraId="73085166" w14:textId="5C98499B" w:rsidR="0B50AB02" w:rsidRDefault="0B50AB02" w:rsidP="00F313DF">
            <w:pPr>
              <w:jc w:val="center"/>
              <w:rPr>
                <w:i/>
                <w:iCs/>
              </w:rPr>
            </w:pPr>
            <w:r w:rsidRPr="41819CDA">
              <w:t>object</w:t>
            </w:r>
          </w:p>
        </w:tc>
        <w:tc>
          <w:tcPr>
            <w:tcW w:w="4829" w:type="dxa"/>
          </w:tcPr>
          <w:p w14:paraId="49E904E9" w14:textId="1092FC88" w:rsidR="015A0F50" w:rsidRDefault="015A0F50" w:rsidP="00F313DF">
            <w:pPr>
              <w:jc w:val="center"/>
            </w:pPr>
            <w:r w:rsidRPr="41819CDA">
              <w:t>Rating of the content (e.g., PG-13, R)</w:t>
            </w:r>
          </w:p>
        </w:tc>
      </w:tr>
      <w:tr w:rsidR="41819CDA" w14:paraId="7A4FE4A1" w14:textId="77777777" w:rsidTr="00F313DF">
        <w:trPr>
          <w:trHeight w:val="170"/>
          <w:jc w:val="center"/>
        </w:trPr>
        <w:tc>
          <w:tcPr>
            <w:tcW w:w="2263" w:type="dxa"/>
          </w:tcPr>
          <w:p w14:paraId="7731E59B" w14:textId="5BC46BAC" w:rsidR="231E2CED" w:rsidRDefault="231E2CED" w:rsidP="00F313DF">
            <w:pPr>
              <w:jc w:val="center"/>
              <w:rPr>
                <w:i/>
                <w:iCs/>
              </w:rPr>
            </w:pPr>
            <w:r w:rsidRPr="41819CDA">
              <w:t>year</w:t>
            </w:r>
          </w:p>
        </w:tc>
        <w:tc>
          <w:tcPr>
            <w:tcW w:w="2268" w:type="dxa"/>
          </w:tcPr>
          <w:p w14:paraId="4631F8F2" w14:textId="6674B658" w:rsidR="44BF52F4" w:rsidRDefault="44BF52F4" w:rsidP="00F313DF">
            <w:pPr>
              <w:jc w:val="center"/>
            </w:pPr>
            <w:r w:rsidRPr="41819CDA">
              <w:t>object</w:t>
            </w:r>
          </w:p>
        </w:tc>
        <w:tc>
          <w:tcPr>
            <w:tcW w:w="4829" w:type="dxa"/>
          </w:tcPr>
          <w:p w14:paraId="7E292F9E" w14:textId="3B9A266B" w:rsidR="327A697D" w:rsidRDefault="327A697D" w:rsidP="00F313DF">
            <w:pPr>
              <w:jc w:val="center"/>
            </w:pPr>
            <w:r w:rsidRPr="41819CDA">
              <w:t>Year of release</w:t>
            </w:r>
          </w:p>
        </w:tc>
      </w:tr>
      <w:tr w:rsidR="41819CDA" w14:paraId="03B84DCE" w14:textId="77777777" w:rsidTr="00F313DF">
        <w:trPr>
          <w:trHeight w:val="170"/>
          <w:jc w:val="center"/>
        </w:trPr>
        <w:tc>
          <w:tcPr>
            <w:tcW w:w="2263" w:type="dxa"/>
          </w:tcPr>
          <w:p w14:paraId="39449D03" w14:textId="432564C9" w:rsidR="231E2CED" w:rsidRDefault="231E2CED" w:rsidP="00F313DF">
            <w:pPr>
              <w:jc w:val="center"/>
              <w:rPr>
                <w:i/>
                <w:iCs/>
              </w:rPr>
            </w:pPr>
            <w:proofErr w:type="spellStart"/>
            <w:r w:rsidRPr="41819CDA">
              <w:t>released_at</w:t>
            </w:r>
            <w:proofErr w:type="spellEnd"/>
          </w:p>
        </w:tc>
        <w:tc>
          <w:tcPr>
            <w:tcW w:w="2268" w:type="dxa"/>
          </w:tcPr>
          <w:p w14:paraId="06AA5784" w14:textId="738A90E2" w:rsidR="39226515" w:rsidRDefault="39226515" w:rsidP="00F313DF">
            <w:pPr>
              <w:jc w:val="center"/>
              <w:rPr>
                <w:i/>
                <w:iCs/>
              </w:rPr>
            </w:pPr>
            <w:r w:rsidRPr="41819CDA">
              <w:t>object</w:t>
            </w:r>
          </w:p>
        </w:tc>
        <w:tc>
          <w:tcPr>
            <w:tcW w:w="4829" w:type="dxa"/>
          </w:tcPr>
          <w:p w14:paraId="6E59B2A3" w14:textId="08D08619" w:rsidR="60AC81E8" w:rsidRDefault="60AC81E8" w:rsidP="00F313DF">
            <w:pPr>
              <w:jc w:val="center"/>
            </w:pPr>
            <w:r w:rsidRPr="41819CDA">
              <w:t>Date of release</w:t>
            </w:r>
          </w:p>
        </w:tc>
      </w:tr>
      <w:tr w:rsidR="41819CDA" w14:paraId="785F5C03" w14:textId="77777777" w:rsidTr="00F313DF">
        <w:trPr>
          <w:trHeight w:val="170"/>
          <w:jc w:val="center"/>
        </w:trPr>
        <w:tc>
          <w:tcPr>
            <w:tcW w:w="2263" w:type="dxa"/>
          </w:tcPr>
          <w:p w14:paraId="09C996C3" w14:textId="11D0C8C7" w:rsidR="231E2CED" w:rsidRDefault="231E2CED" w:rsidP="00F313DF">
            <w:pPr>
              <w:jc w:val="center"/>
            </w:pPr>
            <w:proofErr w:type="spellStart"/>
            <w:r w:rsidRPr="41819CDA">
              <w:t>added_at</w:t>
            </w:r>
            <w:proofErr w:type="spellEnd"/>
          </w:p>
        </w:tc>
        <w:tc>
          <w:tcPr>
            <w:tcW w:w="2268" w:type="dxa"/>
          </w:tcPr>
          <w:p w14:paraId="1841D000" w14:textId="01981507" w:rsidR="4DD38BFF" w:rsidRDefault="4DD38BFF" w:rsidP="00F313DF">
            <w:pPr>
              <w:jc w:val="center"/>
            </w:pPr>
            <w:r w:rsidRPr="41819CDA">
              <w:t>object</w:t>
            </w:r>
          </w:p>
        </w:tc>
        <w:tc>
          <w:tcPr>
            <w:tcW w:w="4829" w:type="dxa"/>
          </w:tcPr>
          <w:p w14:paraId="06666830" w14:textId="34175B8C" w:rsidR="74FD4A74" w:rsidRDefault="74FD4A74" w:rsidP="00F313DF">
            <w:pPr>
              <w:jc w:val="center"/>
            </w:pPr>
            <w:r w:rsidRPr="41819CDA">
              <w:t>Date when the content was added to Disney+</w:t>
            </w:r>
          </w:p>
        </w:tc>
      </w:tr>
      <w:tr w:rsidR="41819CDA" w14:paraId="7E29FB0B" w14:textId="77777777" w:rsidTr="00F313DF">
        <w:trPr>
          <w:trHeight w:val="170"/>
          <w:jc w:val="center"/>
        </w:trPr>
        <w:tc>
          <w:tcPr>
            <w:tcW w:w="2263" w:type="dxa"/>
          </w:tcPr>
          <w:p w14:paraId="79FDB4CF" w14:textId="01651460" w:rsidR="231E2CED" w:rsidRDefault="231E2CED" w:rsidP="00F313DF">
            <w:pPr>
              <w:jc w:val="center"/>
            </w:pPr>
            <w:r w:rsidRPr="41819CDA">
              <w:t>runtime</w:t>
            </w:r>
          </w:p>
        </w:tc>
        <w:tc>
          <w:tcPr>
            <w:tcW w:w="2268" w:type="dxa"/>
          </w:tcPr>
          <w:p w14:paraId="389EFC8E" w14:textId="5A5364B5" w:rsidR="208D4D0E" w:rsidRDefault="208D4D0E" w:rsidP="00F313DF">
            <w:pPr>
              <w:jc w:val="center"/>
            </w:pPr>
            <w:r w:rsidRPr="41819CDA">
              <w:t>object</w:t>
            </w:r>
          </w:p>
        </w:tc>
        <w:tc>
          <w:tcPr>
            <w:tcW w:w="4829" w:type="dxa"/>
          </w:tcPr>
          <w:p w14:paraId="6B188B55" w14:textId="0837F873" w:rsidR="14786904" w:rsidRDefault="14786904" w:rsidP="00F313DF">
            <w:pPr>
              <w:jc w:val="center"/>
            </w:pPr>
            <w:r w:rsidRPr="41819CDA">
              <w:t>Duration of the content</w:t>
            </w:r>
          </w:p>
        </w:tc>
      </w:tr>
      <w:tr w:rsidR="41819CDA" w14:paraId="7C3B4EF4" w14:textId="77777777" w:rsidTr="00F313DF">
        <w:trPr>
          <w:trHeight w:val="170"/>
          <w:jc w:val="center"/>
        </w:trPr>
        <w:tc>
          <w:tcPr>
            <w:tcW w:w="2263" w:type="dxa"/>
          </w:tcPr>
          <w:p w14:paraId="0E4373BC" w14:textId="084DC04D" w:rsidR="231E2CED" w:rsidRDefault="231E2CED" w:rsidP="00F313DF">
            <w:pPr>
              <w:jc w:val="center"/>
            </w:pPr>
            <w:r w:rsidRPr="41819CDA">
              <w:t>genre</w:t>
            </w:r>
          </w:p>
        </w:tc>
        <w:tc>
          <w:tcPr>
            <w:tcW w:w="2268" w:type="dxa"/>
          </w:tcPr>
          <w:p w14:paraId="56491A66" w14:textId="03334FC6" w:rsidR="1874D7AE" w:rsidRDefault="1874D7AE" w:rsidP="00F313DF">
            <w:pPr>
              <w:jc w:val="center"/>
            </w:pPr>
            <w:r w:rsidRPr="41819CDA">
              <w:t>object</w:t>
            </w:r>
          </w:p>
        </w:tc>
        <w:tc>
          <w:tcPr>
            <w:tcW w:w="4829" w:type="dxa"/>
          </w:tcPr>
          <w:p w14:paraId="74D56859" w14:textId="5C3BBE57" w:rsidR="7F96C5A5" w:rsidRDefault="7F96C5A5" w:rsidP="00F313DF">
            <w:pPr>
              <w:jc w:val="center"/>
            </w:pPr>
            <w:r w:rsidRPr="41819CDA">
              <w:t>Genre or genres of the content</w:t>
            </w:r>
          </w:p>
        </w:tc>
      </w:tr>
      <w:tr w:rsidR="41819CDA" w14:paraId="4BDA7A93" w14:textId="77777777" w:rsidTr="00F313DF">
        <w:trPr>
          <w:trHeight w:val="170"/>
          <w:jc w:val="center"/>
        </w:trPr>
        <w:tc>
          <w:tcPr>
            <w:tcW w:w="2263" w:type="dxa"/>
          </w:tcPr>
          <w:p w14:paraId="5B6C88F4" w14:textId="4B062C54" w:rsidR="231E2CED" w:rsidRDefault="231E2CED" w:rsidP="00F313DF">
            <w:pPr>
              <w:jc w:val="center"/>
            </w:pPr>
            <w:r w:rsidRPr="41819CDA">
              <w:t>director</w:t>
            </w:r>
          </w:p>
        </w:tc>
        <w:tc>
          <w:tcPr>
            <w:tcW w:w="2268" w:type="dxa"/>
          </w:tcPr>
          <w:p w14:paraId="1AB4586A" w14:textId="2EF455C2" w:rsidR="10566CF7" w:rsidRDefault="10566CF7" w:rsidP="00F313DF">
            <w:pPr>
              <w:jc w:val="center"/>
            </w:pPr>
            <w:r w:rsidRPr="41819CDA">
              <w:t>object</w:t>
            </w:r>
          </w:p>
        </w:tc>
        <w:tc>
          <w:tcPr>
            <w:tcW w:w="4829" w:type="dxa"/>
          </w:tcPr>
          <w:p w14:paraId="51970320" w14:textId="111438E3" w:rsidR="46F912BF" w:rsidRDefault="46F912BF" w:rsidP="00F313DF">
            <w:pPr>
              <w:jc w:val="center"/>
            </w:pPr>
            <w:r w:rsidRPr="41819CDA">
              <w:t>Director(s) of the content</w:t>
            </w:r>
          </w:p>
        </w:tc>
      </w:tr>
      <w:tr w:rsidR="41819CDA" w14:paraId="20296530" w14:textId="77777777" w:rsidTr="00F313DF">
        <w:trPr>
          <w:trHeight w:val="170"/>
          <w:jc w:val="center"/>
        </w:trPr>
        <w:tc>
          <w:tcPr>
            <w:tcW w:w="2263" w:type="dxa"/>
          </w:tcPr>
          <w:p w14:paraId="59AC7125" w14:textId="7124ED83" w:rsidR="231E2CED" w:rsidRDefault="231E2CED" w:rsidP="00F313DF">
            <w:pPr>
              <w:jc w:val="center"/>
              <w:rPr>
                <w:i/>
                <w:iCs/>
              </w:rPr>
            </w:pPr>
            <w:r w:rsidRPr="41819CDA">
              <w:t>writer</w:t>
            </w:r>
          </w:p>
        </w:tc>
        <w:tc>
          <w:tcPr>
            <w:tcW w:w="2268" w:type="dxa"/>
          </w:tcPr>
          <w:p w14:paraId="0B860708" w14:textId="62BAA269" w:rsidR="7C5B4727" w:rsidRDefault="7C5B4727" w:rsidP="00F313DF">
            <w:pPr>
              <w:jc w:val="center"/>
            </w:pPr>
            <w:r w:rsidRPr="41819CDA">
              <w:t>object</w:t>
            </w:r>
          </w:p>
        </w:tc>
        <w:tc>
          <w:tcPr>
            <w:tcW w:w="4829" w:type="dxa"/>
          </w:tcPr>
          <w:p w14:paraId="7C61CC5C" w14:textId="26F7C6EA" w:rsidR="46658AE5" w:rsidRDefault="46658AE5" w:rsidP="00F313DF">
            <w:pPr>
              <w:jc w:val="center"/>
            </w:pPr>
            <w:r w:rsidRPr="41819CDA">
              <w:t>Writer(s) of the content</w:t>
            </w:r>
          </w:p>
        </w:tc>
      </w:tr>
      <w:tr w:rsidR="41819CDA" w14:paraId="4417B160" w14:textId="77777777" w:rsidTr="00F313DF">
        <w:trPr>
          <w:trHeight w:val="170"/>
          <w:jc w:val="center"/>
        </w:trPr>
        <w:tc>
          <w:tcPr>
            <w:tcW w:w="2263" w:type="dxa"/>
          </w:tcPr>
          <w:p w14:paraId="381E86A0" w14:textId="05529829" w:rsidR="231E2CED" w:rsidRDefault="231E2CED" w:rsidP="00F313DF">
            <w:pPr>
              <w:jc w:val="center"/>
              <w:rPr>
                <w:i/>
                <w:iCs/>
              </w:rPr>
            </w:pPr>
            <w:r w:rsidRPr="41819CDA">
              <w:t>actors</w:t>
            </w:r>
          </w:p>
        </w:tc>
        <w:tc>
          <w:tcPr>
            <w:tcW w:w="2268" w:type="dxa"/>
          </w:tcPr>
          <w:p w14:paraId="2EC861D6" w14:textId="62485E9F" w:rsidR="7E168274" w:rsidRDefault="7E168274" w:rsidP="00F313DF">
            <w:pPr>
              <w:jc w:val="center"/>
            </w:pPr>
            <w:r w:rsidRPr="41819CDA">
              <w:t>object</w:t>
            </w:r>
          </w:p>
        </w:tc>
        <w:tc>
          <w:tcPr>
            <w:tcW w:w="4829" w:type="dxa"/>
          </w:tcPr>
          <w:p w14:paraId="52119589" w14:textId="2051F08E" w:rsidR="725ADF0C" w:rsidRDefault="725ADF0C" w:rsidP="00F313DF">
            <w:pPr>
              <w:jc w:val="center"/>
            </w:pPr>
            <w:r w:rsidRPr="41819CDA">
              <w:t>Actors or cast members in the content</w:t>
            </w:r>
          </w:p>
        </w:tc>
      </w:tr>
      <w:tr w:rsidR="41819CDA" w14:paraId="576DBE66" w14:textId="77777777" w:rsidTr="00F313DF">
        <w:trPr>
          <w:trHeight w:val="170"/>
          <w:jc w:val="center"/>
        </w:trPr>
        <w:tc>
          <w:tcPr>
            <w:tcW w:w="2263" w:type="dxa"/>
          </w:tcPr>
          <w:p w14:paraId="64042131" w14:textId="67232B85" w:rsidR="231E2CED" w:rsidRDefault="231E2CED" w:rsidP="00F313DF">
            <w:pPr>
              <w:jc w:val="center"/>
              <w:rPr>
                <w:i/>
                <w:iCs/>
              </w:rPr>
            </w:pPr>
            <w:r w:rsidRPr="41819CDA">
              <w:t>language</w:t>
            </w:r>
          </w:p>
        </w:tc>
        <w:tc>
          <w:tcPr>
            <w:tcW w:w="2268" w:type="dxa"/>
          </w:tcPr>
          <w:p w14:paraId="57F6D3C4" w14:textId="36E6D2A2" w:rsidR="69E87326" w:rsidRDefault="69E87326" w:rsidP="00F313DF">
            <w:pPr>
              <w:jc w:val="center"/>
            </w:pPr>
            <w:r w:rsidRPr="41819CDA">
              <w:t>object</w:t>
            </w:r>
          </w:p>
        </w:tc>
        <w:tc>
          <w:tcPr>
            <w:tcW w:w="4829" w:type="dxa"/>
          </w:tcPr>
          <w:p w14:paraId="609901A7" w14:textId="31355B9D" w:rsidR="66F055AA" w:rsidRDefault="66F055AA" w:rsidP="00F313DF">
            <w:pPr>
              <w:jc w:val="center"/>
            </w:pPr>
            <w:r w:rsidRPr="41819CDA">
              <w:t>Language(s) of the content</w:t>
            </w:r>
          </w:p>
        </w:tc>
      </w:tr>
      <w:tr w:rsidR="41819CDA" w14:paraId="0E50D63B" w14:textId="77777777" w:rsidTr="00F313DF">
        <w:trPr>
          <w:trHeight w:val="170"/>
          <w:jc w:val="center"/>
        </w:trPr>
        <w:tc>
          <w:tcPr>
            <w:tcW w:w="2263" w:type="dxa"/>
          </w:tcPr>
          <w:p w14:paraId="7A198D9A" w14:textId="7E43080A" w:rsidR="231E2CED" w:rsidRDefault="231E2CED" w:rsidP="00F313DF">
            <w:pPr>
              <w:jc w:val="center"/>
            </w:pPr>
            <w:r w:rsidRPr="41819CDA">
              <w:t>country</w:t>
            </w:r>
          </w:p>
        </w:tc>
        <w:tc>
          <w:tcPr>
            <w:tcW w:w="2268" w:type="dxa"/>
          </w:tcPr>
          <w:p w14:paraId="59EF8687" w14:textId="5AABDA1B" w:rsidR="5CFC2121" w:rsidRDefault="5CFC2121" w:rsidP="00F313DF">
            <w:pPr>
              <w:jc w:val="center"/>
            </w:pPr>
            <w:r w:rsidRPr="41819CDA">
              <w:t>object</w:t>
            </w:r>
          </w:p>
        </w:tc>
        <w:tc>
          <w:tcPr>
            <w:tcW w:w="4829" w:type="dxa"/>
          </w:tcPr>
          <w:p w14:paraId="41B475C5" w14:textId="1509BDAC" w:rsidR="3699120F" w:rsidRDefault="3699120F" w:rsidP="00F313DF">
            <w:pPr>
              <w:jc w:val="center"/>
            </w:pPr>
            <w:r w:rsidRPr="41819CDA">
              <w:t>Country or countries of production</w:t>
            </w:r>
          </w:p>
        </w:tc>
      </w:tr>
      <w:tr w:rsidR="41819CDA" w14:paraId="3B67C6C5" w14:textId="77777777" w:rsidTr="00F313DF">
        <w:trPr>
          <w:trHeight w:val="170"/>
          <w:jc w:val="center"/>
        </w:trPr>
        <w:tc>
          <w:tcPr>
            <w:tcW w:w="2263" w:type="dxa"/>
          </w:tcPr>
          <w:p w14:paraId="6A0846E4" w14:textId="7F927065" w:rsidR="231E2CED" w:rsidRDefault="231E2CED" w:rsidP="00F313DF">
            <w:pPr>
              <w:jc w:val="center"/>
            </w:pPr>
            <w:r w:rsidRPr="41819CDA">
              <w:t>awards</w:t>
            </w:r>
          </w:p>
        </w:tc>
        <w:tc>
          <w:tcPr>
            <w:tcW w:w="2268" w:type="dxa"/>
          </w:tcPr>
          <w:p w14:paraId="76A101BA" w14:textId="640642D0" w:rsidR="3FF5E99A" w:rsidRDefault="3FF5E99A" w:rsidP="00F313DF">
            <w:pPr>
              <w:jc w:val="center"/>
            </w:pPr>
            <w:r w:rsidRPr="41819CDA">
              <w:t>object</w:t>
            </w:r>
          </w:p>
        </w:tc>
        <w:tc>
          <w:tcPr>
            <w:tcW w:w="4829" w:type="dxa"/>
          </w:tcPr>
          <w:p w14:paraId="1C0F1202" w14:textId="1EB96C05" w:rsidR="6A3F46F1" w:rsidRDefault="6A3F46F1" w:rsidP="00F313DF">
            <w:pPr>
              <w:jc w:val="center"/>
            </w:pPr>
            <w:r w:rsidRPr="41819CDA">
              <w:t>Awards or accolades received by the content</w:t>
            </w:r>
          </w:p>
        </w:tc>
      </w:tr>
      <w:tr w:rsidR="41819CDA" w14:paraId="4C677AF3" w14:textId="77777777" w:rsidTr="00F313DF">
        <w:trPr>
          <w:trHeight w:val="170"/>
          <w:jc w:val="center"/>
        </w:trPr>
        <w:tc>
          <w:tcPr>
            <w:tcW w:w="2263" w:type="dxa"/>
          </w:tcPr>
          <w:p w14:paraId="77EA023A" w14:textId="50B8BF96" w:rsidR="231E2CED" w:rsidRDefault="231E2CED" w:rsidP="00F313DF">
            <w:pPr>
              <w:jc w:val="center"/>
            </w:pPr>
            <w:proofErr w:type="spellStart"/>
            <w:r w:rsidRPr="41819CDA">
              <w:t>metascore</w:t>
            </w:r>
            <w:proofErr w:type="spellEnd"/>
          </w:p>
        </w:tc>
        <w:tc>
          <w:tcPr>
            <w:tcW w:w="2268" w:type="dxa"/>
          </w:tcPr>
          <w:p w14:paraId="5410EF80" w14:textId="7BC46CF3" w:rsidR="02F14D4A" w:rsidRDefault="02F14D4A" w:rsidP="00F313DF">
            <w:pPr>
              <w:jc w:val="center"/>
            </w:pPr>
            <w:r w:rsidRPr="41819CDA">
              <w:t>float64</w:t>
            </w:r>
          </w:p>
        </w:tc>
        <w:tc>
          <w:tcPr>
            <w:tcW w:w="4829" w:type="dxa"/>
          </w:tcPr>
          <w:p w14:paraId="1CEA247E" w14:textId="19C542F0" w:rsidR="549E660F" w:rsidRDefault="549E660F" w:rsidP="00F313DF">
            <w:pPr>
              <w:jc w:val="center"/>
            </w:pPr>
            <w:proofErr w:type="spellStart"/>
            <w:r w:rsidRPr="41819CDA">
              <w:t>Metascore</w:t>
            </w:r>
            <w:proofErr w:type="spellEnd"/>
            <w:r w:rsidRPr="41819CDA">
              <w:t xml:space="preserve"> rating assigned by critics (0-100 scale)</w:t>
            </w:r>
          </w:p>
        </w:tc>
      </w:tr>
      <w:tr w:rsidR="41819CDA" w14:paraId="6D463334" w14:textId="77777777" w:rsidTr="00F313DF">
        <w:trPr>
          <w:trHeight w:val="170"/>
          <w:jc w:val="center"/>
        </w:trPr>
        <w:tc>
          <w:tcPr>
            <w:tcW w:w="2263" w:type="dxa"/>
          </w:tcPr>
          <w:p w14:paraId="7E06E76D" w14:textId="4153F10D" w:rsidR="231E2CED" w:rsidRDefault="231E2CED" w:rsidP="00F313DF">
            <w:pPr>
              <w:jc w:val="center"/>
            </w:pPr>
            <w:proofErr w:type="spellStart"/>
            <w:r w:rsidRPr="41819CDA">
              <w:t>imdb_rating</w:t>
            </w:r>
            <w:proofErr w:type="spellEnd"/>
          </w:p>
        </w:tc>
        <w:tc>
          <w:tcPr>
            <w:tcW w:w="2268" w:type="dxa"/>
          </w:tcPr>
          <w:p w14:paraId="0FA4C0DB" w14:textId="7BDF129C" w:rsidR="3BBA96FC" w:rsidRDefault="3BBA96FC" w:rsidP="00F313DF">
            <w:pPr>
              <w:jc w:val="center"/>
            </w:pPr>
            <w:r w:rsidRPr="41819CDA">
              <w:t>float64</w:t>
            </w:r>
          </w:p>
        </w:tc>
        <w:tc>
          <w:tcPr>
            <w:tcW w:w="4829" w:type="dxa"/>
          </w:tcPr>
          <w:p w14:paraId="2475A4AC" w14:textId="70DC3567" w:rsidR="5813E809" w:rsidRDefault="5813E809" w:rsidP="00F313DF">
            <w:pPr>
              <w:jc w:val="center"/>
            </w:pPr>
            <w:r w:rsidRPr="41819CDA">
              <w:t>IMDb rating given by users (0-10 scale)</w:t>
            </w:r>
          </w:p>
        </w:tc>
      </w:tr>
      <w:tr w:rsidR="41819CDA" w14:paraId="0AFA8858" w14:textId="77777777" w:rsidTr="00F313DF">
        <w:trPr>
          <w:trHeight w:val="170"/>
          <w:jc w:val="center"/>
        </w:trPr>
        <w:tc>
          <w:tcPr>
            <w:tcW w:w="2263" w:type="dxa"/>
          </w:tcPr>
          <w:p w14:paraId="0D38C84E" w14:textId="3EB5E8DA" w:rsidR="231E2CED" w:rsidRDefault="231E2CED" w:rsidP="00F313DF">
            <w:pPr>
              <w:jc w:val="center"/>
            </w:pPr>
            <w:proofErr w:type="spellStart"/>
            <w:r w:rsidRPr="41819CDA">
              <w:t>imdb_votes</w:t>
            </w:r>
            <w:proofErr w:type="spellEnd"/>
          </w:p>
        </w:tc>
        <w:tc>
          <w:tcPr>
            <w:tcW w:w="2268" w:type="dxa"/>
          </w:tcPr>
          <w:p w14:paraId="742193BA" w14:textId="2971DCBB" w:rsidR="5C3BDBC8" w:rsidRDefault="5C3BDBC8" w:rsidP="00F313DF">
            <w:pPr>
              <w:jc w:val="center"/>
            </w:pPr>
            <w:r w:rsidRPr="41819CDA">
              <w:t>object</w:t>
            </w:r>
          </w:p>
        </w:tc>
        <w:tc>
          <w:tcPr>
            <w:tcW w:w="4829" w:type="dxa"/>
          </w:tcPr>
          <w:p w14:paraId="35CD3E9A" w14:textId="674912AA" w:rsidR="546F1398" w:rsidRDefault="546F1398" w:rsidP="00F313DF">
            <w:pPr>
              <w:jc w:val="center"/>
            </w:pPr>
            <w:r w:rsidRPr="41819CDA">
              <w:t>Number of votes received on IMDb</w:t>
            </w:r>
          </w:p>
        </w:tc>
      </w:tr>
      <w:tr w:rsidR="41819CDA" w14:paraId="24823638" w14:textId="77777777" w:rsidTr="00F313DF">
        <w:trPr>
          <w:trHeight w:val="170"/>
          <w:jc w:val="center"/>
        </w:trPr>
        <w:tc>
          <w:tcPr>
            <w:tcW w:w="2263" w:type="dxa"/>
          </w:tcPr>
          <w:p w14:paraId="42695755" w14:textId="35E1346D" w:rsidR="15BEA211" w:rsidRDefault="15BEA211" w:rsidP="00F313DF">
            <w:pPr>
              <w:jc w:val="center"/>
            </w:pPr>
            <w:r w:rsidRPr="41819CDA">
              <w:t>type</w:t>
            </w:r>
          </w:p>
        </w:tc>
        <w:tc>
          <w:tcPr>
            <w:tcW w:w="2268" w:type="dxa"/>
          </w:tcPr>
          <w:p w14:paraId="4BB1673C" w14:textId="343C2E86" w:rsidR="15BEA211" w:rsidRDefault="15BEA211" w:rsidP="00F313DF">
            <w:pPr>
              <w:jc w:val="center"/>
            </w:pPr>
            <w:r w:rsidRPr="41819CDA">
              <w:t>object</w:t>
            </w:r>
          </w:p>
        </w:tc>
        <w:tc>
          <w:tcPr>
            <w:tcW w:w="4829" w:type="dxa"/>
          </w:tcPr>
          <w:p w14:paraId="1402812A" w14:textId="2375CDC2" w:rsidR="15BEA211" w:rsidRDefault="15BEA211" w:rsidP="00F313DF">
            <w:pPr>
              <w:jc w:val="center"/>
            </w:pPr>
            <w:r w:rsidRPr="41819CDA">
              <w:t>Type of content (e.g., TV show, movie)</w:t>
            </w:r>
          </w:p>
        </w:tc>
      </w:tr>
    </w:tbl>
    <w:p w14:paraId="750543F6" w14:textId="1B3F82C0" w:rsidR="775BD785" w:rsidRDefault="775BD785" w:rsidP="00E048DB">
      <w:pPr>
        <w:spacing w:before="120"/>
      </w:pPr>
      <w:r>
        <w:t xml:space="preserve">Initially the dataset contained 992 rows and 19 columns. </w:t>
      </w:r>
      <w:r w:rsidR="0FB17807">
        <w:t xml:space="preserve">Among the 19 columns or attributes 17 of them were categorical and 2 of them were numerical. </w:t>
      </w:r>
    </w:p>
    <w:p w14:paraId="227F13D0" w14:textId="56951903" w:rsidR="0FB17807" w:rsidRDefault="0FB17807" w:rsidP="41819CDA">
      <w:r>
        <w:lastRenderedPageBreak/>
        <w:t xml:space="preserve">For cleaning the </w:t>
      </w:r>
      <w:proofErr w:type="gramStart"/>
      <w:r>
        <w:t>data</w:t>
      </w:r>
      <w:proofErr w:type="gramEnd"/>
      <w:r>
        <w:t xml:space="preserve"> we have done several things they are:</w:t>
      </w:r>
    </w:p>
    <w:p w14:paraId="61B4A88D" w14:textId="4D73A88C" w:rsidR="0FB17807" w:rsidRDefault="0FB17807" w:rsidP="41819CDA">
      <w:pPr>
        <w:pStyle w:val="ListParagraph"/>
        <w:numPr>
          <w:ilvl w:val="0"/>
          <w:numId w:val="1"/>
        </w:numPr>
      </w:pPr>
      <w:r>
        <w:t xml:space="preserve">Checking for the Missing Values: Checking for missing values is a crucial step in data preprocessing and cleaning. Missing values occur when data is not available or not recorded for certain observations or attributes in a dataset. </w:t>
      </w:r>
    </w:p>
    <w:p w14:paraId="7F0A8625" w14:textId="1CA45B27" w:rsidR="78127D86" w:rsidRDefault="78127D86" w:rsidP="41819CDA">
      <w:pPr>
        <w:rPr>
          <w:rFonts w:eastAsia="Calibri"/>
        </w:rPr>
      </w:pPr>
      <w:r w:rsidRPr="15B48BD8">
        <w:rPr>
          <w:rFonts w:eastAsia="Calibri"/>
        </w:rPr>
        <w:t>The table represents the missing values of each of the attributes of our dataset.</w:t>
      </w:r>
    </w:p>
    <w:p w14:paraId="14744067" w14:textId="704BD961" w:rsidR="00771588" w:rsidRDefault="5B805E89" w:rsidP="79A07378">
      <w:pPr>
        <w:jc w:val="center"/>
        <w:rPr>
          <w:i/>
          <w:iCs/>
        </w:rPr>
      </w:pPr>
      <w:r w:rsidRPr="79A07378">
        <w:rPr>
          <w:i/>
          <w:iCs/>
        </w:rPr>
        <w:t>Table</w:t>
      </w:r>
      <w:r w:rsidR="77914E5B" w:rsidRPr="79A07378">
        <w:rPr>
          <w:i/>
          <w:iCs/>
        </w:rPr>
        <w:t xml:space="preserve"> 3</w:t>
      </w:r>
      <w:r w:rsidRPr="79A07378">
        <w:rPr>
          <w:i/>
          <w:iCs/>
        </w:rPr>
        <w:t>: Summary of the Missing Values of the Attributes</w:t>
      </w:r>
    </w:p>
    <w:tbl>
      <w:tblPr>
        <w:tblStyle w:val="TableGrid"/>
        <w:tblW w:w="0" w:type="auto"/>
        <w:jc w:val="center"/>
        <w:tblLayout w:type="fixed"/>
        <w:tblLook w:val="06A0" w:firstRow="1" w:lastRow="0" w:firstColumn="1" w:lastColumn="0" w:noHBand="1" w:noVBand="1"/>
      </w:tblPr>
      <w:tblGrid>
        <w:gridCol w:w="4680"/>
        <w:gridCol w:w="4680"/>
      </w:tblGrid>
      <w:tr w:rsidR="15B48BD8" w:rsidRPr="00F313DF" w14:paraId="05E6ADE9" w14:textId="77777777" w:rsidTr="00F313DF">
        <w:trPr>
          <w:trHeight w:val="227"/>
          <w:jc w:val="center"/>
        </w:trPr>
        <w:tc>
          <w:tcPr>
            <w:tcW w:w="4680" w:type="dxa"/>
          </w:tcPr>
          <w:p w14:paraId="386466FA" w14:textId="404A8D2B" w:rsidR="15B48BD8" w:rsidRPr="00F313DF" w:rsidRDefault="15B48BD8" w:rsidP="00F313DF">
            <w:pPr>
              <w:jc w:val="center"/>
              <w:rPr>
                <w:b/>
                <w:bCs/>
              </w:rPr>
            </w:pPr>
            <w:r w:rsidRPr="00F313DF">
              <w:rPr>
                <w:rFonts w:eastAsia="Times New Roman"/>
                <w:b/>
                <w:bCs/>
              </w:rPr>
              <w:t>Attribute Name</w:t>
            </w:r>
          </w:p>
        </w:tc>
        <w:tc>
          <w:tcPr>
            <w:tcW w:w="4680" w:type="dxa"/>
          </w:tcPr>
          <w:p w14:paraId="00588EC4" w14:textId="239BB1D8" w:rsidR="15B48BD8" w:rsidRPr="00F313DF" w:rsidRDefault="15B48BD8" w:rsidP="00F313DF">
            <w:pPr>
              <w:jc w:val="center"/>
              <w:rPr>
                <w:b/>
                <w:bCs/>
              </w:rPr>
            </w:pPr>
            <w:r w:rsidRPr="00F313DF">
              <w:rPr>
                <w:rFonts w:eastAsia="Times New Roman"/>
                <w:b/>
                <w:bCs/>
              </w:rPr>
              <w:t>Number of Missing Values</w:t>
            </w:r>
          </w:p>
        </w:tc>
      </w:tr>
      <w:tr w:rsidR="15B48BD8" w14:paraId="4C402E0D" w14:textId="77777777" w:rsidTr="00F313DF">
        <w:trPr>
          <w:trHeight w:val="227"/>
          <w:jc w:val="center"/>
        </w:trPr>
        <w:tc>
          <w:tcPr>
            <w:tcW w:w="4680" w:type="dxa"/>
          </w:tcPr>
          <w:p w14:paraId="45C1465A" w14:textId="581AB882" w:rsidR="15B48BD8" w:rsidRDefault="15B48BD8" w:rsidP="00F313DF">
            <w:pPr>
              <w:jc w:val="center"/>
            </w:pPr>
            <w:proofErr w:type="spellStart"/>
            <w:r w:rsidRPr="15B48BD8">
              <w:rPr>
                <w:rFonts w:eastAsia="Times New Roman"/>
              </w:rPr>
              <w:t>imdb_id</w:t>
            </w:r>
            <w:proofErr w:type="spellEnd"/>
          </w:p>
        </w:tc>
        <w:tc>
          <w:tcPr>
            <w:tcW w:w="4680" w:type="dxa"/>
          </w:tcPr>
          <w:p w14:paraId="632A591D" w14:textId="7CB66842" w:rsidR="15B48BD8" w:rsidRDefault="15B48BD8" w:rsidP="00F313DF">
            <w:pPr>
              <w:jc w:val="center"/>
            </w:pPr>
            <w:r w:rsidRPr="15B48BD8">
              <w:rPr>
                <w:rFonts w:eastAsia="Times New Roman"/>
              </w:rPr>
              <w:t>98</w:t>
            </w:r>
          </w:p>
        </w:tc>
      </w:tr>
      <w:tr w:rsidR="15B48BD8" w14:paraId="066845A0" w14:textId="77777777" w:rsidTr="00F313DF">
        <w:trPr>
          <w:trHeight w:val="227"/>
          <w:jc w:val="center"/>
        </w:trPr>
        <w:tc>
          <w:tcPr>
            <w:tcW w:w="4680" w:type="dxa"/>
          </w:tcPr>
          <w:p w14:paraId="7D736BD4" w14:textId="6E92B200" w:rsidR="15B48BD8" w:rsidRDefault="15B48BD8" w:rsidP="00F313DF">
            <w:pPr>
              <w:jc w:val="center"/>
            </w:pPr>
            <w:r w:rsidRPr="15B48BD8">
              <w:rPr>
                <w:rFonts w:eastAsia="Times New Roman"/>
              </w:rPr>
              <w:t>title</w:t>
            </w:r>
          </w:p>
        </w:tc>
        <w:tc>
          <w:tcPr>
            <w:tcW w:w="4680" w:type="dxa"/>
          </w:tcPr>
          <w:p w14:paraId="7C1AA74B" w14:textId="7996DF09" w:rsidR="15B48BD8" w:rsidRDefault="15B48BD8" w:rsidP="00F313DF">
            <w:pPr>
              <w:jc w:val="center"/>
            </w:pPr>
            <w:r w:rsidRPr="15B48BD8">
              <w:rPr>
                <w:rFonts w:eastAsia="Times New Roman"/>
              </w:rPr>
              <w:t>98</w:t>
            </w:r>
          </w:p>
        </w:tc>
      </w:tr>
      <w:tr w:rsidR="15B48BD8" w14:paraId="23B01ED3" w14:textId="77777777" w:rsidTr="00F313DF">
        <w:trPr>
          <w:trHeight w:val="227"/>
          <w:jc w:val="center"/>
        </w:trPr>
        <w:tc>
          <w:tcPr>
            <w:tcW w:w="4680" w:type="dxa"/>
          </w:tcPr>
          <w:p w14:paraId="02E478BC" w14:textId="2CE3BC12" w:rsidR="15B48BD8" w:rsidRDefault="15B48BD8" w:rsidP="00F313DF">
            <w:pPr>
              <w:jc w:val="center"/>
            </w:pPr>
            <w:r w:rsidRPr="15B48BD8">
              <w:rPr>
                <w:rFonts w:eastAsia="Times New Roman"/>
              </w:rPr>
              <w:t>plot</w:t>
            </w:r>
          </w:p>
        </w:tc>
        <w:tc>
          <w:tcPr>
            <w:tcW w:w="4680" w:type="dxa"/>
          </w:tcPr>
          <w:p w14:paraId="445BE589" w14:textId="244B5049" w:rsidR="15B48BD8" w:rsidRDefault="15B48BD8" w:rsidP="00F313DF">
            <w:pPr>
              <w:jc w:val="center"/>
            </w:pPr>
            <w:r w:rsidRPr="15B48BD8">
              <w:rPr>
                <w:rFonts w:eastAsia="Times New Roman"/>
              </w:rPr>
              <w:t>126</w:t>
            </w:r>
          </w:p>
        </w:tc>
      </w:tr>
      <w:tr w:rsidR="15B48BD8" w14:paraId="67553285" w14:textId="77777777" w:rsidTr="00F313DF">
        <w:trPr>
          <w:trHeight w:val="227"/>
          <w:jc w:val="center"/>
        </w:trPr>
        <w:tc>
          <w:tcPr>
            <w:tcW w:w="4680" w:type="dxa"/>
          </w:tcPr>
          <w:p w14:paraId="2F6970D9" w14:textId="5E5E435C" w:rsidR="15B48BD8" w:rsidRDefault="15B48BD8" w:rsidP="00F313DF">
            <w:pPr>
              <w:jc w:val="center"/>
            </w:pPr>
            <w:r w:rsidRPr="15B48BD8">
              <w:rPr>
                <w:rFonts w:eastAsia="Times New Roman"/>
              </w:rPr>
              <w:t>type</w:t>
            </w:r>
          </w:p>
        </w:tc>
        <w:tc>
          <w:tcPr>
            <w:tcW w:w="4680" w:type="dxa"/>
          </w:tcPr>
          <w:p w14:paraId="445B9B20" w14:textId="7A9DFE66" w:rsidR="15B48BD8" w:rsidRDefault="15B48BD8" w:rsidP="00F313DF">
            <w:pPr>
              <w:jc w:val="center"/>
            </w:pPr>
            <w:r w:rsidRPr="15B48BD8">
              <w:rPr>
                <w:rFonts w:eastAsia="Times New Roman"/>
              </w:rPr>
              <w:t>98</w:t>
            </w:r>
          </w:p>
        </w:tc>
      </w:tr>
      <w:tr w:rsidR="15B48BD8" w14:paraId="61F72C4A" w14:textId="77777777" w:rsidTr="00F313DF">
        <w:trPr>
          <w:trHeight w:val="227"/>
          <w:jc w:val="center"/>
        </w:trPr>
        <w:tc>
          <w:tcPr>
            <w:tcW w:w="4680" w:type="dxa"/>
          </w:tcPr>
          <w:p w14:paraId="557361D9" w14:textId="6376C3B2" w:rsidR="15B48BD8" w:rsidRDefault="15B48BD8" w:rsidP="00F313DF">
            <w:pPr>
              <w:jc w:val="center"/>
            </w:pPr>
            <w:r w:rsidRPr="15B48BD8">
              <w:rPr>
                <w:rFonts w:eastAsia="Times New Roman"/>
              </w:rPr>
              <w:t>rated</w:t>
            </w:r>
          </w:p>
        </w:tc>
        <w:tc>
          <w:tcPr>
            <w:tcW w:w="4680" w:type="dxa"/>
          </w:tcPr>
          <w:p w14:paraId="7377E8EA" w14:textId="77C04E8E" w:rsidR="15B48BD8" w:rsidRDefault="15B48BD8" w:rsidP="00F313DF">
            <w:pPr>
              <w:jc w:val="center"/>
            </w:pPr>
            <w:r w:rsidRPr="15B48BD8">
              <w:rPr>
                <w:rFonts w:eastAsia="Times New Roman"/>
              </w:rPr>
              <w:t>250</w:t>
            </w:r>
          </w:p>
        </w:tc>
      </w:tr>
      <w:tr w:rsidR="15B48BD8" w14:paraId="658040C6" w14:textId="77777777" w:rsidTr="00F313DF">
        <w:trPr>
          <w:trHeight w:val="227"/>
          <w:jc w:val="center"/>
        </w:trPr>
        <w:tc>
          <w:tcPr>
            <w:tcW w:w="4680" w:type="dxa"/>
          </w:tcPr>
          <w:p w14:paraId="25C17CA5" w14:textId="2FFEF5A8" w:rsidR="15B48BD8" w:rsidRDefault="15B48BD8" w:rsidP="00F313DF">
            <w:pPr>
              <w:jc w:val="center"/>
            </w:pPr>
            <w:r w:rsidRPr="15B48BD8">
              <w:rPr>
                <w:rFonts w:eastAsia="Times New Roman"/>
              </w:rPr>
              <w:t>year</w:t>
            </w:r>
          </w:p>
        </w:tc>
        <w:tc>
          <w:tcPr>
            <w:tcW w:w="4680" w:type="dxa"/>
          </w:tcPr>
          <w:p w14:paraId="62B3CD08" w14:textId="07075933" w:rsidR="15B48BD8" w:rsidRDefault="15B48BD8" w:rsidP="00F313DF">
            <w:pPr>
              <w:jc w:val="center"/>
            </w:pPr>
            <w:r w:rsidRPr="15B48BD8">
              <w:rPr>
                <w:rFonts w:eastAsia="Times New Roman"/>
              </w:rPr>
              <w:t>98</w:t>
            </w:r>
          </w:p>
        </w:tc>
      </w:tr>
      <w:tr w:rsidR="15B48BD8" w14:paraId="1215722D" w14:textId="77777777" w:rsidTr="00F313DF">
        <w:trPr>
          <w:trHeight w:val="227"/>
          <w:jc w:val="center"/>
        </w:trPr>
        <w:tc>
          <w:tcPr>
            <w:tcW w:w="4680" w:type="dxa"/>
          </w:tcPr>
          <w:p w14:paraId="62C0E80B" w14:textId="67DB4F5E" w:rsidR="15B48BD8" w:rsidRDefault="15B48BD8" w:rsidP="00F313DF">
            <w:pPr>
              <w:jc w:val="center"/>
            </w:pPr>
            <w:proofErr w:type="spellStart"/>
            <w:r w:rsidRPr="15B48BD8">
              <w:rPr>
                <w:rFonts w:eastAsia="Times New Roman"/>
              </w:rPr>
              <w:t>released_at</w:t>
            </w:r>
            <w:proofErr w:type="spellEnd"/>
          </w:p>
        </w:tc>
        <w:tc>
          <w:tcPr>
            <w:tcW w:w="4680" w:type="dxa"/>
          </w:tcPr>
          <w:p w14:paraId="6A3CE49C" w14:textId="47466D28" w:rsidR="15B48BD8" w:rsidRDefault="15B48BD8" w:rsidP="00F313DF">
            <w:pPr>
              <w:jc w:val="center"/>
            </w:pPr>
            <w:r w:rsidRPr="15B48BD8">
              <w:rPr>
                <w:rFonts w:eastAsia="Times New Roman"/>
              </w:rPr>
              <w:t>118</w:t>
            </w:r>
          </w:p>
        </w:tc>
      </w:tr>
      <w:tr w:rsidR="15B48BD8" w14:paraId="360D0F83" w14:textId="77777777" w:rsidTr="00F313DF">
        <w:trPr>
          <w:trHeight w:val="227"/>
          <w:jc w:val="center"/>
        </w:trPr>
        <w:tc>
          <w:tcPr>
            <w:tcW w:w="4680" w:type="dxa"/>
          </w:tcPr>
          <w:p w14:paraId="1EA7E555" w14:textId="44DEBBB5" w:rsidR="15B48BD8" w:rsidRDefault="15B48BD8" w:rsidP="00F313DF">
            <w:pPr>
              <w:jc w:val="center"/>
            </w:pPr>
            <w:r w:rsidRPr="15B48BD8">
              <w:rPr>
                <w:rFonts w:eastAsia="Times New Roman"/>
              </w:rPr>
              <w:t>runtime</w:t>
            </w:r>
          </w:p>
        </w:tc>
        <w:tc>
          <w:tcPr>
            <w:tcW w:w="4680" w:type="dxa"/>
          </w:tcPr>
          <w:p w14:paraId="571065A5" w14:textId="5AC85EA7" w:rsidR="15B48BD8" w:rsidRDefault="15B48BD8" w:rsidP="00F313DF">
            <w:pPr>
              <w:jc w:val="center"/>
            </w:pPr>
            <w:r w:rsidRPr="15B48BD8">
              <w:rPr>
                <w:rFonts w:eastAsia="Times New Roman"/>
              </w:rPr>
              <w:t>154</w:t>
            </w:r>
          </w:p>
        </w:tc>
      </w:tr>
      <w:tr w:rsidR="15B48BD8" w14:paraId="51FE5FEC" w14:textId="77777777" w:rsidTr="00F313DF">
        <w:trPr>
          <w:trHeight w:val="227"/>
          <w:jc w:val="center"/>
        </w:trPr>
        <w:tc>
          <w:tcPr>
            <w:tcW w:w="4680" w:type="dxa"/>
          </w:tcPr>
          <w:p w14:paraId="51272792" w14:textId="04B313C4" w:rsidR="15B48BD8" w:rsidRDefault="15B48BD8" w:rsidP="00F313DF">
            <w:pPr>
              <w:jc w:val="center"/>
            </w:pPr>
            <w:r w:rsidRPr="15B48BD8">
              <w:rPr>
                <w:rFonts w:eastAsia="Times New Roman"/>
              </w:rPr>
              <w:t>genre</w:t>
            </w:r>
          </w:p>
        </w:tc>
        <w:tc>
          <w:tcPr>
            <w:tcW w:w="4680" w:type="dxa"/>
          </w:tcPr>
          <w:p w14:paraId="17C0E0F6" w14:textId="282B859B" w:rsidR="15B48BD8" w:rsidRDefault="15B48BD8" w:rsidP="00F313DF">
            <w:pPr>
              <w:jc w:val="center"/>
            </w:pPr>
            <w:r w:rsidRPr="15B48BD8">
              <w:rPr>
                <w:rFonts w:eastAsia="Times New Roman"/>
              </w:rPr>
              <w:t>107</w:t>
            </w:r>
          </w:p>
        </w:tc>
      </w:tr>
      <w:tr w:rsidR="15B48BD8" w14:paraId="0C8F7FD7" w14:textId="77777777" w:rsidTr="00F313DF">
        <w:trPr>
          <w:trHeight w:val="227"/>
          <w:jc w:val="center"/>
        </w:trPr>
        <w:tc>
          <w:tcPr>
            <w:tcW w:w="4680" w:type="dxa"/>
          </w:tcPr>
          <w:p w14:paraId="6A6CA0A6" w14:textId="2CE01682" w:rsidR="15B48BD8" w:rsidRDefault="15B48BD8" w:rsidP="00F313DF">
            <w:pPr>
              <w:jc w:val="center"/>
            </w:pPr>
            <w:r w:rsidRPr="15B48BD8">
              <w:rPr>
                <w:rFonts w:eastAsia="Times New Roman"/>
              </w:rPr>
              <w:t>director</w:t>
            </w:r>
          </w:p>
        </w:tc>
        <w:tc>
          <w:tcPr>
            <w:tcW w:w="4680" w:type="dxa"/>
          </w:tcPr>
          <w:p w14:paraId="738DA3F0" w14:textId="75AFDCD9" w:rsidR="15B48BD8" w:rsidRDefault="15B48BD8" w:rsidP="00F313DF">
            <w:pPr>
              <w:jc w:val="center"/>
            </w:pPr>
            <w:r w:rsidRPr="15B48BD8">
              <w:rPr>
                <w:rFonts w:eastAsia="Times New Roman"/>
              </w:rPr>
              <w:t>303</w:t>
            </w:r>
          </w:p>
        </w:tc>
      </w:tr>
      <w:tr w:rsidR="15B48BD8" w14:paraId="3A6D0CCE" w14:textId="77777777" w:rsidTr="00F313DF">
        <w:trPr>
          <w:trHeight w:val="227"/>
          <w:jc w:val="center"/>
        </w:trPr>
        <w:tc>
          <w:tcPr>
            <w:tcW w:w="4680" w:type="dxa"/>
          </w:tcPr>
          <w:p w14:paraId="59AD68AC" w14:textId="732832D6" w:rsidR="15B48BD8" w:rsidRDefault="15B48BD8" w:rsidP="00F313DF">
            <w:pPr>
              <w:jc w:val="center"/>
            </w:pPr>
            <w:r w:rsidRPr="15B48BD8">
              <w:rPr>
                <w:rFonts w:eastAsia="Times New Roman"/>
              </w:rPr>
              <w:t>writer</w:t>
            </w:r>
          </w:p>
        </w:tc>
        <w:tc>
          <w:tcPr>
            <w:tcW w:w="4680" w:type="dxa"/>
          </w:tcPr>
          <w:p w14:paraId="66A0FD2C" w14:textId="4197D423" w:rsidR="15B48BD8" w:rsidRDefault="15B48BD8" w:rsidP="00F313DF">
            <w:pPr>
              <w:jc w:val="center"/>
            </w:pPr>
            <w:r w:rsidRPr="15B48BD8">
              <w:rPr>
                <w:rFonts w:eastAsia="Times New Roman"/>
              </w:rPr>
              <w:t>249</w:t>
            </w:r>
          </w:p>
        </w:tc>
      </w:tr>
      <w:tr w:rsidR="15B48BD8" w14:paraId="29EEAE3E" w14:textId="77777777" w:rsidTr="00F313DF">
        <w:trPr>
          <w:trHeight w:val="227"/>
          <w:jc w:val="center"/>
        </w:trPr>
        <w:tc>
          <w:tcPr>
            <w:tcW w:w="4680" w:type="dxa"/>
          </w:tcPr>
          <w:p w14:paraId="00B90063" w14:textId="1F3B271D" w:rsidR="15B48BD8" w:rsidRDefault="15B48BD8" w:rsidP="00F313DF">
            <w:pPr>
              <w:jc w:val="center"/>
            </w:pPr>
            <w:r w:rsidRPr="15B48BD8">
              <w:rPr>
                <w:rFonts w:eastAsia="Times New Roman"/>
              </w:rPr>
              <w:t>actors</w:t>
            </w:r>
          </w:p>
        </w:tc>
        <w:tc>
          <w:tcPr>
            <w:tcW w:w="4680" w:type="dxa"/>
          </w:tcPr>
          <w:p w14:paraId="608148C4" w14:textId="78387C55" w:rsidR="15B48BD8" w:rsidRDefault="15B48BD8" w:rsidP="00F313DF">
            <w:pPr>
              <w:jc w:val="center"/>
            </w:pPr>
            <w:r w:rsidRPr="15B48BD8">
              <w:rPr>
                <w:rFonts w:eastAsia="Times New Roman"/>
              </w:rPr>
              <w:t>122</w:t>
            </w:r>
          </w:p>
        </w:tc>
      </w:tr>
      <w:tr w:rsidR="15B48BD8" w14:paraId="14BD340F" w14:textId="77777777" w:rsidTr="00F313DF">
        <w:trPr>
          <w:trHeight w:val="227"/>
          <w:jc w:val="center"/>
        </w:trPr>
        <w:tc>
          <w:tcPr>
            <w:tcW w:w="4680" w:type="dxa"/>
          </w:tcPr>
          <w:p w14:paraId="343FC100" w14:textId="11827D54" w:rsidR="15B48BD8" w:rsidRDefault="15B48BD8" w:rsidP="00F313DF">
            <w:pPr>
              <w:jc w:val="center"/>
            </w:pPr>
            <w:r w:rsidRPr="15B48BD8">
              <w:rPr>
                <w:rFonts w:eastAsia="Times New Roman"/>
              </w:rPr>
              <w:t>language</w:t>
            </w:r>
          </w:p>
        </w:tc>
        <w:tc>
          <w:tcPr>
            <w:tcW w:w="4680" w:type="dxa"/>
          </w:tcPr>
          <w:p w14:paraId="1097E8EE" w14:textId="2CB28DDF" w:rsidR="15B48BD8" w:rsidRDefault="15B48BD8" w:rsidP="00F313DF">
            <w:pPr>
              <w:jc w:val="center"/>
            </w:pPr>
            <w:r w:rsidRPr="15B48BD8">
              <w:rPr>
                <w:rFonts w:eastAsia="Times New Roman"/>
              </w:rPr>
              <w:t>127</w:t>
            </w:r>
          </w:p>
        </w:tc>
      </w:tr>
      <w:tr w:rsidR="15B48BD8" w14:paraId="14849C54" w14:textId="77777777" w:rsidTr="00F313DF">
        <w:trPr>
          <w:trHeight w:val="227"/>
          <w:jc w:val="center"/>
        </w:trPr>
        <w:tc>
          <w:tcPr>
            <w:tcW w:w="4680" w:type="dxa"/>
          </w:tcPr>
          <w:p w14:paraId="7FC631CD" w14:textId="6322EA1F" w:rsidR="15B48BD8" w:rsidRDefault="15B48BD8" w:rsidP="00F313DF">
            <w:pPr>
              <w:jc w:val="center"/>
            </w:pPr>
            <w:r w:rsidRPr="15B48BD8">
              <w:rPr>
                <w:rFonts w:eastAsia="Times New Roman"/>
              </w:rPr>
              <w:t>country</w:t>
            </w:r>
          </w:p>
        </w:tc>
        <w:tc>
          <w:tcPr>
            <w:tcW w:w="4680" w:type="dxa"/>
          </w:tcPr>
          <w:p w14:paraId="6FC779FE" w14:textId="2EE631E3" w:rsidR="15B48BD8" w:rsidRDefault="15B48BD8" w:rsidP="00F313DF">
            <w:pPr>
              <w:jc w:val="center"/>
            </w:pPr>
            <w:r w:rsidRPr="15B48BD8">
              <w:rPr>
                <w:rFonts w:eastAsia="Times New Roman"/>
              </w:rPr>
              <w:t>123</w:t>
            </w:r>
          </w:p>
        </w:tc>
      </w:tr>
      <w:tr w:rsidR="15B48BD8" w14:paraId="1EBB8D3D" w14:textId="77777777" w:rsidTr="00F313DF">
        <w:trPr>
          <w:trHeight w:val="227"/>
          <w:jc w:val="center"/>
        </w:trPr>
        <w:tc>
          <w:tcPr>
            <w:tcW w:w="4680" w:type="dxa"/>
          </w:tcPr>
          <w:p w14:paraId="797B0F15" w14:textId="1C8CED6F" w:rsidR="15B48BD8" w:rsidRDefault="15B48BD8" w:rsidP="00F313DF">
            <w:pPr>
              <w:jc w:val="center"/>
            </w:pPr>
            <w:r w:rsidRPr="15B48BD8">
              <w:rPr>
                <w:rFonts w:eastAsia="Times New Roman"/>
              </w:rPr>
              <w:t>awards</w:t>
            </w:r>
          </w:p>
        </w:tc>
        <w:tc>
          <w:tcPr>
            <w:tcW w:w="4680" w:type="dxa"/>
          </w:tcPr>
          <w:p w14:paraId="3D55E6F7" w14:textId="4E6C3560" w:rsidR="15B48BD8" w:rsidRDefault="15B48BD8" w:rsidP="00F313DF">
            <w:pPr>
              <w:jc w:val="center"/>
            </w:pPr>
            <w:r w:rsidRPr="15B48BD8">
              <w:rPr>
                <w:rFonts w:eastAsia="Times New Roman"/>
              </w:rPr>
              <w:t>436</w:t>
            </w:r>
          </w:p>
        </w:tc>
      </w:tr>
      <w:tr w:rsidR="15B48BD8" w14:paraId="687E85C4" w14:textId="77777777" w:rsidTr="00F313DF">
        <w:trPr>
          <w:trHeight w:val="227"/>
          <w:jc w:val="center"/>
        </w:trPr>
        <w:tc>
          <w:tcPr>
            <w:tcW w:w="4680" w:type="dxa"/>
          </w:tcPr>
          <w:p w14:paraId="3B122441" w14:textId="4D7C9B07" w:rsidR="15B48BD8" w:rsidRDefault="15B48BD8" w:rsidP="00F313DF">
            <w:pPr>
              <w:jc w:val="center"/>
            </w:pPr>
            <w:proofErr w:type="spellStart"/>
            <w:r w:rsidRPr="15B48BD8">
              <w:rPr>
                <w:rFonts w:eastAsia="Times New Roman"/>
              </w:rPr>
              <w:t>metascore</w:t>
            </w:r>
            <w:proofErr w:type="spellEnd"/>
          </w:p>
        </w:tc>
        <w:tc>
          <w:tcPr>
            <w:tcW w:w="4680" w:type="dxa"/>
          </w:tcPr>
          <w:p w14:paraId="559D503A" w14:textId="20B86901" w:rsidR="15B48BD8" w:rsidRDefault="15B48BD8" w:rsidP="00F313DF">
            <w:pPr>
              <w:jc w:val="center"/>
            </w:pPr>
            <w:r w:rsidRPr="15B48BD8">
              <w:rPr>
                <w:rFonts w:eastAsia="Times New Roman"/>
              </w:rPr>
              <w:t>700</w:t>
            </w:r>
          </w:p>
        </w:tc>
      </w:tr>
      <w:tr w:rsidR="15B48BD8" w14:paraId="2FBB77B3" w14:textId="77777777" w:rsidTr="00F313DF">
        <w:trPr>
          <w:trHeight w:val="227"/>
          <w:jc w:val="center"/>
        </w:trPr>
        <w:tc>
          <w:tcPr>
            <w:tcW w:w="4680" w:type="dxa"/>
          </w:tcPr>
          <w:p w14:paraId="2F150FE6" w14:textId="74CC8A86" w:rsidR="15B48BD8" w:rsidRDefault="15B48BD8" w:rsidP="00F313DF">
            <w:pPr>
              <w:jc w:val="center"/>
            </w:pPr>
            <w:proofErr w:type="spellStart"/>
            <w:r w:rsidRPr="15B48BD8">
              <w:rPr>
                <w:rFonts w:eastAsia="Times New Roman"/>
              </w:rPr>
              <w:t>imdb_rating</w:t>
            </w:r>
            <w:proofErr w:type="spellEnd"/>
          </w:p>
        </w:tc>
        <w:tc>
          <w:tcPr>
            <w:tcW w:w="4680" w:type="dxa"/>
          </w:tcPr>
          <w:p w14:paraId="5A6C79D8" w14:textId="56F1AB59" w:rsidR="15B48BD8" w:rsidRDefault="15B48BD8" w:rsidP="00F313DF">
            <w:pPr>
              <w:jc w:val="center"/>
            </w:pPr>
            <w:r w:rsidRPr="15B48BD8">
              <w:rPr>
                <w:rFonts w:eastAsia="Times New Roman"/>
              </w:rPr>
              <w:t>113</w:t>
            </w:r>
          </w:p>
        </w:tc>
      </w:tr>
      <w:tr w:rsidR="15B48BD8" w14:paraId="5C99ED36" w14:textId="77777777" w:rsidTr="00F313DF">
        <w:trPr>
          <w:trHeight w:val="227"/>
          <w:jc w:val="center"/>
        </w:trPr>
        <w:tc>
          <w:tcPr>
            <w:tcW w:w="4680" w:type="dxa"/>
          </w:tcPr>
          <w:p w14:paraId="5C11EA5A" w14:textId="3942D16E" w:rsidR="15B48BD8" w:rsidRDefault="15B48BD8" w:rsidP="00F313DF">
            <w:pPr>
              <w:jc w:val="center"/>
            </w:pPr>
            <w:proofErr w:type="spellStart"/>
            <w:r w:rsidRPr="15B48BD8">
              <w:rPr>
                <w:rFonts w:eastAsia="Times New Roman"/>
              </w:rPr>
              <w:lastRenderedPageBreak/>
              <w:t>imdb_votes</w:t>
            </w:r>
            <w:proofErr w:type="spellEnd"/>
          </w:p>
        </w:tc>
        <w:tc>
          <w:tcPr>
            <w:tcW w:w="4680" w:type="dxa"/>
          </w:tcPr>
          <w:p w14:paraId="61AE1E8E" w14:textId="55C0C2B1" w:rsidR="15B48BD8" w:rsidRDefault="15B48BD8" w:rsidP="00F313DF">
            <w:pPr>
              <w:jc w:val="center"/>
            </w:pPr>
            <w:r w:rsidRPr="15B48BD8">
              <w:rPr>
                <w:rFonts w:eastAsia="Times New Roman"/>
              </w:rPr>
              <w:t>113</w:t>
            </w:r>
          </w:p>
        </w:tc>
      </w:tr>
    </w:tbl>
    <w:p w14:paraId="1FDAF801" w14:textId="77777777" w:rsidR="00E048DB" w:rsidRDefault="00E048DB" w:rsidP="15B48BD8"/>
    <w:p w14:paraId="3AFFBEE0" w14:textId="750367DF" w:rsidR="00771588" w:rsidRDefault="1CDAFC01" w:rsidP="15B48BD8">
      <w:r>
        <w:t>For the numerical features, we used mean and median to fill up the missing values. For "</w:t>
      </w:r>
      <w:proofErr w:type="spellStart"/>
      <w:r>
        <w:t>metascore</w:t>
      </w:r>
      <w:proofErr w:type="spellEnd"/>
      <w:r>
        <w:t>" the distribution was approximately symmetric and not heavily skewed. For “</w:t>
      </w:r>
      <w:proofErr w:type="spellStart"/>
      <w:r>
        <w:t>imdb_rating</w:t>
      </w:r>
      <w:proofErr w:type="spellEnd"/>
      <w:r>
        <w:t>” the distribution of the variable with missing values was skewed.</w:t>
      </w:r>
    </w:p>
    <w:p w14:paraId="04C87A45" w14:textId="7AEBDB46" w:rsidR="00771588" w:rsidRDefault="1CDAFC01" w:rsidP="3B74AE51">
      <w:r w:rsidRPr="3B74AE51">
        <w:rPr>
          <w:rFonts w:eastAsia="Times New Roman"/>
        </w:rPr>
        <w:t xml:space="preserve">For handling the missing values in categorical features, we used the most frequent value, as an imputation method. </w:t>
      </w:r>
    </w:p>
    <w:p w14:paraId="0B999BE8" w14:textId="366308D3" w:rsidR="00771588" w:rsidRPr="00F313DF" w:rsidRDefault="1CDAFC01" w:rsidP="3B74AE51">
      <w:r w:rsidRPr="3B74AE51">
        <w:rPr>
          <w:rFonts w:eastAsia="Times New Roman"/>
        </w:rPr>
        <w:t xml:space="preserve">    ii. Checking for Duplicate Entries: Checking for duplicate entries in a dataset is an important step to ensure data quality and avoid potential issues in analysis or modeling. We found 74 observations had duplicate entries. We dropped those 74 rows from our data frame.</w:t>
      </w:r>
    </w:p>
    <w:p w14:paraId="6ED606AF" w14:textId="43BAF9E6" w:rsidR="00771588" w:rsidRDefault="1CDAFC01" w:rsidP="3B74AE51">
      <w:r w:rsidRPr="3B74AE51">
        <w:rPr>
          <w:rFonts w:eastAsia="Times New Roman"/>
        </w:rPr>
        <w:t xml:space="preserve">iii. Checking for Outliers: Outliers are typically identified and dealt with in numerical data, as the concept of outliers is not directly applicable to categorical data. Categorical variables represent distinct categories or groups, and outliers are more relevant in the context of continuous or numerical variables. </w:t>
      </w:r>
    </w:p>
    <w:p w14:paraId="1F92FBBF" w14:textId="28230464" w:rsidR="00771588" w:rsidRPr="00F313DF" w:rsidRDefault="177D4738" w:rsidP="00F313DF">
      <w:pPr>
        <w:jc w:val="center"/>
        <w:rPr>
          <w:i/>
          <w:iCs/>
        </w:rPr>
      </w:pPr>
      <w:r w:rsidRPr="79A07378">
        <w:rPr>
          <w:rFonts w:eastAsia="Times New Roman"/>
          <w:i/>
          <w:iCs/>
        </w:rPr>
        <w:t xml:space="preserve"> Figure</w:t>
      </w:r>
      <w:r w:rsidR="4853F3F4" w:rsidRPr="79A07378">
        <w:rPr>
          <w:rFonts w:eastAsia="Times New Roman"/>
          <w:i/>
          <w:iCs/>
        </w:rPr>
        <w:t xml:space="preserve"> 1</w:t>
      </w:r>
      <w:r w:rsidRPr="79A07378">
        <w:rPr>
          <w:i/>
          <w:iCs/>
        </w:rPr>
        <w:t xml:space="preserve">: Plot </w:t>
      </w:r>
      <w:r w:rsidR="058FDEB2" w:rsidRPr="79A07378">
        <w:rPr>
          <w:i/>
          <w:iCs/>
        </w:rPr>
        <w:t>S</w:t>
      </w:r>
      <w:r w:rsidRPr="79A07378">
        <w:rPr>
          <w:i/>
          <w:iCs/>
        </w:rPr>
        <w:t xml:space="preserve">howing the </w:t>
      </w:r>
      <w:r w:rsidR="7860455D" w:rsidRPr="79A07378">
        <w:rPr>
          <w:i/>
          <w:iCs/>
        </w:rPr>
        <w:t>O</w:t>
      </w:r>
      <w:r w:rsidRPr="79A07378">
        <w:rPr>
          <w:i/>
          <w:iCs/>
        </w:rPr>
        <w:t xml:space="preserve">utliers of </w:t>
      </w:r>
      <w:r w:rsidR="236B098B" w:rsidRPr="79A07378">
        <w:rPr>
          <w:i/>
          <w:iCs/>
        </w:rPr>
        <w:t>N</w:t>
      </w:r>
      <w:r w:rsidRPr="79A07378">
        <w:rPr>
          <w:i/>
          <w:iCs/>
        </w:rPr>
        <w:t xml:space="preserve">umerical </w:t>
      </w:r>
      <w:r w:rsidR="69FF8811" w:rsidRPr="79A07378">
        <w:rPr>
          <w:i/>
          <w:iCs/>
        </w:rPr>
        <w:t>F</w:t>
      </w:r>
      <w:r w:rsidRPr="79A07378">
        <w:rPr>
          <w:i/>
          <w:iCs/>
        </w:rPr>
        <w:t>eatures</w:t>
      </w:r>
    </w:p>
    <w:p w14:paraId="4A6A9990" w14:textId="6BEB638E" w:rsidR="00771588" w:rsidRPr="00F313DF" w:rsidRDefault="1CDAFC01" w:rsidP="3B74AE51">
      <w:r>
        <w:t xml:space="preserve">      </w:t>
      </w:r>
      <w:r>
        <w:rPr>
          <w:noProof/>
        </w:rPr>
        <w:drawing>
          <wp:inline distT="0" distB="0" distL="0" distR="0" wp14:anchorId="4E1DC581" wp14:editId="183673B0">
            <wp:extent cx="2570930" cy="2051388"/>
            <wp:effectExtent l="0" t="0" r="0" b="0"/>
            <wp:docPr id="1791879583" name="Picture 179187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0930" cy="2051388"/>
                    </a:xfrm>
                    <a:prstGeom prst="rect">
                      <a:avLst/>
                    </a:prstGeom>
                  </pic:spPr>
                </pic:pic>
              </a:graphicData>
            </a:graphic>
          </wp:inline>
        </w:drawing>
      </w:r>
      <w:r w:rsidRPr="3B74AE51">
        <w:rPr>
          <w:rFonts w:eastAsia="Times New Roman"/>
        </w:rPr>
        <w:t xml:space="preserve">           </w:t>
      </w:r>
      <w:r>
        <w:rPr>
          <w:noProof/>
        </w:rPr>
        <w:drawing>
          <wp:inline distT="0" distB="0" distL="0" distR="0" wp14:anchorId="798362ED" wp14:editId="6564180F">
            <wp:extent cx="2569464" cy="2012747"/>
            <wp:effectExtent l="0" t="0" r="0" b="0"/>
            <wp:docPr id="1677242437" name="Picture 1677242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9464" cy="2012747"/>
                    </a:xfrm>
                    <a:prstGeom prst="rect">
                      <a:avLst/>
                    </a:prstGeom>
                  </pic:spPr>
                </pic:pic>
              </a:graphicData>
            </a:graphic>
          </wp:inline>
        </w:drawing>
      </w:r>
    </w:p>
    <w:p w14:paraId="4D4FD2BC" w14:textId="2F4F2E5B" w:rsidR="00771588" w:rsidRDefault="1330EC03" w:rsidP="79A07378">
      <w:r w:rsidRPr="79A07378">
        <w:rPr>
          <w:rFonts w:eastAsia="Times New Roman"/>
        </w:rPr>
        <w:t xml:space="preserve">The above figures show the outliers of our numerical features. We applied log transformation to handle the outliers. </w:t>
      </w:r>
      <w:r w:rsidR="5C96DA41" w:rsidRPr="79A07378">
        <w:rPr>
          <w:rFonts w:eastAsia="Times New Roman"/>
        </w:rPr>
        <w:t xml:space="preserve">But log transformation shortens the range and distribution of </w:t>
      </w:r>
      <w:proofErr w:type="spellStart"/>
      <w:r w:rsidR="5C96DA41" w:rsidRPr="79A07378">
        <w:rPr>
          <w:rFonts w:eastAsia="Times New Roman"/>
        </w:rPr>
        <w:t>imdb_rating</w:t>
      </w:r>
      <w:proofErr w:type="spellEnd"/>
      <w:r w:rsidR="5C96DA41" w:rsidRPr="79A07378">
        <w:rPr>
          <w:rFonts w:eastAsia="Times New Roman"/>
        </w:rPr>
        <w:t xml:space="preserve">. </w:t>
      </w:r>
      <w:proofErr w:type="gramStart"/>
      <w:r w:rsidR="5C96DA41" w:rsidRPr="79A07378">
        <w:rPr>
          <w:rFonts w:eastAsia="Times New Roman"/>
        </w:rPr>
        <w:t>So</w:t>
      </w:r>
      <w:proofErr w:type="gramEnd"/>
      <w:r w:rsidR="5C96DA41" w:rsidRPr="79A07378">
        <w:rPr>
          <w:rFonts w:eastAsia="Times New Roman"/>
        </w:rPr>
        <w:t xml:space="preserve"> we applied another technique which is </w:t>
      </w:r>
      <w:proofErr w:type="spellStart"/>
      <w:r w:rsidR="5C96DA41" w:rsidRPr="79A07378">
        <w:rPr>
          <w:rFonts w:eastAsia="Times New Roman"/>
        </w:rPr>
        <w:t>Winsorization</w:t>
      </w:r>
      <w:proofErr w:type="spellEnd"/>
      <w:r w:rsidR="5C96DA41" w:rsidRPr="79A07378">
        <w:rPr>
          <w:rFonts w:eastAsia="Times New Roman"/>
        </w:rPr>
        <w:t xml:space="preserve">. </w:t>
      </w:r>
      <w:proofErr w:type="spellStart"/>
      <w:r w:rsidR="5C96DA41" w:rsidRPr="79A07378">
        <w:rPr>
          <w:rFonts w:eastAsia="Times New Roman"/>
        </w:rPr>
        <w:t>Winsorization</w:t>
      </w:r>
      <w:proofErr w:type="spellEnd"/>
      <w:r w:rsidR="5C96DA41" w:rsidRPr="79A07378">
        <w:rPr>
          <w:rFonts w:eastAsia="Times New Roman"/>
        </w:rPr>
        <w:t xml:space="preserve"> replaces extreme values with the nearest values within a specified range.</w:t>
      </w:r>
    </w:p>
    <w:p w14:paraId="3CD723EC" w14:textId="615C8773" w:rsidR="00195391" w:rsidRDefault="00195391" w:rsidP="79A07378">
      <w:pPr>
        <w:rPr>
          <w:rFonts w:eastAsia="Times New Roman"/>
        </w:rPr>
      </w:pPr>
    </w:p>
    <w:p w14:paraId="4326E821" w14:textId="3D22917C" w:rsidR="00771588" w:rsidRDefault="5D9C94C7" w:rsidP="79A07378">
      <w:pPr>
        <w:pStyle w:val="Heading2"/>
      </w:pPr>
      <w:bookmarkStart w:id="9" w:name="_Toc134479864"/>
      <w:r>
        <w:lastRenderedPageBreak/>
        <w:t>Collaborator/ End Users (Asking Questions)</w:t>
      </w:r>
      <w:bookmarkEnd w:id="9"/>
    </w:p>
    <w:p w14:paraId="3AB090F1" w14:textId="4E29B941" w:rsidR="00771588" w:rsidRDefault="37E72523" w:rsidP="79A07378">
      <w:r w:rsidRPr="79A07378">
        <w:rPr>
          <w:rFonts w:eastAsia="Times New Roman"/>
        </w:rPr>
        <w:t>Collaborators:</w:t>
      </w:r>
    </w:p>
    <w:p w14:paraId="3709F995" w14:textId="79B353C4" w:rsidR="00771588" w:rsidRDefault="37E72523" w:rsidP="79A07378">
      <w:pPr>
        <w:jc w:val="left"/>
      </w:pPr>
      <w:r w:rsidRPr="79A07378">
        <w:rPr>
          <w:rFonts w:eastAsia="Times New Roman"/>
        </w:rPr>
        <w:t>Data scientists and analysts: They will contribute their expertise in data analysis, machine learning, and recommendation system development to the project.</w:t>
      </w:r>
    </w:p>
    <w:p w14:paraId="473F31CA" w14:textId="7E6C17E5" w:rsidR="00771588" w:rsidRDefault="37E72523" w:rsidP="79A07378">
      <w:pPr>
        <w:jc w:val="left"/>
      </w:pPr>
      <w:r w:rsidRPr="79A07378">
        <w:rPr>
          <w:rFonts w:eastAsia="Times New Roman"/>
        </w:rPr>
        <w:t>Streaming platform experts: Collaborating with professionals familiar with the streaming media industry will provide valuable insights into user preferences, content categorization, and platform requirements.</w:t>
      </w:r>
    </w:p>
    <w:p w14:paraId="7591205E" w14:textId="4DFFC02C" w:rsidR="00771588" w:rsidRDefault="37E72523" w:rsidP="79A07378">
      <w:pPr>
        <w:jc w:val="left"/>
      </w:pPr>
      <w:r w:rsidRPr="79A07378">
        <w:rPr>
          <w:rFonts w:eastAsia="Times New Roman"/>
        </w:rPr>
        <w:t>Disney+ stakeholders: Engaging with representatives from Disney+ will ensure alignment with their vision, goals, and platform-specific considerations.</w:t>
      </w:r>
    </w:p>
    <w:p w14:paraId="39A7D153" w14:textId="0F6DAC3C" w:rsidR="00771588" w:rsidRDefault="00771588" w:rsidP="79A07378"/>
    <w:p w14:paraId="463AFAC3" w14:textId="6DF5DEEF" w:rsidR="00961922" w:rsidRDefault="37E72523" w:rsidP="79A07378">
      <w:r w:rsidRPr="79A07378">
        <w:rPr>
          <w:rFonts w:eastAsia="Times New Roman"/>
        </w:rPr>
        <w:t>End Users (Asking Questions):</w:t>
      </w:r>
    </w:p>
    <w:p w14:paraId="4F75E5CB" w14:textId="046EAD53" w:rsidR="00961922" w:rsidRDefault="37E72523" w:rsidP="79A07378">
      <w:pPr>
        <w:jc w:val="left"/>
      </w:pPr>
      <w:r w:rsidRPr="79A07378">
        <w:rPr>
          <w:rFonts w:eastAsia="Times New Roman"/>
        </w:rPr>
        <w:t>How will the recommendation system personalize suggestions based on user preferences?</w:t>
      </w:r>
    </w:p>
    <w:p w14:paraId="045717DE" w14:textId="471D611E" w:rsidR="00961922" w:rsidRDefault="37E72523" w:rsidP="79A07378">
      <w:pPr>
        <w:jc w:val="left"/>
      </w:pPr>
      <w:r w:rsidRPr="79A07378">
        <w:rPr>
          <w:rFonts w:eastAsia="Times New Roman"/>
        </w:rPr>
        <w:t>Can the recommendation system consider factors like genre, director, or actors in providing tailored recommendations?</w:t>
      </w:r>
    </w:p>
    <w:p w14:paraId="595A8E0F" w14:textId="72A18414" w:rsidR="00961922" w:rsidRDefault="37E72523" w:rsidP="79A07378">
      <w:pPr>
        <w:jc w:val="left"/>
      </w:pPr>
      <w:r w:rsidRPr="79A07378">
        <w:rPr>
          <w:rFonts w:eastAsia="Times New Roman"/>
        </w:rPr>
        <w:t>What measures will be taken to ensure the recommendation system's efficiency and scalability as the user base and content library grow?</w:t>
      </w:r>
    </w:p>
    <w:p w14:paraId="41FA85D1" w14:textId="523BF4A1" w:rsidR="00961922" w:rsidRDefault="37E72523" w:rsidP="79A07378">
      <w:pPr>
        <w:jc w:val="left"/>
      </w:pPr>
      <w:r w:rsidRPr="79A07378">
        <w:rPr>
          <w:rFonts w:eastAsia="Times New Roman"/>
        </w:rPr>
        <w:t>How will the system handle user privacy and data protection concerns?</w:t>
      </w:r>
    </w:p>
    <w:p w14:paraId="4CA5014B" w14:textId="20CA3D22" w:rsidR="00961922" w:rsidRDefault="37E72523" w:rsidP="79A07378">
      <w:pPr>
        <w:jc w:val="left"/>
      </w:pPr>
      <w:r w:rsidRPr="79A07378">
        <w:rPr>
          <w:rFonts w:eastAsia="Times New Roman"/>
        </w:rPr>
        <w:t>Will the recommendation system provide explanations or justifications for the suggested shows and movies?</w:t>
      </w:r>
    </w:p>
    <w:p w14:paraId="5B3F052B" w14:textId="68D74BBA" w:rsidR="00961922" w:rsidRDefault="37E72523" w:rsidP="79A07378">
      <w:pPr>
        <w:jc w:val="left"/>
      </w:pPr>
      <w:r w:rsidRPr="79A07378">
        <w:rPr>
          <w:rFonts w:eastAsia="Times New Roman"/>
        </w:rPr>
        <w:t>How will the performance of the recommendation system be evaluated and improved over time?</w:t>
      </w:r>
    </w:p>
    <w:p w14:paraId="68147B8E" w14:textId="63286FE3" w:rsidR="00961922" w:rsidRDefault="37E72523" w:rsidP="79A07378">
      <w:pPr>
        <w:jc w:val="left"/>
      </w:pPr>
      <w:r w:rsidRPr="79A07378">
        <w:rPr>
          <w:rFonts w:eastAsia="Times New Roman"/>
        </w:rPr>
        <w:t>Can the recommendation system adapt to evolving user preferences and changing trends in the streaming media industry?</w:t>
      </w:r>
    </w:p>
    <w:p w14:paraId="0FC6FCD4" w14:textId="1A9E3D7B" w:rsidR="00961922" w:rsidRDefault="37E72523" w:rsidP="79A07378">
      <w:pPr>
        <w:jc w:val="left"/>
      </w:pPr>
      <w:r w:rsidRPr="79A07378">
        <w:rPr>
          <w:rFonts w:eastAsia="Times New Roman"/>
        </w:rPr>
        <w:t>What steps will be taken to ensure the accuracy and relevance of the recommendations?</w:t>
      </w:r>
    </w:p>
    <w:p w14:paraId="322978A3" w14:textId="41D06280" w:rsidR="00961922" w:rsidRDefault="37E72523" w:rsidP="79A07378">
      <w:pPr>
        <w:jc w:val="left"/>
      </w:pPr>
      <w:r w:rsidRPr="79A07378">
        <w:rPr>
          <w:rFonts w:eastAsia="Times New Roman"/>
        </w:rPr>
        <w:t>Will the recommendation system consider collaborative filtering, content-based filtering, or a hybrid approach in generating suggestions?</w:t>
      </w:r>
    </w:p>
    <w:p w14:paraId="50682E5A" w14:textId="3FCF1B60" w:rsidR="00961922" w:rsidRDefault="37E72523" w:rsidP="79A07378">
      <w:pPr>
        <w:jc w:val="left"/>
      </w:pPr>
      <w:r w:rsidRPr="79A07378">
        <w:rPr>
          <w:rFonts w:eastAsia="Times New Roman"/>
        </w:rPr>
        <w:t>How will the deployment of the recommendation system impact the user experience on the Disney+ platform?</w:t>
      </w:r>
    </w:p>
    <w:p w14:paraId="7DBB94A9" w14:textId="279A0B8D" w:rsidR="007F176F" w:rsidRDefault="5BBF1C63" w:rsidP="005D7769">
      <w:pPr>
        <w:pStyle w:val="Heading2"/>
      </w:pPr>
      <w:bookmarkStart w:id="10" w:name="_Toc134479865"/>
      <w:r>
        <w:lastRenderedPageBreak/>
        <w:t>Exploratory Data Analysis (EDA)</w:t>
      </w:r>
      <w:bookmarkEnd w:id="10"/>
    </w:p>
    <w:p w14:paraId="09855D6E" w14:textId="34E39E46" w:rsidR="00771588" w:rsidRPr="003C49DF" w:rsidRDefault="33B444C8" w:rsidP="006C1A87">
      <w:pPr>
        <w:ind w:firstLine="720"/>
      </w:pPr>
      <w:r w:rsidRPr="3B74AE51">
        <w:rPr>
          <w:rFonts w:eastAsia="Times New Roman"/>
        </w:rPr>
        <w:t>To gain insights, recognize patterns, and extract useful information from a dataset, exploratory data analysis (EDA), also known as exploratory data mining (EDM), is a critical first stage in the data analysis process. Researchers and data analysts can investigate and comprehend the traits, connections, and distributions of the variables in the dataset with the aid of statistical methodologies, visualizations, and data summarization approaches. EDA offers useful insights that guide further data preparation, feature engineering, and modelling procedures by analyzing the data, recognizing outliers, missing values, and comprehending the data's structure. EDA is a crucial tool in data-driven decision making since it not only helps to reveal hidden patterns and trends but also helps to formulate insightful research questions and hypotheses.</w:t>
      </w:r>
    </w:p>
    <w:p w14:paraId="0C7BB50C" w14:textId="1A2A8B45" w:rsidR="00771588" w:rsidRPr="003C49DF" w:rsidRDefault="01B13327" w:rsidP="006C1A87">
      <w:pPr>
        <w:ind w:firstLine="720"/>
        <w:rPr>
          <w:rFonts w:eastAsia="Times New Roman"/>
        </w:rPr>
      </w:pPr>
      <w:r w:rsidRPr="3B74AE51">
        <w:rPr>
          <w:rFonts w:eastAsia="Times New Roman"/>
        </w:rPr>
        <w:t xml:space="preserve">Descriptive statistics is a branch of statistics that involves the analysis and summary of data to provide meaningful insights and a concise overview of its main characteristics. It focuses on measures that describe the central tendency, variability, and distribution of the data. The following table is showing the descriptive statistics of the numerical variables of our dataset. </w:t>
      </w:r>
    </w:p>
    <w:p w14:paraId="4853BF0F" w14:textId="3F519D8F" w:rsidR="00771588" w:rsidRPr="0083180D" w:rsidRDefault="278117F6" w:rsidP="0083180D">
      <w:pPr>
        <w:jc w:val="center"/>
        <w:rPr>
          <w:rFonts w:eastAsia="Times New Roman"/>
          <w:i/>
          <w:iCs/>
        </w:rPr>
      </w:pPr>
      <w:r w:rsidRPr="79A07378">
        <w:rPr>
          <w:i/>
          <w:iCs/>
        </w:rPr>
        <w:t>Table</w:t>
      </w:r>
      <w:r w:rsidR="7F53A38D" w:rsidRPr="79A07378">
        <w:rPr>
          <w:i/>
          <w:iCs/>
        </w:rPr>
        <w:t xml:space="preserve"> 4</w:t>
      </w:r>
      <w:r w:rsidRPr="79A07378">
        <w:rPr>
          <w:i/>
          <w:iCs/>
        </w:rPr>
        <w:t>: D</w:t>
      </w:r>
      <w:r w:rsidRPr="79A07378">
        <w:rPr>
          <w:rFonts w:eastAsia="Times New Roman"/>
          <w:i/>
          <w:iCs/>
        </w:rPr>
        <w:t xml:space="preserve">escriptive </w:t>
      </w:r>
      <w:r w:rsidR="1A536EA2" w:rsidRPr="79A07378">
        <w:rPr>
          <w:rFonts w:eastAsia="Times New Roman"/>
          <w:i/>
          <w:iCs/>
        </w:rPr>
        <w:t>S</w:t>
      </w:r>
      <w:r w:rsidRPr="79A07378">
        <w:rPr>
          <w:rFonts w:eastAsia="Times New Roman"/>
          <w:i/>
          <w:iCs/>
        </w:rPr>
        <w:t xml:space="preserve">tatistics of the </w:t>
      </w:r>
      <w:r w:rsidR="2E4E4438" w:rsidRPr="79A07378">
        <w:rPr>
          <w:rFonts w:eastAsia="Times New Roman"/>
          <w:i/>
          <w:iCs/>
        </w:rPr>
        <w:t>N</w:t>
      </w:r>
      <w:r w:rsidRPr="79A07378">
        <w:rPr>
          <w:rFonts w:eastAsia="Times New Roman"/>
          <w:i/>
          <w:iCs/>
        </w:rPr>
        <w:t xml:space="preserve">umerical </w:t>
      </w:r>
      <w:r w:rsidR="566C7725" w:rsidRPr="79A07378">
        <w:rPr>
          <w:rFonts w:eastAsia="Times New Roman"/>
          <w:i/>
          <w:iCs/>
        </w:rPr>
        <w:t>V</w:t>
      </w:r>
      <w:r w:rsidRPr="79A07378">
        <w:rPr>
          <w:rFonts w:eastAsia="Times New Roman"/>
          <w:i/>
          <w:iCs/>
        </w:rPr>
        <w:t>ariables</w:t>
      </w:r>
    </w:p>
    <w:tbl>
      <w:tblPr>
        <w:tblStyle w:val="TableGrid"/>
        <w:tblW w:w="0" w:type="auto"/>
        <w:tblLayout w:type="fixed"/>
        <w:tblLook w:val="06A0" w:firstRow="1" w:lastRow="0" w:firstColumn="1" w:lastColumn="0" w:noHBand="1" w:noVBand="1"/>
      </w:tblPr>
      <w:tblGrid>
        <w:gridCol w:w="3120"/>
        <w:gridCol w:w="3120"/>
        <w:gridCol w:w="3120"/>
      </w:tblGrid>
      <w:tr w:rsidR="3B74AE51" w14:paraId="34FE7BFD" w14:textId="77777777" w:rsidTr="0092166F">
        <w:trPr>
          <w:trHeight w:val="300"/>
        </w:trPr>
        <w:tc>
          <w:tcPr>
            <w:tcW w:w="3120" w:type="dxa"/>
          </w:tcPr>
          <w:p w14:paraId="19F4FFDE" w14:textId="0F615BE2" w:rsidR="3B74AE51" w:rsidRDefault="008A0D21" w:rsidP="0083180D">
            <w:pPr>
              <w:jc w:val="center"/>
              <w:rPr>
                <w:rFonts w:eastAsia="Times New Roman"/>
                <w:lang w:val="en-US"/>
              </w:rPr>
            </w:pPr>
            <w:r>
              <w:rPr>
                <w:rFonts w:eastAsia="Times New Roman"/>
                <w:lang w:val="en-US"/>
              </w:rPr>
              <w:t>Stat</w:t>
            </w:r>
            <w:r w:rsidR="0092166F">
              <w:rPr>
                <w:rFonts w:eastAsia="Times New Roman"/>
                <w:lang w:val="en-US"/>
              </w:rPr>
              <w:t>istics</w:t>
            </w:r>
          </w:p>
        </w:tc>
        <w:tc>
          <w:tcPr>
            <w:tcW w:w="3120" w:type="dxa"/>
          </w:tcPr>
          <w:p w14:paraId="6562B4BC" w14:textId="6B2C3B35" w:rsidR="39D47C40" w:rsidRDefault="39D47C40" w:rsidP="0083180D">
            <w:pPr>
              <w:jc w:val="center"/>
              <w:rPr>
                <w:rFonts w:eastAsia="Times New Roman"/>
                <w:lang w:val="en-US"/>
              </w:rPr>
            </w:pPr>
            <w:proofErr w:type="spellStart"/>
            <w:r w:rsidRPr="3B74AE51">
              <w:rPr>
                <w:rFonts w:eastAsia="Times New Roman"/>
                <w:lang w:val="en-US"/>
              </w:rPr>
              <w:t>metascore</w:t>
            </w:r>
            <w:proofErr w:type="spellEnd"/>
          </w:p>
        </w:tc>
        <w:tc>
          <w:tcPr>
            <w:tcW w:w="3120" w:type="dxa"/>
          </w:tcPr>
          <w:p w14:paraId="05091BD7" w14:textId="1BF1A741" w:rsidR="39D47C40" w:rsidRDefault="39D47C40" w:rsidP="0083180D">
            <w:pPr>
              <w:jc w:val="center"/>
              <w:rPr>
                <w:rFonts w:eastAsia="Times New Roman"/>
                <w:lang w:val="en-US"/>
              </w:rPr>
            </w:pPr>
            <w:proofErr w:type="spellStart"/>
            <w:r w:rsidRPr="3B74AE51">
              <w:rPr>
                <w:rFonts w:eastAsia="Times New Roman"/>
                <w:lang w:val="en-US"/>
              </w:rPr>
              <w:t>imdb_rating</w:t>
            </w:r>
            <w:proofErr w:type="spellEnd"/>
          </w:p>
        </w:tc>
      </w:tr>
      <w:tr w:rsidR="3B74AE51" w14:paraId="6760F2DB" w14:textId="77777777" w:rsidTr="0092166F">
        <w:trPr>
          <w:trHeight w:val="300"/>
        </w:trPr>
        <w:tc>
          <w:tcPr>
            <w:tcW w:w="3120" w:type="dxa"/>
          </w:tcPr>
          <w:p w14:paraId="6F2BC872" w14:textId="770F64AD" w:rsidR="39D47C40" w:rsidRDefault="39D47C40" w:rsidP="0083180D">
            <w:pPr>
              <w:jc w:val="center"/>
              <w:rPr>
                <w:rFonts w:eastAsia="Times New Roman"/>
                <w:lang w:val="en-US"/>
              </w:rPr>
            </w:pPr>
            <w:r w:rsidRPr="3B74AE51">
              <w:rPr>
                <w:rFonts w:eastAsia="Times New Roman"/>
                <w:lang w:val="en-US"/>
              </w:rPr>
              <w:t>count</w:t>
            </w:r>
          </w:p>
        </w:tc>
        <w:tc>
          <w:tcPr>
            <w:tcW w:w="3120" w:type="dxa"/>
          </w:tcPr>
          <w:p w14:paraId="4FE7B64B" w14:textId="3AFC7C51" w:rsidR="39D47C40" w:rsidRDefault="39D47C40" w:rsidP="0083180D">
            <w:pPr>
              <w:jc w:val="center"/>
              <w:rPr>
                <w:rFonts w:eastAsia="Times New Roman"/>
                <w:lang w:val="en-US"/>
              </w:rPr>
            </w:pPr>
            <w:r w:rsidRPr="3B74AE51">
              <w:rPr>
                <w:rFonts w:eastAsia="Times New Roman"/>
                <w:lang w:val="en-US"/>
              </w:rPr>
              <w:t>918</w:t>
            </w:r>
          </w:p>
        </w:tc>
        <w:tc>
          <w:tcPr>
            <w:tcW w:w="3120" w:type="dxa"/>
          </w:tcPr>
          <w:p w14:paraId="4B5890D7" w14:textId="3BAE1C49" w:rsidR="39D47C40" w:rsidRDefault="39D47C40" w:rsidP="0083180D">
            <w:pPr>
              <w:jc w:val="center"/>
              <w:rPr>
                <w:rFonts w:eastAsia="Times New Roman"/>
                <w:lang w:val="en-US"/>
              </w:rPr>
            </w:pPr>
            <w:r w:rsidRPr="3B74AE51">
              <w:rPr>
                <w:rFonts w:eastAsia="Times New Roman"/>
                <w:lang w:val="en-US"/>
              </w:rPr>
              <w:t>918</w:t>
            </w:r>
          </w:p>
        </w:tc>
      </w:tr>
      <w:tr w:rsidR="3B74AE51" w14:paraId="76BCDE4A" w14:textId="77777777" w:rsidTr="0092166F">
        <w:trPr>
          <w:trHeight w:val="300"/>
        </w:trPr>
        <w:tc>
          <w:tcPr>
            <w:tcW w:w="3120" w:type="dxa"/>
          </w:tcPr>
          <w:p w14:paraId="629DCCCC" w14:textId="7658E4A3" w:rsidR="39D47C40" w:rsidRDefault="39D47C40" w:rsidP="0083180D">
            <w:pPr>
              <w:jc w:val="center"/>
              <w:rPr>
                <w:rFonts w:eastAsia="Times New Roman"/>
                <w:lang w:val="en-US"/>
              </w:rPr>
            </w:pPr>
            <w:r w:rsidRPr="3B74AE51">
              <w:rPr>
                <w:rFonts w:eastAsia="Times New Roman"/>
                <w:lang w:val="en-US"/>
              </w:rPr>
              <w:t>mean</w:t>
            </w:r>
          </w:p>
        </w:tc>
        <w:tc>
          <w:tcPr>
            <w:tcW w:w="3120" w:type="dxa"/>
          </w:tcPr>
          <w:p w14:paraId="7B787FA5" w14:textId="1E9AA82C" w:rsidR="39D47C40" w:rsidRDefault="70277942" w:rsidP="0083180D">
            <w:pPr>
              <w:jc w:val="center"/>
            </w:pPr>
            <w:r w:rsidRPr="79A07378">
              <w:rPr>
                <w:rFonts w:eastAsia="Times New Roman"/>
                <w:lang w:val="en-US"/>
              </w:rPr>
              <w:t>62.06</w:t>
            </w:r>
          </w:p>
        </w:tc>
        <w:tc>
          <w:tcPr>
            <w:tcW w:w="3120" w:type="dxa"/>
          </w:tcPr>
          <w:p w14:paraId="2A3A8E68" w14:textId="439B67DE" w:rsidR="39D47C40" w:rsidRDefault="0FEFB8FB" w:rsidP="0083180D">
            <w:pPr>
              <w:jc w:val="center"/>
            </w:pPr>
            <w:r w:rsidRPr="79A07378">
              <w:rPr>
                <w:rFonts w:eastAsia="Times New Roman"/>
                <w:lang w:val="en-US"/>
              </w:rPr>
              <w:t>6.65</w:t>
            </w:r>
          </w:p>
        </w:tc>
      </w:tr>
      <w:tr w:rsidR="3B74AE51" w14:paraId="101B1E04" w14:textId="77777777" w:rsidTr="0092166F">
        <w:trPr>
          <w:trHeight w:val="300"/>
        </w:trPr>
        <w:tc>
          <w:tcPr>
            <w:tcW w:w="3120" w:type="dxa"/>
          </w:tcPr>
          <w:p w14:paraId="7423D44A" w14:textId="6E877510" w:rsidR="39D47C40" w:rsidRDefault="39D47C40" w:rsidP="0083180D">
            <w:pPr>
              <w:jc w:val="center"/>
              <w:rPr>
                <w:rFonts w:eastAsia="Times New Roman"/>
                <w:lang w:val="en-US"/>
              </w:rPr>
            </w:pPr>
            <w:r w:rsidRPr="3B74AE51">
              <w:rPr>
                <w:rFonts w:eastAsia="Times New Roman"/>
                <w:lang w:val="en-US"/>
              </w:rPr>
              <w:t>std</w:t>
            </w:r>
          </w:p>
        </w:tc>
        <w:tc>
          <w:tcPr>
            <w:tcW w:w="3120" w:type="dxa"/>
          </w:tcPr>
          <w:p w14:paraId="7DA21C47" w14:textId="7F80A567" w:rsidR="39D47C40" w:rsidRDefault="44C4A380" w:rsidP="0083180D">
            <w:pPr>
              <w:jc w:val="center"/>
            </w:pPr>
            <w:r w:rsidRPr="79A07378">
              <w:rPr>
                <w:rFonts w:eastAsia="Times New Roman"/>
                <w:lang w:val="en-US"/>
              </w:rPr>
              <w:t>8.88</w:t>
            </w:r>
          </w:p>
        </w:tc>
        <w:tc>
          <w:tcPr>
            <w:tcW w:w="3120" w:type="dxa"/>
          </w:tcPr>
          <w:p w14:paraId="4F811F8C" w14:textId="197D6318" w:rsidR="39D47C40" w:rsidRDefault="278117F6" w:rsidP="0083180D">
            <w:pPr>
              <w:jc w:val="center"/>
              <w:rPr>
                <w:rFonts w:eastAsia="Times New Roman"/>
                <w:lang w:val="en-US"/>
              </w:rPr>
            </w:pPr>
            <w:r w:rsidRPr="79A07378">
              <w:rPr>
                <w:rFonts w:eastAsia="Times New Roman"/>
                <w:lang w:val="en-US"/>
              </w:rPr>
              <w:t>0.</w:t>
            </w:r>
            <w:r w:rsidR="6495D548" w:rsidRPr="79A07378">
              <w:rPr>
                <w:rFonts w:eastAsia="Times New Roman"/>
                <w:lang w:val="en-US"/>
              </w:rPr>
              <w:t>99</w:t>
            </w:r>
          </w:p>
        </w:tc>
      </w:tr>
      <w:tr w:rsidR="3B74AE51" w14:paraId="2204338A" w14:textId="77777777" w:rsidTr="0092166F">
        <w:trPr>
          <w:trHeight w:val="300"/>
        </w:trPr>
        <w:tc>
          <w:tcPr>
            <w:tcW w:w="3120" w:type="dxa"/>
          </w:tcPr>
          <w:p w14:paraId="1FE5715C" w14:textId="0B042378" w:rsidR="39D47C40" w:rsidRDefault="39D47C40" w:rsidP="0083180D">
            <w:pPr>
              <w:jc w:val="center"/>
              <w:rPr>
                <w:rFonts w:eastAsia="Times New Roman"/>
                <w:lang w:val="en-US"/>
              </w:rPr>
            </w:pPr>
            <w:r w:rsidRPr="3B74AE51">
              <w:rPr>
                <w:rFonts w:eastAsia="Times New Roman"/>
                <w:lang w:val="en-US"/>
              </w:rPr>
              <w:t>min</w:t>
            </w:r>
          </w:p>
        </w:tc>
        <w:tc>
          <w:tcPr>
            <w:tcW w:w="3120" w:type="dxa"/>
          </w:tcPr>
          <w:p w14:paraId="184A2891" w14:textId="1B0BA2A5" w:rsidR="39D47C40" w:rsidRDefault="74F19B0C" w:rsidP="0083180D">
            <w:pPr>
              <w:jc w:val="center"/>
            </w:pPr>
            <w:r w:rsidRPr="79A07378">
              <w:rPr>
                <w:rFonts w:eastAsia="Times New Roman"/>
                <w:lang w:val="en-US"/>
              </w:rPr>
              <w:t>19.00</w:t>
            </w:r>
          </w:p>
        </w:tc>
        <w:tc>
          <w:tcPr>
            <w:tcW w:w="3120" w:type="dxa"/>
          </w:tcPr>
          <w:p w14:paraId="3E225C73" w14:textId="357667DB" w:rsidR="39D47C40" w:rsidRDefault="09F8E1CC" w:rsidP="0083180D">
            <w:pPr>
              <w:jc w:val="center"/>
              <w:rPr>
                <w:rFonts w:eastAsia="Times New Roman"/>
                <w:lang w:val="en-US"/>
              </w:rPr>
            </w:pPr>
            <w:r w:rsidRPr="79A07378">
              <w:rPr>
                <w:rFonts w:eastAsia="Times New Roman"/>
                <w:lang w:val="en-US"/>
              </w:rPr>
              <w:t>1.50</w:t>
            </w:r>
          </w:p>
        </w:tc>
      </w:tr>
      <w:tr w:rsidR="3B74AE51" w14:paraId="0D7A8B7F" w14:textId="77777777" w:rsidTr="0092166F">
        <w:trPr>
          <w:trHeight w:val="300"/>
        </w:trPr>
        <w:tc>
          <w:tcPr>
            <w:tcW w:w="3120" w:type="dxa"/>
          </w:tcPr>
          <w:p w14:paraId="1F2D7273" w14:textId="5DCC027A" w:rsidR="39D47C40" w:rsidRDefault="39D47C40" w:rsidP="0083180D">
            <w:pPr>
              <w:jc w:val="center"/>
              <w:rPr>
                <w:rFonts w:eastAsia="Times New Roman"/>
                <w:lang w:val="en-US"/>
              </w:rPr>
            </w:pPr>
            <w:r w:rsidRPr="3B74AE51">
              <w:rPr>
                <w:rFonts w:eastAsia="Times New Roman"/>
                <w:lang w:val="en-US"/>
              </w:rPr>
              <w:t>25%</w:t>
            </w:r>
          </w:p>
        </w:tc>
        <w:tc>
          <w:tcPr>
            <w:tcW w:w="3120" w:type="dxa"/>
          </w:tcPr>
          <w:p w14:paraId="1FC3E37E" w14:textId="184137B3" w:rsidR="39D47C40" w:rsidRDefault="67112B71" w:rsidP="0083180D">
            <w:pPr>
              <w:jc w:val="center"/>
            </w:pPr>
            <w:r w:rsidRPr="79A07378">
              <w:rPr>
                <w:rFonts w:eastAsia="Times New Roman"/>
                <w:lang w:val="en-US"/>
              </w:rPr>
              <w:t>62.06</w:t>
            </w:r>
          </w:p>
        </w:tc>
        <w:tc>
          <w:tcPr>
            <w:tcW w:w="3120" w:type="dxa"/>
          </w:tcPr>
          <w:p w14:paraId="568D1AAD" w14:textId="48380FB2" w:rsidR="39D47C40" w:rsidRDefault="59028F70" w:rsidP="0083180D">
            <w:pPr>
              <w:jc w:val="center"/>
              <w:rPr>
                <w:rFonts w:eastAsia="Times New Roman"/>
                <w:lang w:val="en-US"/>
              </w:rPr>
            </w:pPr>
            <w:r w:rsidRPr="79A07378">
              <w:rPr>
                <w:rFonts w:eastAsia="Times New Roman"/>
                <w:lang w:val="en-US"/>
              </w:rPr>
              <w:t>6.10</w:t>
            </w:r>
          </w:p>
        </w:tc>
      </w:tr>
      <w:tr w:rsidR="3B74AE51" w14:paraId="7FDA13A1" w14:textId="77777777" w:rsidTr="0092166F">
        <w:trPr>
          <w:trHeight w:val="300"/>
        </w:trPr>
        <w:tc>
          <w:tcPr>
            <w:tcW w:w="3120" w:type="dxa"/>
          </w:tcPr>
          <w:p w14:paraId="37B8D0FE" w14:textId="1A2543F7" w:rsidR="39D47C40" w:rsidRDefault="39D47C40" w:rsidP="0083180D">
            <w:pPr>
              <w:jc w:val="center"/>
              <w:rPr>
                <w:rFonts w:eastAsia="Times New Roman"/>
                <w:lang w:val="en-US"/>
              </w:rPr>
            </w:pPr>
            <w:r w:rsidRPr="3B74AE51">
              <w:rPr>
                <w:rFonts w:eastAsia="Times New Roman"/>
                <w:lang w:val="en-US"/>
              </w:rPr>
              <w:t>50%</w:t>
            </w:r>
          </w:p>
        </w:tc>
        <w:tc>
          <w:tcPr>
            <w:tcW w:w="3120" w:type="dxa"/>
          </w:tcPr>
          <w:p w14:paraId="6C75B71A" w14:textId="7D0108B4" w:rsidR="39D47C40" w:rsidRDefault="25FFCC24" w:rsidP="0083180D">
            <w:pPr>
              <w:jc w:val="center"/>
              <w:rPr>
                <w:rFonts w:eastAsia="Times New Roman"/>
                <w:lang w:val="en-US"/>
              </w:rPr>
            </w:pPr>
            <w:r w:rsidRPr="79A07378">
              <w:rPr>
                <w:rFonts w:eastAsia="Times New Roman"/>
                <w:lang w:val="en-US"/>
              </w:rPr>
              <w:t>62.06</w:t>
            </w:r>
          </w:p>
        </w:tc>
        <w:tc>
          <w:tcPr>
            <w:tcW w:w="3120" w:type="dxa"/>
          </w:tcPr>
          <w:p w14:paraId="5CF0FA0E" w14:textId="287277DD" w:rsidR="39D47C40" w:rsidRDefault="7EA79126" w:rsidP="0083180D">
            <w:pPr>
              <w:jc w:val="center"/>
            </w:pPr>
            <w:r w:rsidRPr="79A07378">
              <w:rPr>
                <w:rFonts w:eastAsia="Times New Roman"/>
                <w:lang w:val="en-US"/>
              </w:rPr>
              <w:t>6.70</w:t>
            </w:r>
          </w:p>
        </w:tc>
      </w:tr>
      <w:tr w:rsidR="3B74AE51" w14:paraId="08C5E4F5" w14:textId="77777777" w:rsidTr="0092166F">
        <w:trPr>
          <w:trHeight w:val="300"/>
        </w:trPr>
        <w:tc>
          <w:tcPr>
            <w:tcW w:w="3120" w:type="dxa"/>
          </w:tcPr>
          <w:p w14:paraId="79734793" w14:textId="4949B0E1" w:rsidR="39D47C40" w:rsidRDefault="39D47C40" w:rsidP="0083180D">
            <w:pPr>
              <w:jc w:val="center"/>
              <w:rPr>
                <w:rFonts w:eastAsia="Times New Roman"/>
                <w:lang w:val="en-US"/>
              </w:rPr>
            </w:pPr>
            <w:r w:rsidRPr="3B74AE51">
              <w:rPr>
                <w:rFonts w:eastAsia="Times New Roman"/>
                <w:lang w:val="en-US"/>
              </w:rPr>
              <w:t>75%</w:t>
            </w:r>
          </w:p>
        </w:tc>
        <w:tc>
          <w:tcPr>
            <w:tcW w:w="3120" w:type="dxa"/>
          </w:tcPr>
          <w:p w14:paraId="5D22B5F1" w14:textId="21E32933" w:rsidR="39D47C40" w:rsidRDefault="40506C4D" w:rsidP="0083180D">
            <w:pPr>
              <w:jc w:val="center"/>
              <w:rPr>
                <w:rFonts w:eastAsia="Times New Roman"/>
                <w:lang w:val="en-US"/>
              </w:rPr>
            </w:pPr>
            <w:r w:rsidRPr="79A07378">
              <w:rPr>
                <w:rFonts w:eastAsia="Times New Roman"/>
                <w:lang w:val="en-US"/>
              </w:rPr>
              <w:t>62.06</w:t>
            </w:r>
          </w:p>
        </w:tc>
        <w:tc>
          <w:tcPr>
            <w:tcW w:w="3120" w:type="dxa"/>
          </w:tcPr>
          <w:p w14:paraId="47F349C7" w14:textId="6CE67EFD" w:rsidR="39D47C40" w:rsidRDefault="61DCF735" w:rsidP="0083180D">
            <w:pPr>
              <w:jc w:val="center"/>
            </w:pPr>
            <w:r w:rsidRPr="79A07378">
              <w:rPr>
                <w:rFonts w:eastAsia="Times New Roman"/>
                <w:lang w:val="en-US"/>
              </w:rPr>
              <w:t>7.30</w:t>
            </w:r>
          </w:p>
        </w:tc>
      </w:tr>
      <w:tr w:rsidR="3B74AE51" w14:paraId="51EC9311" w14:textId="77777777" w:rsidTr="0092166F">
        <w:trPr>
          <w:trHeight w:val="300"/>
        </w:trPr>
        <w:tc>
          <w:tcPr>
            <w:tcW w:w="3120" w:type="dxa"/>
          </w:tcPr>
          <w:p w14:paraId="3C6ED1B4" w14:textId="035D91C2" w:rsidR="39D47C40" w:rsidRDefault="39D47C40" w:rsidP="0083180D">
            <w:pPr>
              <w:jc w:val="center"/>
              <w:rPr>
                <w:rFonts w:eastAsia="Times New Roman"/>
                <w:lang w:val="en-US"/>
              </w:rPr>
            </w:pPr>
            <w:r w:rsidRPr="3B74AE51">
              <w:rPr>
                <w:rFonts w:eastAsia="Times New Roman"/>
                <w:lang w:val="en-US"/>
              </w:rPr>
              <w:t>max</w:t>
            </w:r>
          </w:p>
        </w:tc>
        <w:tc>
          <w:tcPr>
            <w:tcW w:w="3120" w:type="dxa"/>
          </w:tcPr>
          <w:p w14:paraId="12D4FC0C" w14:textId="15E1E69D" w:rsidR="39D47C40" w:rsidRDefault="496AB99D" w:rsidP="0083180D">
            <w:pPr>
              <w:jc w:val="center"/>
              <w:rPr>
                <w:rFonts w:eastAsia="Times New Roman"/>
                <w:lang w:val="en-US"/>
              </w:rPr>
            </w:pPr>
            <w:r w:rsidRPr="79A07378">
              <w:rPr>
                <w:rFonts w:eastAsia="Times New Roman"/>
                <w:lang w:val="en-US"/>
              </w:rPr>
              <w:t>99.00</w:t>
            </w:r>
          </w:p>
        </w:tc>
        <w:tc>
          <w:tcPr>
            <w:tcW w:w="3120" w:type="dxa"/>
          </w:tcPr>
          <w:p w14:paraId="4D4DD70C" w14:textId="5686EC48" w:rsidR="39D47C40" w:rsidRDefault="6251E322" w:rsidP="0083180D">
            <w:pPr>
              <w:jc w:val="center"/>
            </w:pPr>
            <w:r w:rsidRPr="79A07378">
              <w:rPr>
                <w:rFonts w:eastAsia="Times New Roman"/>
                <w:lang w:val="en-US"/>
              </w:rPr>
              <w:t>9.70</w:t>
            </w:r>
          </w:p>
        </w:tc>
      </w:tr>
    </w:tbl>
    <w:p w14:paraId="6BA1572B" w14:textId="4F7D19E6" w:rsidR="00771588" w:rsidRPr="003C49DF" w:rsidRDefault="00771588" w:rsidP="3B74AE51"/>
    <w:p w14:paraId="597BEC8B" w14:textId="77777777" w:rsidR="00195391" w:rsidRDefault="00195391" w:rsidP="0092166F">
      <w:pPr>
        <w:spacing w:after="160"/>
        <w:jc w:val="center"/>
        <w:rPr>
          <w:i/>
          <w:iCs/>
        </w:rPr>
      </w:pPr>
    </w:p>
    <w:p w14:paraId="78CB09F5" w14:textId="1D893CD0" w:rsidR="00771588" w:rsidRPr="0092166F" w:rsidRDefault="6D094DBB" w:rsidP="0092166F">
      <w:pPr>
        <w:spacing w:after="160"/>
        <w:jc w:val="center"/>
        <w:rPr>
          <w:rFonts w:eastAsia="Times New Roman"/>
          <w:i/>
          <w:iCs/>
        </w:rPr>
      </w:pPr>
      <w:r w:rsidRPr="79A07378">
        <w:rPr>
          <w:i/>
          <w:iCs/>
        </w:rPr>
        <w:lastRenderedPageBreak/>
        <w:t>Figure</w:t>
      </w:r>
      <w:r w:rsidR="74597577" w:rsidRPr="79A07378">
        <w:rPr>
          <w:i/>
          <w:iCs/>
        </w:rPr>
        <w:t xml:space="preserve"> 2</w:t>
      </w:r>
      <w:r w:rsidRPr="79A07378">
        <w:rPr>
          <w:i/>
          <w:iCs/>
        </w:rPr>
        <w:t>: Correlation Heatmap</w:t>
      </w:r>
    </w:p>
    <w:p w14:paraId="6ABF3436" w14:textId="259D0578" w:rsidR="00771588" w:rsidRDefault="0BD5036D" w:rsidP="79A07378">
      <w:pPr>
        <w:spacing w:after="160" w:line="259" w:lineRule="auto"/>
        <w:jc w:val="center"/>
      </w:pPr>
      <w:r>
        <w:rPr>
          <w:noProof/>
        </w:rPr>
        <w:drawing>
          <wp:inline distT="0" distB="0" distL="0" distR="0" wp14:anchorId="4DC58B95" wp14:editId="0400E995">
            <wp:extent cx="4572000" cy="3829050"/>
            <wp:effectExtent l="0" t="0" r="0" b="0"/>
            <wp:docPr id="2113156317" name="Picture 2113156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442B4F90" w14:textId="58ACED15" w:rsidR="00771588" w:rsidRDefault="4FC39A19" w:rsidP="0092166F">
      <w:r>
        <w:t>The correlation table shows the correlation coefficients between '</w:t>
      </w:r>
      <w:proofErr w:type="spellStart"/>
      <w:r>
        <w:t>metascore</w:t>
      </w:r>
      <w:proofErr w:type="spellEnd"/>
      <w:r>
        <w:t>' and '</w:t>
      </w:r>
      <w:proofErr w:type="spellStart"/>
      <w:r>
        <w:t>imdb_rating</w:t>
      </w:r>
      <w:proofErr w:type="spellEnd"/>
      <w:r>
        <w:t>'. The correlation coefficient of 1.0 represents the correlation of a variable with itself, which is always 1.</w:t>
      </w:r>
    </w:p>
    <w:p w14:paraId="62AD891A" w14:textId="6301AA9A" w:rsidR="00771588" w:rsidRDefault="01BEF24E" w:rsidP="0092166F">
      <w:r>
        <w:t>The correlation coefficient between '</w:t>
      </w:r>
      <w:proofErr w:type="spellStart"/>
      <w:r>
        <w:t>metascore</w:t>
      </w:r>
      <w:proofErr w:type="spellEnd"/>
      <w:r>
        <w:t>' and '</w:t>
      </w:r>
      <w:proofErr w:type="spellStart"/>
      <w:r>
        <w:t>imdb_rating</w:t>
      </w:r>
      <w:proofErr w:type="spellEnd"/>
      <w:r>
        <w:t>' is 0.4</w:t>
      </w:r>
      <w:r w:rsidR="2EDF0A31">
        <w:t>3</w:t>
      </w:r>
      <w:r>
        <w:t>. This indicates a positive correlation between the two variables, suggesting that there is a tendency for higher '</w:t>
      </w:r>
      <w:proofErr w:type="spellStart"/>
      <w:r>
        <w:t>metascore</w:t>
      </w:r>
      <w:proofErr w:type="spellEnd"/>
      <w:r>
        <w:t>' values to be associated with higher '</w:t>
      </w:r>
      <w:proofErr w:type="spellStart"/>
      <w:r>
        <w:t>imdb_rating</w:t>
      </w:r>
      <w:proofErr w:type="spellEnd"/>
      <w:r>
        <w:t>' values, and vice versa. However, the correlation is not very strong, indicating that the relationship between the two variables is moderate.</w:t>
      </w:r>
    </w:p>
    <w:p w14:paraId="212EF30A" w14:textId="77777777" w:rsidR="006C1A87" w:rsidRDefault="006C1A87" w:rsidP="79A07378">
      <w:pPr>
        <w:spacing w:after="160" w:line="259" w:lineRule="auto"/>
        <w:jc w:val="center"/>
        <w:rPr>
          <w:i/>
          <w:iCs/>
        </w:rPr>
      </w:pPr>
    </w:p>
    <w:p w14:paraId="12BE2B6E" w14:textId="77777777" w:rsidR="006C1A87" w:rsidRDefault="006C1A87" w:rsidP="79A07378">
      <w:pPr>
        <w:spacing w:after="160" w:line="259" w:lineRule="auto"/>
        <w:jc w:val="center"/>
        <w:rPr>
          <w:i/>
          <w:iCs/>
        </w:rPr>
      </w:pPr>
    </w:p>
    <w:p w14:paraId="7A5640A7" w14:textId="77777777" w:rsidR="006C1A87" w:rsidRDefault="006C1A87" w:rsidP="79A07378">
      <w:pPr>
        <w:spacing w:after="160" w:line="259" w:lineRule="auto"/>
        <w:jc w:val="center"/>
        <w:rPr>
          <w:i/>
          <w:iCs/>
        </w:rPr>
      </w:pPr>
    </w:p>
    <w:p w14:paraId="151D4A51" w14:textId="77777777" w:rsidR="006C1A87" w:rsidRDefault="006C1A87" w:rsidP="79A07378">
      <w:pPr>
        <w:spacing w:after="160" w:line="259" w:lineRule="auto"/>
        <w:jc w:val="center"/>
        <w:rPr>
          <w:i/>
          <w:iCs/>
        </w:rPr>
      </w:pPr>
    </w:p>
    <w:p w14:paraId="0ECACE60" w14:textId="77777777" w:rsidR="006C1A87" w:rsidRDefault="006C1A87" w:rsidP="79A07378">
      <w:pPr>
        <w:spacing w:after="160" w:line="259" w:lineRule="auto"/>
        <w:jc w:val="center"/>
        <w:rPr>
          <w:i/>
          <w:iCs/>
        </w:rPr>
      </w:pPr>
    </w:p>
    <w:p w14:paraId="02C367A8" w14:textId="77777777" w:rsidR="006C1A87" w:rsidRDefault="006C1A87" w:rsidP="79A07378">
      <w:pPr>
        <w:spacing w:after="160" w:line="259" w:lineRule="auto"/>
        <w:jc w:val="center"/>
        <w:rPr>
          <w:i/>
          <w:iCs/>
        </w:rPr>
      </w:pPr>
    </w:p>
    <w:p w14:paraId="6FBD8C05" w14:textId="77777777" w:rsidR="00E048DB" w:rsidRDefault="00E048DB" w:rsidP="79A07378">
      <w:pPr>
        <w:spacing w:after="160" w:line="259" w:lineRule="auto"/>
        <w:jc w:val="center"/>
        <w:rPr>
          <w:i/>
          <w:iCs/>
        </w:rPr>
      </w:pPr>
    </w:p>
    <w:p w14:paraId="3DE47301" w14:textId="147F082D" w:rsidR="00771588" w:rsidRDefault="0ED058AF" w:rsidP="79A07378">
      <w:pPr>
        <w:spacing w:after="160" w:line="259" w:lineRule="auto"/>
        <w:jc w:val="center"/>
        <w:rPr>
          <w:i/>
          <w:iCs/>
        </w:rPr>
      </w:pPr>
      <w:r w:rsidRPr="79A07378">
        <w:rPr>
          <w:i/>
          <w:iCs/>
        </w:rPr>
        <w:lastRenderedPageBreak/>
        <w:t>Figure</w:t>
      </w:r>
      <w:r w:rsidR="22BE96F0" w:rsidRPr="79A07378">
        <w:rPr>
          <w:i/>
          <w:iCs/>
        </w:rPr>
        <w:t xml:space="preserve"> 3</w:t>
      </w:r>
      <w:r w:rsidRPr="79A07378">
        <w:rPr>
          <w:i/>
          <w:iCs/>
        </w:rPr>
        <w:t>: Distribution of IMDB Ratings</w:t>
      </w:r>
    </w:p>
    <w:p w14:paraId="6D3B618F" w14:textId="55FFCCD6" w:rsidR="00771588" w:rsidRDefault="179E7CAE" w:rsidP="3B74AE51">
      <w:pPr>
        <w:spacing w:after="160" w:line="259" w:lineRule="auto"/>
        <w:jc w:val="center"/>
      </w:pPr>
      <w:r>
        <w:rPr>
          <w:noProof/>
        </w:rPr>
        <w:drawing>
          <wp:inline distT="0" distB="0" distL="0" distR="0" wp14:anchorId="563DA463" wp14:editId="73979BC4">
            <wp:extent cx="4572000" cy="2673350"/>
            <wp:effectExtent l="0" t="0" r="0" b="0"/>
            <wp:docPr id="1901593118" name="Picture 190159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b="4535"/>
                    <a:stretch/>
                  </pic:blipFill>
                  <pic:spPr bwMode="auto">
                    <a:xfrm>
                      <a:off x="0" y="0"/>
                      <a:ext cx="4572000" cy="2673350"/>
                    </a:xfrm>
                    <a:prstGeom prst="rect">
                      <a:avLst/>
                    </a:prstGeom>
                    <a:ln>
                      <a:noFill/>
                    </a:ln>
                    <a:extLst>
                      <a:ext uri="{53640926-AAD7-44D8-BBD7-CCE9431645EC}">
                        <a14:shadowObscured xmlns:a14="http://schemas.microsoft.com/office/drawing/2010/main"/>
                      </a:ext>
                    </a:extLst>
                  </pic:spPr>
                </pic:pic>
              </a:graphicData>
            </a:graphic>
          </wp:inline>
        </w:drawing>
      </w:r>
    </w:p>
    <w:p w14:paraId="0E16A686" w14:textId="21BA08FB" w:rsidR="00771588" w:rsidRDefault="312E02CD" w:rsidP="0092166F">
      <w:r>
        <w:t xml:space="preserve">A histogram of the IMDB ratings in the Data Frame </w:t>
      </w:r>
      <w:proofErr w:type="spellStart"/>
      <w:r>
        <w:t>df</w:t>
      </w:r>
      <w:proofErr w:type="spellEnd"/>
      <w:r>
        <w:t xml:space="preserve">. The histogram has 40 bins and the values are labeled as </w:t>
      </w:r>
      <w:proofErr w:type="spellStart"/>
      <w:r>
        <w:t>imdb_rating</w:t>
      </w:r>
      <w:proofErr w:type="spellEnd"/>
      <w:r>
        <w:t>. The histogram's title is "Distribution of the IMDB Ratings" centered in the above figure.</w:t>
      </w:r>
    </w:p>
    <w:p w14:paraId="34D68918" w14:textId="77777777" w:rsidR="00F250EA" w:rsidRDefault="00F250EA" w:rsidP="0092166F"/>
    <w:p w14:paraId="62D3CE4E" w14:textId="5F57EF1D" w:rsidR="00771588" w:rsidRDefault="26826126" w:rsidP="79A07378">
      <w:pPr>
        <w:spacing w:after="160" w:line="259" w:lineRule="auto"/>
        <w:jc w:val="center"/>
        <w:rPr>
          <w:i/>
          <w:iCs/>
        </w:rPr>
      </w:pPr>
      <w:r w:rsidRPr="79A07378">
        <w:rPr>
          <w:i/>
          <w:iCs/>
        </w:rPr>
        <w:t>Figure</w:t>
      </w:r>
      <w:r w:rsidR="12A0C3ED" w:rsidRPr="79A07378">
        <w:rPr>
          <w:i/>
          <w:iCs/>
        </w:rPr>
        <w:t xml:space="preserve"> 4</w:t>
      </w:r>
      <w:r w:rsidRPr="79A07378">
        <w:rPr>
          <w:i/>
          <w:iCs/>
        </w:rPr>
        <w:t>: Top 5 Shows with Highest IMDB Ratings</w:t>
      </w:r>
    </w:p>
    <w:p w14:paraId="75035045" w14:textId="2CCA6EC0" w:rsidR="00771588" w:rsidRDefault="30BA255B" w:rsidP="3B74AE51">
      <w:pPr>
        <w:spacing w:after="160" w:line="259" w:lineRule="auto"/>
        <w:jc w:val="center"/>
      </w:pPr>
      <w:r>
        <w:rPr>
          <w:noProof/>
        </w:rPr>
        <w:drawing>
          <wp:inline distT="0" distB="0" distL="0" distR="0" wp14:anchorId="0460B1AE" wp14:editId="784D00D5">
            <wp:extent cx="4572000" cy="2444750"/>
            <wp:effectExtent l="0" t="0" r="0" b="0"/>
            <wp:docPr id="685753606" name="Picture 68575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t="4536" b="8163"/>
                    <a:stretch/>
                  </pic:blipFill>
                  <pic:spPr bwMode="auto">
                    <a:xfrm>
                      <a:off x="0" y="0"/>
                      <a:ext cx="4572000" cy="2444750"/>
                    </a:xfrm>
                    <a:prstGeom prst="rect">
                      <a:avLst/>
                    </a:prstGeom>
                    <a:ln>
                      <a:noFill/>
                    </a:ln>
                    <a:extLst>
                      <a:ext uri="{53640926-AAD7-44D8-BBD7-CCE9431645EC}">
                        <a14:shadowObscured xmlns:a14="http://schemas.microsoft.com/office/drawing/2010/main"/>
                      </a:ext>
                    </a:extLst>
                  </pic:spPr>
                </pic:pic>
              </a:graphicData>
            </a:graphic>
          </wp:inline>
        </w:drawing>
      </w:r>
    </w:p>
    <w:p w14:paraId="5FBD1D48" w14:textId="7C9FE910" w:rsidR="00771588" w:rsidRDefault="0333F614" w:rsidP="0092166F">
      <w:r>
        <w:t>A bar chart of the top 5 shows the highest IMDB ratings. The bar chart shows the title of the show, the IMDB rating, and the text of the IMDB rating. The bar chart's title is "Top 5 Shows with the Highest IMDB Ratings" centered in the above figure.</w:t>
      </w:r>
    </w:p>
    <w:p w14:paraId="167D4FD7" w14:textId="77777777" w:rsidR="00E048DB" w:rsidRDefault="00E048DB" w:rsidP="0092166F"/>
    <w:p w14:paraId="0CB62F2B" w14:textId="3CD18FD1" w:rsidR="00771588" w:rsidRDefault="26826126" w:rsidP="79A07378">
      <w:pPr>
        <w:spacing w:after="160" w:line="259" w:lineRule="auto"/>
        <w:jc w:val="center"/>
        <w:rPr>
          <w:i/>
          <w:iCs/>
        </w:rPr>
      </w:pPr>
      <w:r w:rsidRPr="79A07378">
        <w:rPr>
          <w:i/>
          <w:iCs/>
        </w:rPr>
        <w:lastRenderedPageBreak/>
        <w:t>Figure</w:t>
      </w:r>
      <w:r w:rsidR="74FE96A8" w:rsidRPr="79A07378">
        <w:rPr>
          <w:i/>
          <w:iCs/>
        </w:rPr>
        <w:t xml:space="preserve"> 5</w:t>
      </w:r>
      <w:r w:rsidRPr="79A07378">
        <w:rPr>
          <w:i/>
          <w:iCs/>
        </w:rPr>
        <w:t>: Top 5 Movies with Highest IMDB Ratings</w:t>
      </w:r>
    </w:p>
    <w:p w14:paraId="5EF031C1" w14:textId="5036F362" w:rsidR="00771588" w:rsidRDefault="64DB0E69" w:rsidP="3B74AE51">
      <w:pPr>
        <w:spacing w:after="160" w:line="259" w:lineRule="auto"/>
        <w:jc w:val="center"/>
      </w:pPr>
      <w:r>
        <w:rPr>
          <w:noProof/>
        </w:rPr>
        <w:drawing>
          <wp:inline distT="0" distB="0" distL="0" distR="0" wp14:anchorId="77CD340A" wp14:editId="043065E3">
            <wp:extent cx="4572000" cy="2800350"/>
            <wp:effectExtent l="0" t="0" r="0" b="0"/>
            <wp:docPr id="1707633527" name="Picture 170763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0218821F" w14:textId="4A7CBD7B" w:rsidR="00771588" w:rsidRDefault="1E517553" w:rsidP="0092166F">
      <w:r>
        <w:t>A bar chart of the top 5 movies the highest IMDB ratings. The bar chart shows the title of the movies, the IMDB rating, and the text of the IMDB rating. The bar chart's title is "Top 5 Movies with the Highest IMDB Ratings" centered in the above figure.</w:t>
      </w:r>
    </w:p>
    <w:p w14:paraId="0DA5D7DB" w14:textId="77777777" w:rsidR="00F250EA" w:rsidRDefault="00F250EA" w:rsidP="0092166F"/>
    <w:p w14:paraId="06417DE7" w14:textId="548CF535" w:rsidR="00771588" w:rsidRDefault="26826126" w:rsidP="79A07378">
      <w:pPr>
        <w:spacing w:after="160" w:line="259" w:lineRule="auto"/>
        <w:jc w:val="center"/>
        <w:rPr>
          <w:i/>
          <w:iCs/>
        </w:rPr>
      </w:pPr>
      <w:r w:rsidRPr="79A07378">
        <w:rPr>
          <w:i/>
          <w:iCs/>
        </w:rPr>
        <w:t>Figure</w:t>
      </w:r>
      <w:r w:rsidR="236E671D" w:rsidRPr="79A07378">
        <w:rPr>
          <w:i/>
          <w:iCs/>
        </w:rPr>
        <w:t xml:space="preserve"> 6</w:t>
      </w:r>
      <w:r w:rsidRPr="79A07378">
        <w:rPr>
          <w:i/>
          <w:iCs/>
        </w:rPr>
        <w:t>: Top 5 Series with Highest IMDB Ratings</w:t>
      </w:r>
    </w:p>
    <w:p w14:paraId="37AC69E2" w14:textId="2E6CF92B" w:rsidR="00771588" w:rsidRDefault="638F83DF" w:rsidP="3B74AE51">
      <w:pPr>
        <w:spacing w:after="160" w:line="259" w:lineRule="auto"/>
        <w:jc w:val="center"/>
      </w:pPr>
      <w:r>
        <w:rPr>
          <w:noProof/>
        </w:rPr>
        <w:drawing>
          <wp:inline distT="0" distB="0" distL="0" distR="0" wp14:anchorId="5B1C8B8F" wp14:editId="4A29E341">
            <wp:extent cx="4572000" cy="2654300"/>
            <wp:effectExtent l="0" t="0" r="0" b="0"/>
            <wp:docPr id="1518628135" name="Picture 1518628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b="5215"/>
                    <a:stretch/>
                  </pic:blipFill>
                  <pic:spPr bwMode="auto">
                    <a:xfrm>
                      <a:off x="0" y="0"/>
                      <a:ext cx="4572000" cy="2654300"/>
                    </a:xfrm>
                    <a:prstGeom prst="rect">
                      <a:avLst/>
                    </a:prstGeom>
                    <a:ln>
                      <a:noFill/>
                    </a:ln>
                    <a:extLst>
                      <a:ext uri="{53640926-AAD7-44D8-BBD7-CCE9431645EC}">
                        <a14:shadowObscured xmlns:a14="http://schemas.microsoft.com/office/drawing/2010/main"/>
                      </a:ext>
                    </a:extLst>
                  </pic:spPr>
                </pic:pic>
              </a:graphicData>
            </a:graphic>
          </wp:inline>
        </w:drawing>
      </w:r>
    </w:p>
    <w:p w14:paraId="4E0FC45B" w14:textId="4BBCFCB6" w:rsidR="00771588" w:rsidRDefault="464006AF" w:rsidP="006C1A87">
      <w:r>
        <w:t>A bar chart of the top 5 Series the highest IMDB ratings. The bar chart shows the title of the series, the IMDB rating, and the text of the IMDB rating. The bar chart's title is "Top 5 Series with the Highest IMDB Ratings" centered in the above figure.</w:t>
      </w:r>
    </w:p>
    <w:p w14:paraId="62734C4B" w14:textId="6A100957" w:rsidR="00771588" w:rsidRDefault="26826126" w:rsidP="79A07378">
      <w:pPr>
        <w:spacing w:after="160" w:line="259" w:lineRule="auto"/>
        <w:jc w:val="center"/>
        <w:rPr>
          <w:i/>
          <w:iCs/>
        </w:rPr>
      </w:pPr>
      <w:r w:rsidRPr="79A07378">
        <w:rPr>
          <w:i/>
          <w:iCs/>
        </w:rPr>
        <w:lastRenderedPageBreak/>
        <w:t>Figure</w:t>
      </w:r>
      <w:r w:rsidR="0841B212" w:rsidRPr="79A07378">
        <w:rPr>
          <w:i/>
          <w:iCs/>
        </w:rPr>
        <w:t xml:space="preserve"> 7</w:t>
      </w:r>
      <w:r w:rsidRPr="79A07378">
        <w:rPr>
          <w:i/>
          <w:iCs/>
        </w:rPr>
        <w:t xml:space="preserve">: Top 5 </w:t>
      </w:r>
      <w:r w:rsidR="0BA9FB84" w:rsidRPr="79A07378">
        <w:rPr>
          <w:i/>
          <w:iCs/>
        </w:rPr>
        <w:t>Episodes</w:t>
      </w:r>
      <w:r w:rsidRPr="79A07378">
        <w:rPr>
          <w:i/>
          <w:iCs/>
        </w:rPr>
        <w:t xml:space="preserve"> with Highest IMDB Ratings</w:t>
      </w:r>
    </w:p>
    <w:p w14:paraId="0F396D42" w14:textId="21ECF315" w:rsidR="00771588" w:rsidRDefault="118C581A" w:rsidP="3B74AE51">
      <w:pPr>
        <w:spacing w:after="160" w:line="259" w:lineRule="auto"/>
        <w:jc w:val="center"/>
      </w:pPr>
      <w:r>
        <w:rPr>
          <w:noProof/>
        </w:rPr>
        <w:drawing>
          <wp:inline distT="0" distB="0" distL="0" distR="0" wp14:anchorId="5A5B2D01" wp14:editId="213888D7">
            <wp:extent cx="4572000" cy="2800350"/>
            <wp:effectExtent l="0" t="0" r="0" b="0"/>
            <wp:docPr id="2064686012" name="Picture 206468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30FEFEA" w14:textId="7E1C1527" w:rsidR="00771588" w:rsidRDefault="68A17EFF" w:rsidP="006C1A87">
      <w:r>
        <w:t>A bar chart of the top 5 episodes the highest IMDB ratings. The bar chart shows the title of the episodes, the IMDB rating, and the text of the IMDB rating. The bar chart's title is "Top 5 Episodes with the Highest IMDB Ratings" centered in the above figure.</w:t>
      </w:r>
    </w:p>
    <w:p w14:paraId="52457DA8" w14:textId="77777777" w:rsidR="00F250EA" w:rsidRDefault="00F250EA" w:rsidP="006C1A87"/>
    <w:p w14:paraId="5A8A5DD2" w14:textId="19E3F620" w:rsidR="00771588" w:rsidRDefault="26826126" w:rsidP="79A07378">
      <w:pPr>
        <w:spacing w:after="160" w:line="259" w:lineRule="auto"/>
        <w:jc w:val="center"/>
        <w:rPr>
          <w:i/>
          <w:iCs/>
        </w:rPr>
      </w:pPr>
      <w:r w:rsidRPr="79A07378">
        <w:rPr>
          <w:i/>
          <w:iCs/>
        </w:rPr>
        <w:t>Figure</w:t>
      </w:r>
      <w:r w:rsidR="40FA1D35" w:rsidRPr="79A07378">
        <w:rPr>
          <w:i/>
          <w:iCs/>
        </w:rPr>
        <w:t xml:space="preserve"> 8</w:t>
      </w:r>
      <w:r w:rsidRPr="79A07378">
        <w:rPr>
          <w:i/>
          <w:iCs/>
        </w:rPr>
        <w:t>: Distribution of IMDB Votes</w:t>
      </w:r>
    </w:p>
    <w:p w14:paraId="1ADF6269" w14:textId="35234BE8" w:rsidR="79A07378" w:rsidRDefault="69D2504A" w:rsidP="006C1A87">
      <w:pPr>
        <w:spacing w:after="160" w:line="259" w:lineRule="auto"/>
        <w:jc w:val="center"/>
      </w:pPr>
      <w:r>
        <w:rPr>
          <w:noProof/>
        </w:rPr>
        <w:drawing>
          <wp:inline distT="0" distB="0" distL="0" distR="0" wp14:anchorId="427FA2C9" wp14:editId="3BB3CA61">
            <wp:extent cx="4572000" cy="2800350"/>
            <wp:effectExtent l="0" t="0" r="0" b="0"/>
            <wp:docPr id="1024138668" name="Picture 1024138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A57C104" w14:textId="0928D58B" w:rsidR="00961922" w:rsidRDefault="70227D24" w:rsidP="006C1A87">
      <w:r>
        <w:t>The chart above shows the distribution of the IMDB votes</w:t>
      </w:r>
      <w:r w:rsidR="597CBFF6">
        <w:t xml:space="preserve">. The plot of the distribution of IMDb votes provides valuable insights into the popularity and engagement of movies or TV shows within </w:t>
      </w:r>
      <w:r w:rsidR="597CBFF6">
        <w:lastRenderedPageBreak/>
        <w:t>the IMDb community. It typically displays the number of titles on the x-axis and the corresponding frequency or count of IMDB votes on the y-axis.</w:t>
      </w:r>
      <w:r>
        <w:t xml:space="preserve"> </w:t>
      </w:r>
    </w:p>
    <w:p w14:paraId="0D139B07" w14:textId="77777777" w:rsidR="00E048DB" w:rsidRDefault="00E048DB" w:rsidP="006C1A87"/>
    <w:p w14:paraId="7E414096" w14:textId="4DF838A1" w:rsidR="00961922" w:rsidRDefault="607D180B" w:rsidP="79A07378">
      <w:pPr>
        <w:spacing w:after="160" w:line="259" w:lineRule="auto"/>
        <w:jc w:val="center"/>
        <w:rPr>
          <w:i/>
          <w:iCs/>
        </w:rPr>
      </w:pPr>
      <w:r w:rsidRPr="79A07378">
        <w:rPr>
          <w:i/>
          <w:iCs/>
        </w:rPr>
        <w:t>Figure</w:t>
      </w:r>
      <w:r w:rsidR="1322D54C" w:rsidRPr="79A07378">
        <w:rPr>
          <w:i/>
          <w:iCs/>
        </w:rPr>
        <w:t xml:space="preserve"> 9</w:t>
      </w:r>
      <w:r w:rsidRPr="79A07378">
        <w:rPr>
          <w:i/>
          <w:iCs/>
        </w:rPr>
        <w:t>: Top 5 Genres with the most IMDB Votes</w:t>
      </w:r>
    </w:p>
    <w:p w14:paraId="2CADFEB7" w14:textId="5911B934" w:rsidR="00961922" w:rsidRDefault="73947BD8" w:rsidP="3B74AE51">
      <w:pPr>
        <w:spacing w:after="160" w:line="259" w:lineRule="auto"/>
        <w:jc w:val="center"/>
      </w:pPr>
      <w:r>
        <w:rPr>
          <w:noProof/>
        </w:rPr>
        <w:drawing>
          <wp:inline distT="0" distB="0" distL="0" distR="0" wp14:anchorId="6141A25C" wp14:editId="5EB479A7">
            <wp:extent cx="4572000" cy="2686050"/>
            <wp:effectExtent l="0" t="0" r="0" b="0"/>
            <wp:docPr id="1306949456" name="Picture 130694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t="4082"/>
                    <a:stretch/>
                  </pic:blipFill>
                  <pic:spPr bwMode="auto">
                    <a:xfrm>
                      <a:off x="0" y="0"/>
                      <a:ext cx="4572000" cy="2686050"/>
                    </a:xfrm>
                    <a:prstGeom prst="rect">
                      <a:avLst/>
                    </a:prstGeom>
                    <a:ln>
                      <a:noFill/>
                    </a:ln>
                    <a:extLst>
                      <a:ext uri="{53640926-AAD7-44D8-BBD7-CCE9431645EC}">
                        <a14:shadowObscured xmlns:a14="http://schemas.microsoft.com/office/drawing/2010/main"/>
                      </a:ext>
                    </a:extLst>
                  </pic:spPr>
                </pic:pic>
              </a:graphicData>
            </a:graphic>
          </wp:inline>
        </w:drawing>
      </w:r>
    </w:p>
    <w:p w14:paraId="5218368D" w14:textId="1CC3FBF8" w:rsidR="00961922" w:rsidRDefault="4B0210DF" w:rsidP="006C1A87">
      <w:r>
        <w:t>A bar chart of the top 5 genres with the highest IMDB ratings. The bar chart shows the title of the genres, the IMDB rating, and the text of the IMDB rating. The bar chart's title is "Top 5 Genres with the Highest IMDB Ratings" centered in the above figure.</w:t>
      </w:r>
    </w:p>
    <w:p w14:paraId="06B965BC" w14:textId="77777777" w:rsidR="00E048DB" w:rsidRPr="006C1A87" w:rsidRDefault="00E048DB" w:rsidP="006C1A87"/>
    <w:p w14:paraId="51D5F30E" w14:textId="285FEE47" w:rsidR="00961922" w:rsidRPr="00E048DB" w:rsidRDefault="2974F546" w:rsidP="00E048DB">
      <w:pPr>
        <w:spacing w:after="160" w:line="259" w:lineRule="auto"/>
        <w:jc w:val="center"/>
        <w:rPr>
          <w:i/>
          <w:iCs/>
        </w:rPr>
      </w:pPr>
      <w:r w:rsidRPr="79A07378">
        <w:rPr>
          <w:i/>
          <w:iCs/>
        </w:rPr>
        <w:t>Figure</w:t>
      </w:r>
      <w:r w:rsidR="54D15EDB" w:rsidRPr="79A07378">
        <w:rPr>
          <w:i/>
          <w:iCs/>
        </w:rPr>
        <w:t xml:space="preserve"> 10</w:t>
      </w:r>
      <w:r w:rsidRPr="79A07378">
        <w:rPr>
          <w:i/>
          <w:iCs/>
        </w:rPr>
        <w:t xml:space="preserve">: Word Cloud with the Most </w:t>
      </w:r>
      <w:r w:rsidR="2097CF96" w:rsidRPr="79A07378">
        <w:rPr>
          <w:i/>
          <w:iCs/>
        </w:rPr>
        <w:t>Frequently Words in the Title</w:t>
      </w:r>
    </w:p>
    <w:p w14:paraId="2475A328" w14:textId="02A89F2C" w:rsidR="00961922" w:rsidRDefault="696243E1" w:rsidP="3B74AE51">
      <w:pPr>
        <w:spacing w:after="160" w:line="259" w:lineRule="auto"/>
        <w:jc w:val="center"/>
      </w:pPr>
      <w:r>
        <w:rPr>
          <w:noProof/>
        </w:rPr>
        <w:drawing>
          <wp:inline distT="0" distB="0" distL="0" distR="0" wp14:anchorId="3E719EAF" wp14:editId="01C964D6">
            <wp:extent cx="4572000" cy="2324100"/>
            <wp:effectExtent l="0" t="0" r="0" b="0"/>
            <wp:docPr id="1298204849" name="Picture 129820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2D906358" w14:textId="6FEBA474" w:rsidR="1526D1B1" w:rsidRDefault="006F5F3C" w:rsidP="0092166F">
      <w:r>
        <w:t xml:space="preserve">The word cloud shows the most frequent words used in the title. </w:t>
      </w:r>
    </w:p>
    <w:p w14:paraId="4DF7D09C" w14:textId="6A170B41" w:rsidR="3AF8030F" w:rsidRDefault="689D36FC" w:rsidP="79A07378">
      <w:pPr>
        <w:spacing w:after="160" w:line="259" w:lineRule="auto"/>
        <w:jc w:val="center"/>
        <w:rPr>
          <w:i/>
          <w:iCs/>
        </w:rPr>
      </w:pPr>
      <w:r w:rsidRPr="79A07378">
        <w:rPr>
          <w:i/>
          <w:iCs/>
        </w:rPr>
        <w:lastRenderedPageBreak/>
        <w:t>Figure</w:t>
      </w:r>
      <w:r w:rsidR="71DA05F5" w:rsidRPr="79A07378">
        <w:rPr>
          <w:i/>
          <w:iCs/>
        </w:rPr>
        <w:t xml:space="preserve"> 11</w:t>
      </w:r>
      <w:r w:rsidRPr="79A07378">
        <w:rPr>
          <w:i/>
          <w:iCs/>
        </w:rPr>
        <w:t>: Top 5 Writers</w:t>
      </w:r>
    </w:p>
    <w:p w14:paraId="527C37E0" w14:textId="591FE03A" w:rsidR="3AF8030F" w:rsidRDefault="34E2BF9B" w:rsidP="3B74AE51">
      <w:pPr>
        <w:spacing w:after="160" w:line="259" w:lineRule="auto"/>
        <w:jc w:val="center"/>
      </w:pPr>
      <w:r>
        <w:rPr>
          <w:noProof/>
        </w:rPr>
        <w:drawing>
          <wp:inline distT="0" distB="0" distL="0" distR="0" wp14:anchorId="5FF4F018" wp14:editId="01CFC01B">
            <wp:extent cx="4572000" cy="2800350"/>
            <wp:effectExtent l="0" t="0" r="0" b="0"/>
            <wp:docPr id="86559014" name="Picture 86559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37F87C58" w14:textId="467E7A09" w:rsidR="3B74AE51" w:rsidRDefault="143C37C0" w:rsidP="0092166F">
      <w:r>
        <w:t>Bill Berg and Nick George writing story books over 180 however Stan Lee, Ralph Wright and Vance Gerry not enough 20 books, by the way Stan Lee is a top 5 writers only didn’t write story books writer.</w:t>
      </w:r>
    </w:p>
    <w:p w14:paraId="451996ED" w14:textId="77777777" w:rsidR="00F250EA" w:rsidRDefault="00F250EA" w:rsidP="0092166F"/>
    <w:p w14:paraId="44B5CECB" w14:textId="444EDAA7" w:rsidR="3AF8030F" w:rsidRDefault="689D36FC" w:rsidP="79A07378">
      <w:pPr>
        <w:spacing w:after="160" w:line="259" w:lineRule="auto"/>
        <w:jc w:val="center"/>
        <w:rPr>
          <w:i/>
          <w:iCs/>
        </w:rPr>
      </w:pPr>
      <w:r w:rsidRPr="79A07378">
        <w:rPr>
          <w:i/>
          <w:iCs/>
        </w:rPr>
        <w:t>Figure</w:t>
      </w:r>
      <w:r w:rsidR="107E4235" w:rsidRPr="79A07378">
        <w:rPr>
          <w:i/>
          <w:iCs/>
        </w:rPr>
        <w:t xml:space="preserve"> 12</w:t>
      </w:r>
      <w:r w:rsidRPr="79A07378">
        <w:rPr>
          <w:i/>
          <w:iCs/>
        </w:rPr>
        <w:t>: Top 5 Directors</w:t>
      </w:r>
    </w:p>
    <w:p w14:paraId="65A386B6" w14:textId="5B4E068C" w:rsidR="3AF8030F" w:rsidRDefault="50C15157" w:rsidP="3B74AE51">
      <w:pPr>
        <w:spacing w:after="160" w:line="259" w:lineRule="auto"/>
        <w:jc w:val="center"/>
      </w:pPr>
      <w:r>
        <w:rPr>
          <w:noProof/>
        </w:rPr>
        <w:drawing>
          <wp:inline distT="0" distB="0" distL="0" distR="0" wp14:anchorId="64E93A20" wp14:editId="77733E7D">
            <wp:extent cx="4572000" cy="2667000"/>
            <wp:effectExtent l="0" t="0" r="0" b="0"/>
            <wp:docPr id="116755109" name="Picture 11675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b="4762"/>
                    <a:stretch/>
                  </pic:blipFill>
                  <pic:spPr bwMode="auto">
                    <a:xfrm>
                      <a:off x="0" y="0"/>
                      <a:ext cx="4572000" cy="2667000"/>
                    </a:xfrm>
                    <a:prstGeom prst="rect">
                      <a:avLst/>
                    </a:prstGeom>
                    <a:ln>
                      <a:noFill/>
                    </a:ln>
                    <a:extLst>
                      <a:ext uri="{53640926-AAD7-44D8-BBD7-CCE9431645EC}">
                        <a14:shadowObscured xmlns:a14="http://schemas.microsoft.com/office/drawing/2010/main"/>
                      </a:ext>
                    </a:extLst>
                  </pic:spPr>
                </pic:pic>
              </a:graphicData>
            </a:graphic>
          </wp:inline>
        </w:drawing>
      </w:r>
    </w:p>
    <w:p w14:paraId="5BD764A9" w14:textId="5D5B7C6B" w:rsidR="3D8920B3" w:rsidRDefault="3D8920B3" w:rsidP="0092166F">
      <w:r>
        <w:t xml:space="preserve">In the Top 5 directors only Jack Hannah filming almost 250 movies, other directors like Wilfred Jackson, Clyde </w:t>
      </w:r>
      <w:proofErr w:type="spellStart"/>
      <w:r>
        <w:t>Geronimi</w:t>
      </w:r>
      <w:proofErr w:type="spellEnd"/>
      <w:r>
        <w:t>, Jack Kinney and Paul Hoen not enough 25 movies.</w:t>
      </w:r>
    </w:p>
    <w:p w14:paraId="64FCEE81" w14:textId="16D1B700" w:rsidR="3AF8030F" w:rsidRDefault="689D36FC" w:rsidP="79A07378">
      <w:pPr>
        <w:spacing w:after="160" w:line="259" w:lineRule="auto"/>
        <w:jc w:val="center"/>
        <w:rPr>
          <w:i/>
          <w:iCs/>
        </w:rPr>
      </w:pPr>
      <w:r w:rsidRPr="79A07378">
        <w:rPr>
          <w:i/>
          <w:iCs/>
        </w:rPr>
        <w:lastRenderedPageBreak/>
        <w:t>Figure</w:t>
      </w:r>
      <w:r w:rsidR="6745E063" w:rsidRPr="79A07378">
        <w:rPr>
          <w:i/>
          <w:iCs/>
        </w:rPr>
        <w:t xml:space="preserve"> 13</w:t>
      </w:r>
      <w:r w:rsidRPr="79A07378">
        <w:rPr>
          <w:i/>
          <w:iCs/>
        </w:rPr>
        <w:t xml:space="preserve">: Distribution of </w:t>
      </w:r>
      <w:r w:rsidR="4477D15C" w:rsidRPr="79A07378">
        <w:rPr>
          <w:i/>
          <w:iCs/>
        </w:rPr>
        <w:t>S</w:t>
      </w:r>
      <w:r w:rsidRPr="79A07378">
        <w:rPr>
          <w:i/>
          <w:iCs/>
        </w:rPr>
        <w:t xml:space="preserve">hows </w:t>
      </w:r>
      <w:r w:rsidR="579B9658" w:rsidRPr="79A07378">
        <w:rPr>
          <w:i/>
          <w:iCs/>
        </w:rPr>
        <w:t>P</w:t>
      </w:r>
      <w:r w:rsidRPr="79A07378">
        <w:rPr>
          <w:i/>
          <w:iCs/>
        </w:rPr>
        <w:t xml:space="preserve">er </w:t>
      </w:r>
      <w:r w:rsidR="3D9173B9" w:rsidRPr="79A07378">
        <w:rPr>
          <w:i/>
          <w:iCs/>
        </w:rPr>
        <w:t>Y</w:t>
      </w:r>
      <w:r w:rsidRPr="79A07378">
        <w:rPr>
          <w:i/>
          <w:iCs/>
        </w:rPr>
        <w:t>ear</w:t>
      </w:r>
    </w:p>
    <w:p w14:paraId="3741D5B7" w14:textId="462894BF" w:rsidR="79A07378" w:rsidRDefault="4FAC81A5" w:rsidP="00F250EA">
      <w:pPr>
        <w:spacing w:after="160" w:line="259" w:lineRule="auto"/>
        <w:jc w:val="center"/>
      </w:pPr>
      <w:r>
        <w:rPr>
          <w:noProof/>
        </w:rPr>
        <w:drawing>
          <wp:inline distT="0" distB="0" distL="0" distR="0" wp14:anchorId="58BF6A5D" wp14:editId="4A4556A1">
            <wp:extent cx="4572000" cy="2800350"/>
            <wp:effectExtent l="0" t="0" r="0" b="0"/>
            <wp:docPr id="16362044" name="Picture 1636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14:paraId="22A2ACE6" w14:textId="74B38423" w:rsidR="79A07378" w:rsidRDefault="0E6CBD19" w:rsidP="00F250EA">
      <w:r>
        <w:t xml:space="preserve">The plot of the distribution of shows per year provides an overview of the number of shows released in different years. This type of plot is commonly represented using a bar chart or a line graph, with the x-axis representing the years and the y-axis displaying the count or frequency of shows. </w:t>
      </w:r>
    </w:p>
    <w:p w14:paraId="1F054D48" w14:textId="349ECA2A" w:rsidR="79A07378" w:rsidRDefault="79A07378" w:rsidP="79A07378">
      <w:pPr>
        <w:spacing w:after="160" w:line="259" w:lineRule="auto"/>
        <w:jc w:val="center"/>
      </w:pPr>
    </w:p>
    <w:p w14:paraId="4EDAF145" w14:textId="351DBC35" w:rsidR="3B74AE51" w:rsidRDefault="689D36FC" w:rsidP="00E048DB">
      <w:pPr>
        <w:spacing w:after="160" w:line="259" w:lineRule="auto"/>
        <w:jc w:val="center"/>
        <w:rPr>
          <w:i/>
          <w:iCs/>
        </w:rPr>
      </w:pPr>
      <w:r w:rsidRPr="79A07378">
        <w:rPr>
          <w:i/>
          <w:iCs/>
        </w:rPr>
        <w:t>Figure</w:t>
      </w:r>
      <w:r w:rsidR="42404090" w:rsidRPr="79A07378">
        <w:rPr>
          <w:i/>
          <w:iCs/>
        </w:rPr>
        <w:t xml:space="preserve"> 14</w:t>
      </w:r>
      <w:r w:rsidRPr="79A07378">
        <w:rPr>
          <w:i/>
          <w:iCs/>
        </w:rPr>
        <w:t xml:space="preserve">: Top 5 years with the </w:t>
      </w:r>
      <w:r w:rsidR="1B11A96B" w:rsidRPr="79A07378">
        <w:rPr>
          <w:i/>
          <w:iCs/>
        </w:rPr>
        <w:t>H</w:t>
      </w:r>
      <w:r w:rsidRPr="79A07378">
        <w:rPr>
          <w:i/>
          <w:iCs/>
        </w:rPr>
        <w:t xml:space="preserve">ighest Cumulative IMDB </w:t>
      </w:r>
      <w:r w:rsidR="5E397ED5" w:rsidRPr="79A07378">
        <w:rPr>
          <w:i/>
          <w:iCs/>
        </w:rPr>
        <w:t>R</w:t>
      </w:r>
      <w:r w:rsidRPr="79A07378">
        <w:rPr>
          <w:i/>
          <w:iCs/>
        </w:rPr>
        <w:t>atings</w:t>
      </w:r>
    </w:p>
    <w:p w14:paraId="3228B5FC" w14:textId="226D502B" w:rsidR="3AF8030F" w:rsidRDefault="6FB2D05E" w:rsidP="3B74AE51">
      <w:pPr>
        <w:spacing w:after="160" w:line="259" w:lineRule="auto"/>
        <w:jc w:val="center"/>
      </w:pPr>
      <w:r>
        <w:rPr>
          <w:noProof/>
        </w:rPr>
        <w:drawing>
          <wp:inline distT="0" distB="0" distL="0" distR="0" wp14:anchorId="2D1AE9B8" wp14:editId="7D5ACDD9">
            <wp:extent cx="4572000" cy="2120900"/>
            <wp:effectExtent l="0" t="0" r="0" b="0"/>
            <wp:docPr id="409375665" name="Picture 40937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b="11640"/>
                    <a:stretch/>
                  </pic:blipFill>
                  <pic:spPr bwMode="auto">
                    <a:xfrm>
                      <a:off x="0" y="0"/>
                      <a:ext cx="4572000" cy="2120900"/>
                    </a:xfrm>
                    <a:prstGeom prst="rect">
                      <a:avLst/>
                    </a:prstGeom>
                    <a:ln>
                      <a:noFill/>
                    </a:ln>
                    <a:extLst>
                      <a:ext uri="{53640926-AAD7-44D8-BBD7-CCE9431645EC}">
                        <a14:shadowObscured xmlns:a14="http://schemas.microsoft.com/office/drawing/2010/main"/>
                      </a:ext>
                    </a:extLst>
                  </pic:spPr>
                </pic:pic>
              </a:graphicData>
            </a:graphic>
          </wp:inline>
        </w:drawing>
      </w:r>
    </w:p>
    <w:p w14:paraId="156ED26D" w14:textId="186B95F8" w:rsidR="4BC4A8EA" w:rsidRDefault="4BC4A8EA" w:rsidP="0092166F">
      <w:r>
        <w:t>In 2019, IMDB has the highest cumulative ratings. It is taking 36 percent within the most early in 2003 occupied 16.2 percent higher than 2011 14.3 percent and 2016 15.4 percent, besides that, in 2017 have rapidly increased to the 18.1 percent.</w:t>
      </w:r>
    </w:p>
    <w:p w14:paraId="2BB58BED" w14:textId="366C76C3" w:rsidR="00E048DB" w:rsidRDefault="00E048DB" w:rsidP="0092166F"/>
    <w:p w14:paraId="1CA429DF" w14:textId="1154334E" w:rsidR="3AF8030F" w:rsidRDefault="689D36FC" w:rsidP="79A07378">
      <w:pPr>
        <w:spacing w:after="160" w:line="259" w:lineRule="auto"/>
        <w:jc w:val="center"/>
        <w:rPr>
          <w:i/>
          <w:iCs/>
        </w:rPr>
      </w:pPr>
      <w:r w:rsidRPr="79A07378">
        <w:rPr>
          <w:i/>
          <w:iCs/>
        </w:rPr>
        <w:lastRenderedPageBreak/>
        <w:t>Figure</w:t>
      </w:r>
      <w:r w:rsidR="54DF2B49" w:rsidRPr="79A07378">
        <w:rPr>
          <w:i/>
          <w:iCs/>
        </w:rPr>
        <w:t xml:space="preserve"> 15</w:t>
      </w:r>
      <w:r w:rsidRPr="79A07378">
        <w:rPr>
          <w:i/>
          <w:iCs/>
        </w:rPr>
        <w:t>: Box Plot of Runtimes</w:t>
      </w:r>
    </w:p>
    <w:p w14:paraId="731C1331" w14:textId="6DA5085C" w:rsidR="3AF8030F" w:rsidRDefault="48A80F53" w:rsidP="3B74AE51">
      <w:pPr>
        <w:spacing w:after="160" w:line="259" w:lineRule="auto"/>
        <w:jc w:val="center"/>
      </w:pPr>
      <w:r>
        <w:rPr>
          <w:noProof/>
        </w:rPr>
        <w:drawing>
          <wp:inline distT="0" distB="0" distL="0" distR="0" wp14:anchorId="62F6ECF5" wp14:editId="04A8153D">
            <wp:extent cx="4572000" cy="2146300"/>
            <wp:effectExtent l="0" t="0" r="0" b="6350"/>
            <wp:docPr id="1048370085" name="Picture 104837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b="10582"/>
                    <a:stretch/>
                  </pic:blipFill>
                  <pic:spPr bwMode="auto">
                    <a:xfrm>
                      <a:off x="0" y="0"/>
                      <a:ext cx="4572000" cy="2146300"/>
                    </a:xfrm>
                    <a:prstGeom prst="rect">
                      <a:avLst/>
                    </a:prstGeom>
                    <a:ln>
                      <a:noFill/>
                    </a:ln>
                    <a:extLst>
                      <a:ext uri="{53640926-AAD7-44D8-BBD7-CCE9431645EC}">
                        <a14:shadowObscured xmlns:a14="http://schemas.microsoft.com/office/drawing/2010/main"/>
                      </a:ext>
                    </a:extLst>
                  </pic:spPr>
                </pic:pic>
              </a:graphicData>
            </a:graphic>
          </wp:inline>
        </w:drawing>
      </w:r>
    </w:p>
    <w:p w14:paraId="5FF16D31" w14:textId="2315F8EA" w:rsidR="37E8306E" w:rsidRDefault="37E8306E" w:rsidP="0092166F">
      <w:r>
        <w:t>The box plot of run time helps identify the central tendency and spread of the run time values. The position and length of the box indicate the range of durations in which the majority of movies or TV shows fall. A longer box signifies a wider spread of run times, while a shorter box indicates a narrower range. The median line provides insight into the typical or average run time.</w:t>
      </w:r>
    </w:p>
    <w:p w14:paraId="1BFEC54D" w14:textId="77777777" w:rsidR="00E048DB" w:rsidRDefault="00E048DB" w:rsidP="0092166F"/>
    <w:p w14:paraId="5BE9B41F" w14:textId="0114362D" w:rsidR="3AF8030F" w:rsidRDefault="689D36FC" w:rsidP="79A07378">
      <w:pPr>
        <w:spacing w:after="160" w:line="259" w:lineRule="auto"/>
        <w:jc w:val="center"/>
        <w:rPr>
          <w:i/>
          <w:iCs/>
        </w:rPr>
      </w:pPr>
      <w:r w:rsidRPr="79A07378">
        <w:rPr>
          <w:i/>
          <w:iCs/>
        </w:rPr>
        <w:t>Figure</w:t>
      </w:r>
      <w:r w:rsidR="768E9C2A" w:rsidRPr="79A07378">
        <w:rPr>
          <w:i/>
          <w:iCs/>
        </w:rPr>
        <w:t xml:space="preserve"> 16</w:t>
      </w:r>
      <w:r w:rsidRPr="79A07378">
        <w:rPr>
          <w:i/>
          <w:iCs/>
        </w:rPr>
        <w:t xml:space="preserve">: Top 5 </w:t>
      </w:r>
      <w:r w:rsidR="0423F36E" w:rsidRPr="79A07378">
        <w:rPr>
          <w:i/>
          <w:iCs/>
        </w:rPr>
        <w:t>L</w:t>
      </w:r>
      <w:r w:rsidRPr="79A07378">
        <w:rPr>
          <w:i/>
          <w:iCs/>
        </w:rPr>
        <w:t>anguages</w:t>
      </w:r>
    </w:p>
    <w:p w14:paraId="55187D27" w14:textId="79E73416" w:rsidR="3AF8030F" w:rsidRDefault="24A05627" w:rsidP="3B74AE51">
      <w:pPr>
        <w:spacing w:after="160" w:line="259" w:lineRule="auto"/>
        <w:jc w:val="center"/>
      </w:pPr>
      <w:r>
        <w:rPr>
          <w:noProof/>
        </w:rPr>
        <w:drawing>
          <wp:inline distT="0" distB="0" distL="0" distR="0" wp14:anchorId="5936A030" wp14:editId="076DBE93">
            <wp:extent cx="4572000" cy="2400300"/>
            <wp:effectExtent l="0" t="0" r="0" b="0"/>
            <wp:docPr id="1724074938" name="Picture 1724074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7DA90479" w14:textId="27DA4DFD" w:rsidR="37D39A40" w:rsidRDefault="37D39A40" w:rsidP="0092166F">
      <w:r>
        <w:t>Most of language are using English, which is over 900, other languages usage rate had huge gap with English, following by French, Spanish, German, Italian, Mandarin, Japanese, Portuguese and Russian.</w:t>
      </w:r>
    </w:p>
    <w:p w14:paraId="1BA18A5D" w14:textId="77777777" w:rsidR="00E048DB" w:rsidRDefault="00E048DB" w:rsidP="0092166F"/>
    <w:p w14:paraId="5387E32F" w14:textId="77777777" w:rsidR="00E048DB" w:rsidRDefault="00E048DB" w:rsidP="0092166F"/>
    <w:p w14:paraId="749CD597" w14:textId="4305969B" w:rsidR="3AF8030F" w:rsidRDefault="689D36FC" w:rsidP="79A07378">
      <w:pPr>
        <w:spacing w:after="160" w:line="259" w:lineRule="auto"/>
        <w:jc w:val="center"/>
        <w:rPr>
          <w:i/>
          <w:iCs/>
        </w:rPr>
      </w:pPr>
      <w:r w:rsidRPr="79A07378">
        <w:rPr>
          <w:i/>
          <w:iCs/>
        </w:rPr>
        <w:lastRenderedPageBreak/>
        <w:t>Figure</w:t>
      </w:r>
      <w:r w:rsidR="06656316" w:rsidRPr="79A07378">
        <w:rPr>
          <w:i/>
          <w:iCs/>
        </w:rPr>
        <w:t xml:space="preserve"> 17</w:t>
      </w:r>
      <w:r w:rsidRPr="79A07378">
        <w:rPr>
          <w:i/>
          <w:iCs/>
        </w:rPr>
        <w:t>: Pair Plot</w:t>
      </w:r>
    </w:p>
    <w:p w14:paraId="4B945ED6" w14:textId="4D28CE76" w:rsidR="3AF8030F" w:rsidRDefault="4487EFF1" w:rsidP="3B74AE51">
      <w:pPr>
        <w:spacing w:after="160" w:line="259" w:lineRule="auto"/>
        <w:jc w:val="center"/>
      </w:pPr>
      <w:r>
        <w:rPr>
          <w:noProof/>
        </w:rPr>
        <w:drawing>
          <wp:inline distT="0" distB="0" distL="0" distR="0" wp14:anchorId="02BC3378" wp14:editId="7B3E265E">
            <wp:extent cx="4572000" cy="4572000"/>
            <wp:effectExtent l="0" t="0" r="0" b="0"/>
            <wp:docPr id="1238108358" name="Picture 123810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49C4EB43" w14:textId="3D9E00E5" w:rsidR="5157B70E" w:rsidRDefault="5157B70E" w:rsidP="0092166F">
      <w:r>
        <w:t xml:space="preserve">A pair plot of </w:t>
      </w:r>
      <w:proofErr w:type="spellStart"/>
      <w:r>
        <w:t>metascore</w:t>
      </w:r>
      <w:proofErr w:type="spellEnd"/>
      <w:r>
        <w:t xml:space="preserve"> and </w:t>
      </w:r>
      <w:proofErr w:type="spellStart"/>
      <w:r>
        <w:t>imdb_rating</w:t>
      </w:r>
      <w:proofErr w:type="spellEnd"/>
      <w:r>
        <w:t xml:space="preserve"> provides a comprehensive visual representation of the relationship between these two popular rating systems for movies. It typically consists of a grid of scatter plots, where each plot displays the </w:t>
      </w:r>
      <w:proofErr w:type="spellStart"/>
      <w:r>
        <w:t>metascore</w:t>
      </w:r>
      <w:proofErr w:type="spellEnd"/>
      <w:r>
        <w:t xml:space="preserve"> on one axis and the IMDB rating on the other axis.</w:t>
      </w:r>
    </w:p>
    <w:p w14:paraId="29873D52" w14:textId="77777777" w:rsidR="00E048DB" w:rsidRDefault="00E048DB" w:rsidP="0092166F"/>
    <w:p w14:paraId="22B6A4EC" w14:textId="77777777" w:rsidR="00E048DB" w:rsidRDefault="00E048DB" w:rsidP="0092166F"/>
    <w:p w14:paraId="17B05F10" w14:textId="77777777" w:rsidR="00E048DB" w:rsidRDefault="00E048DB" w:rsidP="0092166F"/>
    <w:p w14:paraId="5CB12285" w14:textId="77777777" w:rsidR="00E048DB" w:rsidRDefault="00E048DB" w:rsidP="0092166F"/>
    <w:p w14:paraId="423D4326" w14:textId="77777777" w:rsidR="00E048DB" w:rsidRDefault="00E048DB" w:rsidP="0092166F"/>
    <w:p w14:paraId="6879C39D" w14:textId="77777777" w:rsidR="00E048DB" w:rsidRDefault="00E048DB" w:rsidP="0092166F"/>
    <w:p w14:paraId="65C7A230" w14:textId="320661EE" w:rsidR="3AF8030F" w:rsidRDefault="689D36FC" w:rsidP="79A07378">
      <w:pPr>
        <w:spacing w:after="160" w:line="259" w:lineRule="auto"/>
        <w:jc w:val="center"/>
        <w:rPr>
          <w:i/>
          <w:iCs/>
        </w:rPr>
      </w:pPr>
      <w:r w:rsidRPr="79A07378">
        <w:rPr>
          <w:i/>
          <w:iCs/>
        </w:rPr>
        <w:lastRenderedPageBreak/>
        <w:t>Figure</w:t>
      </w:r>
      <w:r w:rsidR="6AC71ADD" w:rsidRPr="79A07378">
        <w:rPr>
          <w:i/>
          <w:iCs/>
        </w:rPr>
        <w:t xml:space="preserve"> 18</w:t>
      </w:r>
      <w:r w:rsidRPr="79A07378">
        <w:rPr>
          <w:i/>
          <w:iCs/>
        </w:rPr>
        <w:t>: Number of Meta</w:t>
      </w:r>
      <w:r w:rsidR="7D83B434" w:rsidRPr="79A07378">
        <w:rPr>
          <w:i/>
          <w:iCs/>
        </w:rPr>
        <w:t xml:space="preserve"> S</w:t>
      </w:r>
      <w:r w:rsidRPr="79A07378">
        <w:rPr>
          <w:i/>
          <w:iCs/>
        </w:rPr>
        <w:t>core Ratings by Genre</w:t>
      </w:r>
    </w:p>
    <w:p w14:paraId="128BE342" w14:textId="308B657C" w:rsidR="3AF8030F" w:rsidRDefault="10BCA98E" w:rsidP="3B74AE51">
      <w:pPr>
        <w:spacing w:after="160" w:line="259" w:lineRule="auto"/>
        <w:jc w:val="center"/>
      </w:pPr>
      <w:r>
        <w:rPr>
          <w:noProof/>
        </w:rPr>
        <w:drawing>
          <wp:inline distT="0" distB="0" distL="0" distR="0" wp14:anchorId="793B5792" wp14:editId="08FA17A1">
            <wp:extent cx="4572000" cy="2139950"/>
            <wp:effectExtent l="0" t="0" r="0" b="0"/>
            <wp:docPr id="1707253937" name="Picture 170725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b="10846"/>
                    <a:stretch/>
                  </pic:blipFill>
                  <pic:spPr bwMode="auto">
                    <a:xfrm>
                      <a:off x="0" y="0"/>
                      <a:ext cx="4572000" cy="2139950"/>
                    </a:xfrm>
                    <a:prstGeom prst="rect">
                      <a:avLst/>
                    </a:prstGeom>
                    <a:ln>
                      <a:noFill/>
                    </a:ln>
                    <a:extLst>
                      <a:ext uri="{53640926-AAD7-44D8-BBD7-CCE9431645EC}">
                        <a14:shadowObscured xmlns:a14="http://schemas.microsoft.com/office/drawing/2010/main"/>
                      </a:ext>
                    </a:extLst>
                  </pic:spPr>
                </pic:pic>
              </a:graphicData>
            </a:graphic>
          </wp:inline>
        </w:drawing>
      </w:r>
    </w:p>
    <w:p w14:paraId="010A564E" w14:textId="70CADF00" w:rsidR="19A4116B" w:rsidRDefault="19A4116B" w:rsidP="0092166F">
      <w:r>
        <w:t xml:space="preserve">A plot displaying the number of </w:t>
      </w:r>
      <w:proofErr w:type="spellStart"/>
      <w:r>
        <w:t>metascore</w:t>
      </w:r>
      <w:proofErr w:type="spellEnd"/>
      <w:r>
        <w:t xml:space="preserve"> ratings by genre provides an informative visual representation of how many movies in each genre have been evaluated and assigned a </w:t>
      </w:r>
      <w:proofErr w:type="spellStart"/>
      <w:r>
        <w:t>metascore</w:t>
      </w:r>
      <w:proofErr w:type="spellEnd"/>
      <w:r>
        <w:t xml:space="preserve"> rating.</w:t>
      </w:r>
    </w:p>
    <w:p w14:paraId="28E7F9C8" w14:textId="77777777" w:rsidR="00E048DB" w:rsidRDefault="00E048DB" w:rsidP="0092166F"/>
    <w:p w14:paraId="570A9728" w14:textId="589AE655" w:rsidR="3AF8030F" w:rsidRDefault="689D36FC" w:rsidP="79A07378">
      <w:pPr>
        <w:spacing w:after="160" w:line="259" w:lineRule="auto"/>
        <w:jc w:val="center"/>
        <w:rPr>
          <w:i/>
          <w:iCs/>
        </w:rPr>
      </w:pPr>
      <w:r w:rsidRPr="79A07378">
        <w:rPr>
          <w:i/>
          <w:iCs/>
        </w:rPr>
        <w:t>Figure</w:t>
      </w:r>
      <w:r w:rsidR="0D696ECC" w:rsidRPr="79A07378">
        <w:rPr>
          <w:i/>
          <w:iCs/>
        </w:rPr>
        <w:t xml:space="preserve"> 19</w:t>
      </w:r>
      <w:r w:rsidRPr="79A07378">
        <w:rPr>
          <w:i/>
          <w:iCs/>
        </w:rPr>
        <w:t xml:space="preserve">: Sum of IMDB Ratings per </w:t>
      </w:r>
      <w:r w:rsidR="1122B6E5" w:rsidRPr="79A07378">
        <w:rPr>
          <w:i/>
          <w:iCs/>
        </w:rPr>
        <w:t>S</w:t>
      </w:r>
      <w:r w:rsidRPr="79A07378">
        <w:rPr>
          <w:i/>
          <w:iCs/>
        </w:rPr>
        <w:t xml:space="preserve">how </w:t>
      </w:r>
      <w:r w:rsidR="0038F355" w:rsidRPr="79A07378">
        <w:rPr>
          <w:i/>
          <w:iCs/>
        </w:rPr>
        <w:t>T</w:t>
      </w:r>
      <w:r w:rsidRPr="79A07378">
        <w:rPr>
          <w:i/>
          <w:iCs/>
        </w:rPr>
        <w:t>ypes</w:t>
      </w:r>
    </w:p>
    <w:p w14:paraId="247F3980" w14:textId="543A45DF" w:rsidR="3B74AE51" w:rsidRDefault="3B74AE51" w:rsidP="3B74AE51">
      <w:pPr>
        <w:spacing w:after="160" w:line="259" w:lineRule="auto"/>
        <w:jc w:val="center"/>
        <w:rPr>
          <w:i/>
          <w:iCs/>
        </w:rPr>
      </w:pPr>
    </w:p>
    <w:p w14:paraId="4F4D5657" w14:textId="2E6F06CF" w:rsidR="3AF8030F" w:rsidRDefault="08AF1B25" w:rsidP="3B74AE51">
      <w:pPr>
        <w:spacing w:after="160" w:line="259" w:lineRule="auto"/>
        <w:jc w:val="center"/>
      </w:pPr>
      <w:r>
        <w:rPr>
          <w:noProof/>
        </w:rPr>
        <w:drawing>
          <wp:inline distT="0" distB="0" distL="0" distR="0" wp14:anchorId="1A3F7A99" wp14:editId="19A72C6A">
            <wp:extent cx="4572000" cy="2139950"/>
            <wp:effectExtent l="0" t="0" r="0" b="0"/>
            <wp:docPr id="639319591" name="Picture 63931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extLst>
                        <a:ext uri="{28A0092B-C50C-407E-A947-70E740481C1C}">
                          <a14:useLocalDpi xmlns:a14="http://schemas.microsoft.com/office/drawing/2010/main" val="0"/>
                        </a:ext>
                      </a:extLst>
                    </a:blip>
                    <a:srcRect b="10846"/>
                    <a:stretch/>
                  </pic:blipFill>
                  <pic:spPr bwMode="auto">
                    <a:xfrm>
                      <a:off x="0" y="0"/>
                      <a:ext cx="4572000" cy="2139950"/>
                    </a:xfrm>
                    <a:prstGeom prst="rect">
                      <a:avLst/>
                    </a:prstGeom>
                    <a:ln>
                      <a:noFill/>
                    </a:ln>
                    <a:extLst>
                      <a:ext uri="{53640926-AAD7-44D8-BBD7-CCE9431645EC}">
                        <a14:shadowObscured xmlns:a14="http://schemas.microsoft.com/office/drawing/2010/main"/>
                      </a:ext>
                    </a:extLst>
                  </pic:spPr>
                </pic:pic>
              </a:graphicData>
            </a:graphic>
          </wp:inline>
        </w:drawing>
      </w:r>
    </w:p>
    <w:p w14:paraId="2E174D84" w14:textId="36A4BAB7" w:rsidR="32111895" w:rsidRDefault="32111895" w:rsidP="0092166F">
      <w:r>
        <w:t>In IMDB ratings, movies are occupation large share which is around 75.8 percent. After movies is series, it takes 21.6 percent. Other few parts of IMDB ratings are taken by episode is only 2.61 percent.</w:t>
      </w:r>
    </w:p>
    <w:p w14:paraId="4BF95177" w14:textId="77777777" w:rsidR="00E048DB" w:rsidRDefault="00E048DB" w:rsidP="0092166F"/>
    <w:p w14:paraId="1A195810" w14:textId="77777777" w:rsidR="00E048DB" w:rsidRDefault="00E048DB" w:rsidP="0092166F"/>
    <w:p w14:paraId="3028E468" w14:textId="1427FC07" w:rsidR="3AF8030F" w:rsidRDefault="689D36FC" w:rsidP="79A07378">
      <w:pPr>
        <w:spacing w:after="160" w:line="259" w:lineRule="auto"/>
        <w:jc w:val="center"/>
        <w:rPr>
          <w:i/>
          <w:iCs/>
        </w:rPr>
      </w:pPr>
      <w:r w:rsidRPr="79A07378">
        <w:rPr>
          <w:i/>
          <w:iCs/>
        </w:rPr>
        <w:lastRenderedPageBreak/>
        <w:t>Figure</w:t>
      </w:r>
      <w:r w:rsidR="673E1EC9" w:rsidRPr="79A07378">
        <w:rPr>
          <w:i/>
          <w:iCs/>
        </w:rPr>
        <w:t xml:space="preserve"> 20</w:t>
      </w:r>
      <w:r w:rsidRPr="79A07378">
        <w:rPr>
          <w:i/>
          <w:iCs/>
        </w:rPr>
        <w:t xml:space="preserve">: Sum of IMDB Ratings </w:t>
      </w:r>
      <w:r w:rsidR="5BEE2F54" w:rsidRPr="79A07378">
        <w:rPr>
          <w:i/>
          <w:iCs/>
        </w:rPr>
        <w:t>G</w:t>
      </w:r>
      <w:r w:rsidRPr="79A07378">
        <w:rPr>
          <w:i/>
          <w:iCs/>
        </w:rPr>
        <w:t xml:space="preserve">rouped by Age Ratings </w:t>
      </w:r>
    </w:p>
    <w:p w14:paraId="7CE4B059" w14:textId="18050675" w:rsidR="3AF8030F" w:rsidRDefault="42940333" w:rsidP="3B74AE51">
      <w:pPr>
        <w:spacing w:after="160" w:line="259" w:lineRule="auto"/>
        <w:jc w:val="center"/>
      </w:pPr>
      <w:r>
        <w:rPr>
          <w:noProof/>
        </w:rPr>
        <w:drawing>
          <wp:inline distT="0" distB="0" distL="0" distR="0" wp14:anchorId="0C81F877" wp14:editId="3F967EE9">
            <wp:extent cx="4572000" cy="2959100"/>
            <wp:effectExtent l="0" t="0" r="0" b="0"/>
            <wp:docPr id="1618804515" name="Picture 1618804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b="7540"/>
                    <a:stretch/>
                  </pic:blipFill>
                  <pic:spPr bwMode="auto">
                    <a:xfrm>
                      <a:off x="0" y="0"/>
                      <a:ext cx="4572000" cy="2959100"/>
                    </a:xfrm>
                    <a:prstGeom prst="rect">
                      <a:avLst/>
                    </a:prstGeom>
                    <a:ln>
                      <a:noFill/>
                    </a:ln>
                    <a:extLst>
                      <a:ext uri="{53640926-AAD7-44D8-BBD7-CCE9431645EC}">
                        <a14:shadowObscured xmlns:a14="http://schemas.microsoft.com/office/drawing/2010/main"/>
                      </a:ext>
                    </a:extLst>
                  </pic:spPr>
                </pic:pic>
              </a:graphicData>
            </a:graphic>
          </wp:inline>
        </w:drawing>
      </w:r>
    </w:p>
    <w:p w14:paraId="3E38E2CA" w14:textId="1027DA2A" w:rsidR="03B7141F" w:rsidRDefault="03B7141F" w:rsidP="0092166F">
      <w:r>
        <w:t xml:space="preserve">A tree map of the IMDB ratings grouped by age ratings. The tree map shows the age rating, the sum of the IMDB ratings for that age rating, and the text of the sum of the IMDB ratings. </w:t>
      </w:r>
      <w:r w:rsidR="7868953E">
        <w:t>The tree map's title is "Sum of IMDB Ratings grouped by Age Ratings" centered in the above figure.</w:t>
      </w:r>
    </w:p>
    <w:p w14:paraId="02853C88" w14:textId="7FBAF079" w:rsidR="3B74AE51" w:rsidRDefault="3B74AE51" w:rsidP="3B74AE51">
      <w:pPr>
        <w:spacing w:after="160" w:line="259" w:lineRule="auto"/>
        <w:jc w:val="center"/>
      </w:pPr>
    </w:p>
    <w:p w14:paraId="3F3EF4CC" w14:textId="7E07CDAD" w:rsidR="3B74AE51" w:rsidRDefault="3B74AE51" w:rsidP="3B74AE51">
      <w:pPr>
        <w:spacing w:after="160" w:line="259" w:lineRule="auto"/>
        <w:jc w:val="center"/>
      </w:pPr>
    </w:p>
    <w:p w14:paraId="26384A84" w14:textId="470EACCA" w:rsidR="3B74AE51" w:rsidRDefault="3B74AE51" w:rsidP="3B74AE51">
      <w:pPr>
        <w:spacing w:after="160" w:line="259" w:lineRule="auto"/>
        <w:jc w:val="center"/>
      </w:pPr>
    </w:p>
    <w:p w14:paraId="734BCC71" w14:textId="3EA76A6D" w:rsidR="3B74AE51" w:rsidRDefault="3B74AE51" w:rsidP="3B74AE51">
      <w:pPr>
        <w:spacing w:after="160" w:line="259" w:lineRule="auto"/>
        <w:jc w:val="left"/>
      </w:pPr>
    </w:p>
    <w:p w14:paraId="0D6CDEFE" w14:textId="1CC1037B" w:rsidR="3B74AE51" w:rsidRDefault="3B74AE51" w:rsidP="3B74AE51">
      <w:pPr>
        <w:spacing w:after="160" w:line="259" w:lineRule="auto"/>
        <w:jc w:val="center"/>
      </w:pPr>
    </w:p>
    <w:p w14:paraId="52275C54" w14:textId="204A0247" w:rsidR="00771588" w:rsidRDefault="00771588">
      <w:pPr>
        <w:spacing w:after="160" w:line="259" w:lineRule="auto"/>
        <w:jc w:val="left"/>
      </w:pPr>
      <w:r>
        <w:br w:type="page"/>
      </w:r>
    </w:p>
    <w:p w14:paraId="2043234A" w14:textId="0AE19F42" w:rsidR="007F176F" w:rsidRPr="005D7769" w:rsidRDefault="5D9C94C7" w:rsidP="005D7769">
      <w:pPr>
        <w:pStyle w:val="Heading1"/>
      </w:pPr>
      <w:bookmarkStart w:id="11" w:name="_Toc134479866"/>
      <w:r>
        <w:lastRenderedPageBreak/>
        <w:t>Conclusion</w:t>
      </w:r>
      <w:bookmarkEnd w:id="11"/>
    </w:p>
    <w:p w14:paraId="0461C047" w14:textId="362AD2AB" w:rsidR="00771588" w:rsidRDefault="6FB9344B" w:rsidP="00771588">
      <w:r>
        <w:t xml:space="preserve">    </w:t>
      </w:r>
      <w:r w:rsidR="00E048DB">
        <w:tab/>
      </w:r>
      <w:r>
        <w:t>This project aims to build a recommendation system for Disney+ shows and movies, leveraging data science techniques to personalize the user experience. The project's scope is within the rapidly growing streaming media industry, where recommendation systems have proven to be effective in attracting and retaining subscribers. By focusing on Disney+, a rising star in the industry, the project aims to capitalize on its potential for growth. Exploratory data analysis (EDA) is a critical step in understanding the dataset and extracting useful insights. It involves investigating and analyzing the dataset's variables, patterns, and distributions using statistical methodologies, visualizations, and data summarization approaches. EDA helps to uncover hidden patterns and trends, identify outliers and missing values, and guide further data preparation and modeling procedures.</w:t>
      </w:r>
    </w:p>
    <w:p w14:paraId="7F0A9361" w14:textId="23E0BA72" w:rsidR="00771588" w:rsidRDefault="6FB9344B" w:rsidP="79A07378">
      <w:r>
        <w:t xml:space="preserve">       </w:t>
      </w:r>
      <w:r w:rsidR="00E048DB">
        <w:tab/>
      </w:r>
      <w:r>
        <w:t>Descriptive statistics, a branch of statistics, play a crucial role in EDA by summarizing and providing meaningful insights into the dataset's main characteristics. They describe the central tendency, variability, and distribution of numerical variables. By analyzing descriptive statistics, researchers can understand the range, spread, and overall structure of the dataset, aiding in decision-making processes.</w:t>
      </w:r>
    </w:p>
    <w:p w14:paraId="0C627903" w14:textId="48DF3616" w:rsidR="00771588" w:rsidRDefault="6FB9344B" w:rsidP="79A07378">
      <w:r>
        <w:t xml:space="preserve">   </w:t>
      </w:r>
      <w:r w:rsidR="00E048DB">
        <w:tab/>
      </w:r>
      <w:r>
        <w:t>The project's ultimate objective is to deploy an accurate, efficient, and scalable recommendation system for Disney+ shows and movies. The system will utilize personalized suggestions based on user preferences and behavior, enhancing user engagement and potentially boosting the streaming platform's revenue. Performance evaluation using metrics such as precision, recall, and F1-score will ensure the system's effectiveness and allow for continuous improvement. By combining data science techniques, EDA, and the application of recommendation systems in the streaming media industry, this project seeks to contribute to the success and growth of Disney+ as a prominent player in the industry.</w:t>
      </w:r>
    </w:p>
    <w:p w14:paraId="51BD97F2" w14:textId="77777777" w:rsidR="00961922" w:rsidRDefault="00961922" w:rsidP="00771588"/>
    <w:p w14:paraId="150A9CC6" w14:textId="77777777" w:rsidR="00961922" w:rsidRDefault="00961922" w:rsidP="00771588"/>
    <w:p w14:paraId="00E4F46D" w14:textId="77777777" w:rsidR="00961922" w:rsidRDefault="00961922" w:rsidP="00771588"/>
    <w:p w14:paraId="097DDEBD" w14:textId="77777777" w:rsidR="00961922" w:rsidRDefault="00961922" w:rsidP="00771588"/>
    <w:p w14:paraId="691BC221" w14:textId="77777777" w:rsidR="00771588" w:rsidRDefault="00771588">
      <w:pPr>
        <w:spacing w:after="160" w:line="259" w:lineRule="auto"/>
        <w:jc w:val="left"/>
      </w:pPr>
      <w:r>
        <w:br w:type="page"/>
      </w:r>
    </w:p>
    <w:p w14:paraId="375E00B9" w14:textId="5EAEB729" w:rsidR="00817898" w:rsidRDefault="5D9C94C7" w:rsidP="005D7769">
      <w:pPr>
        <w:pStyle w:val="Heading1"/>
      </w:pPr>
      <w:bookmarkStart w:id="12" w:name="_Toc134479867"/>
      <w:r>
        <w:lastRenderedPageBreak/>
        <w:t>References &amp; Appendixes – Slide Presentation, Data, LR etc.</w:t>
      </w:r>
      <w:bookmarkEnd w:id="12"/>
    </w:p>
    <w:p w14:paraId="5F9C6E94" w14:textId="560F2020" w:rsidR="00961922" w:rsidRDefault="71C5A92B" w:rsidP="00211335">
      <w:pPr>
        <w:spacing w:after="320" w:line="276" w:lineRule="auto"/>
        <w:ind w:left="709" w:hanging="709"/>
      </w:pPr>
      <w:r>
        <w:t xml:space="preserve">Ahuja, R., Solanki, A., &amp; Nayyar, A. (2019). Movie Recommender System Using K-Means Clustering AND K-Nearest Neighbor. 2019 9th International Conference on Cloud Computing, Data Science &amp; Engineering (Confluence), 263–268. </w:t>
      </w:r>
      <w:hyperlink>
        <w:r w:rsidRPr="1992ED0C">
          <w:rPr>
            <w:rStyle w:val="Hyperlink"/>
          </w:rPr>
          <w:t>https://doi:10.1109/CONFLUENCE.2019.8776969</w:t>
        </w:r>
      </w:hyperlink>
      <w:r>
        <w:t xml:space="preserve"> </w:t>
      </w:r>
    </w:p>
    <w:p w14:paraId="265F537A" w14:textId="642824BB" w:rsidR="00961922" w:rsidRDefault="71C5A92B" w:rsidP="00211335">
      <w:pPr>
        <w:spacing w:after="320" w:line="276" w:lineRule="auto"/>
        <w:ind w:left="709" w:hanging="709"/>
      </w:pPr>
      <w:r>
        <w:t xml:space="preserve">Awan, M. J., Khan, R. A., </w:t>
      </w:r>
      <w:proofErr w:type="spellStart"/>
      <w:r>
        <w:t>Nobanee</w:t>
      </w:r>
      <w:proofErr w:type="spellEnd"/>
      <w:r>
        <w:t xml:space="preserve">, H., Yasin, A., Anwar, S. M., Naseem, U., &amp; Singh, V. P. (2021). A Recommendation Engine for Predicting Movie Ratings Using a Big Data Approach. Electronics, 10(10), 1215. </w:t>
      </w:r>
      <w:hyperlink r:id="rId39">
        <w:r w:rsidRPr="1992ED0C">
          <w:rPr>
            <w:rStyle w:val="Hyperlink"/>
          </w:rPr>
          <w:t>https://doi.org/10.3390/electronics10101215</w:t>
        </w:r>
      </w:hyperlink>
      <w:r>
        <w:t xml:space="preserve"> </w:t>
      </w:r>
    </w:p>
    <w:p w14:paraId="608CAEAA" w14:textId="7FF00895" w:rsidR="00211335" w:rsidRDefault="00211335" w:rsidP="00211335">
      <w:pPr>
        <w:spacing w:after="320" w:line="276" w:lineRule="auto"/>
        <w:ind w:left="709" w:hanging="709"/>
        <w:rPr>
          <w:lang w:val="en-MY"/>
        </w:rPr>
      </w:pPr>
      <w:r w:rsidRPr="009B75F2">
        <w:rPr>
          <w:lang w:val="en-MY"/>
        </w:rPr>
        <w:t xml:space="preserve">Fortune Business Insights (2022) </w:t>
      </w:r>
      <w:r w:rsidRPr="009B75F2">
        <w:rPr>
          <w:i/>
          <w:iCs/>
          <w:lang w:val="en-MY"/>
        </w:rPr>
        <w:t>Video Streaming Market Size Forecast 2022-2029</w:t>
      </w:r>
      <w:r w:rsidRPr="009B75F2">
        <w:rPr>
          <w:lang w:val="en-MY"/>
        </w:rPr>
        <w:t xml:space="preserve">, </w:t>
      </w:r>
      <w:r w:rsidRPr="009B75F2">
        <w:rPr>
          <w:i/>
          <w:iCs/>
          <w:lang w:val="en-MY"/>
        </w:rPr>
        <w:t>Video Streaming Market Size, Share, Growth &amp; Forecast [2029]</w:t>
      </w:r>
      <w:r w:rsidRPr="009B75F2">
        <w:rPr>
          <w:lang w:val="en-MY"/>
        </w:rPr>
        <w:t xml:space="preserve">. Available at: https://www.fortunebusinessinsights.com/video-streaming-market-103057 (Accessed: 08 May 2023). </w:t>
      </w:r>
    </w:p>
    <w:p w14:paraId="18DBC7D9" w14:textId="4020972D" w:rsidR="00555775" w:rsidRPr="00211335" w:rsidRDefault="00555775" w:rsidP="00555775">
      <w:pPr>
        <w:spacing w:after="320" w:line="276" w:lineRule="auto"/>
        <w:ind w:left="709" w:hanging="709"/>
        <w:rPr>
          <w:lang w:val="en-MY"/>
        </w:rPr>
      </w:pPr>
      <w:r w:rsidRPr="00555775">
        <w:rPr>
          <w:lang w:val="en-MY"/>
        </w:rPr>
        <w:t xml:space="preserve">Gomez-Uribe, C. A., &amp; Hunt, N. (2015). The Netflix Recommender System. </w:t>
      </w:r>
      <w:r w:rsidRPr="00555775">
        <w:rPr>
          <w:i/>
          <w:iCs/>
          <w:lang w:val="en-MY"/>
        </w:rPr>
        <w:t>ACM Transactions on Management Information Systems</w:t>
      </w:r>
      <w:r w:rsidRPr="00555775">
        <w:rPr>
          <w:lang w:val="en-MY"/>
        </w:rPr>
        <w:t xml:space="preserve">, </w:t>
      </w:r>
      <w:r w:rsidRPr="00555775">
        <w:rPr>
          <w:i/>
          <w:iCs/>
          <w:lang w:val="en-MY"/>
        </w:rPr>
        <w:t>6</w:t>
      </w:r>
      <w:r w:rsidRPr="00555775">
        <w:rPr>
          <w:lang w:val="en-MY"/>
        </w:rPr>
        <w:t xml:space="preserve">(4), 1–19. https://doi.org/10.1145/2843948 </w:t>
      </w:r>
    </w:p>
    <w:p w14:paraId="5E4C16FD" w14:textId="3D546B78" w:rsidR="00961922" w:rsidRPr="00211335" w:rsidRDefault="00211335" w:rsidP="00211335">
      <w:pPr>
        <w:spacing w:after="320" w:line="276" w:lineRule="auto"/>
        <w:ind w:left="709" w:hanging="709"/>
        <w:rPr>
          <w:lang w:val="en-MY"/>
        </w:rPr>
      </w:pPr>
      <w:r w:rsidRPr="00714807">
        <w:rPr>
          <w:lang w:val="en-MY"/>
        </w:rPr>
        <w:t xml:space="preserve">Richter, F. (2021) </w:t>
      </w:r>
      <w:r w:rsidRPr="00714807">
        <w:rPr>
          <w:i/>
          <w:iCs/>
          <w:lang w:val="en-MY"/>
        </w:rPr>
        <w:t>Infographic: Where Americans get their stream on</w:t>
      </w:r>
      <w:r w:rsidRPr="00714807">
        <w:rPr>
          <w:lang w:val="en-MY"/>
        </w:rPr>
        <w:t xml:space="preserve">, </w:t>
      </w:r>
      <w:r w:rsidRPr="00714807">
        <w:rPr>
          <w:i/>
          <w:iCs/>
          <w:lang w:val="en-MY"/>
        </w:rPr>
        <w:t>Statista Infographics</w:t>
      </w:r>
      <w:r w:rsidRPr="00714807">
        <w:rPr>
          <w:lang w:val="en-MY"/>
        </w:rPr>
        <w:t xml:space="preserve">. Available at: https://www.statista.com/chart/25382/most-used-video-streaming-platforms/ (Accessed: 08 May 2023). </w:t>
      </w:r>
    </w:p>
    <w:p w14:paraId="4CD30CC5" w14:textId="1EE68B12" w:rsidR="00961922" w:rsidRDefault="71C5A92B" w:rsidP="00211335">
      <w:pPr>
        <w:spacing w:after="320" w:line="276" w:lineRule="auto"/>
        <w:ind w:left="709" w:hanging="709"/>
      </w:pPr>
      <w:r>
        <w:t xml:space="preserve">Roy, D., &amp; Dutta, M. (2022). A systematic review and research perspective on recommender systems. Journal of Big Data, 9(1), 59. </w:t>
      </w:r>
      <w:hyperlink>
        <w:r w:rsidRPr="1992ED0C">
          <w:rPr>
            <w:rStyle w:val="Hyperlink"/>
          </w:rPr>
          <w:t>https://doi:10.1186/s40537-022-00592-5</w:t>
        </w:r>
      </w:hyperlink>
      <w:r>
        <w:t xml:space="preserve"> </w:t>
      </w:r>
    </w:p>
    <w:p w14:paraId="29BA4D19" w14:textId="57F9DDAC" w:rsidR="00C86906" w:rsidRPr="00C86906" w:rsidRDefault="00C86906" w:rsidP="00C86906">
      <w:pPr>
        <w:spacing w:after="320" w:line="276" w:lineRule="auto"/>
        <w:ind w:left="709" w:hanging="709"/>
        <w:rPr>
          <w:lang w:val="en-MY"/>
        </w:rPr>
      </w:pPr>
      <w:r w:rsidRPr="00C86906">
        <w:rPr>
          <w:lang w:val="en-MY"/>
        </w:rPr>
        <w:t xml:space="preserve">Schwartz, B. (2016) </w:t>
      </w:r>
      <w:r w:rsidRPr="00C86906">
        <w:rPr>
          <w:i/>
          <w:iCs/>
          <w:lang w:val="en-MY"/>
        </w:rPr>
        <w:t xml:space="preserve">The paradox of choice </w:t>
      </w:r>
      <w:proofErr w:type="gramStart"/>
      <w:r w:rsidRPr="00C86906">
        <w:rPr>
          <w:i/>
          <w:iCs/>
          <w:lang w:val="en-MY"/>
        </w:rPr>
        <w:t>why</w:t>
      </w:r>
      <w:proofErr w:type="gramEnd"/>
      <w:r w:rsidRPr="00C86906">
        <w:rPr>
          <w:i/>
          <w:iCs/>
          <w:lang w:val="en-MY"/>
        </w:rPr>
        <w:t xml:space="preserve"> more is less</w:t>
      </w:r>
      <w:r w:rsidRPr="00C86906">
        <w:rPr>
          <w:lang w:val="en-MY"/>
        </w:rPr>
        <w:t xml:space="preserve">. New York: Ecco. </w:t>
      </w:r>
    </w:p>
    <w:p w14:paraId="3D263044" w14:textId="2CC377F7" w:rsidR="00961922" w:rsidRDefault="71C5A92B" w:rsidP="00211335">
      <w:pPr>
        <w:spacing w:after="320" w:line="276" w:lineRule="auto"/>
        <w:ind w:left="709" w:hanging="709"/>
      </w:pPr>
      <w:r>
        <w:t xml:space="preserve">Zhang, J., Wang, Y., Yuan, Z., &amp; </w:t>
      </w:r>
      <w:proofErr w:type="spellStart"/>
      <w:r>
        <w:t>Jin</w:t>
      </w:r>
      <w:proofErr w:type="spellEnd"/>
      <w:r>
        <w:t xml:space="preserve">, Q. (2020). Personalized real-time movie recommendation system: Practical prototype and evaluation. Tsinghua Science and Technology, 25(2), 180-191. </w:t>
      </w:r>
      <w:hyperlink>
        <w:r w:rsidRPr="1992ED0C">
          <w:rPr>
            <w:rStyle w:val="Hyperlink"/>
          </w:rPr>
          <w:t>https://doi:10.26599/TST.2018.9010118</w:t>
        </w:r>
      </w:hyperlink>
      <w:r>
        <w:t xml:space="preserve"> </w:t>
      </w:r>
    </w:p>
    <w:p w14:paraId="2BA02417" w14:textId="77777777" w:rsidR="00771588" w:rsidRPr="007F176F" w:rsidRDefault="00771588" w:rsidP="00771588"/>
    <w:sectPr w:rsidR="00771588" w:rsidRPr="007F176F" w:rsidSect="00602ABB">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21A30" w14:textId="77777777" w:rsidR="00F2520D" w:rsidRDefault="00F2520D" w:rsidP="00602ABB">
      <w:pPr>
        <w:spacing w:after="0" w:line="240" w:lineRule="auto"/>
      </w:pPr>
      <w:r>
        <w:separator/>
      </w:r>
    </w:p>
  </w:endnote>
  <w:endnote w:type="continuationSeparator" w:id="0">
    <w:p w14:paraId="57366142" w14:textId="77777777" w:rsidR="00F2520D" w:rsidRDefault="00F2520D" w:rsidP="00602ABB">
      <w:pPr>
        <w:spacing w:after="0" w:line="240" w:lineRule="auto"/>
      </w:pPr>
      <w:r>
        <w:continuationSeparator/>
      </w:r>
    </w:p>
  </w:endnote>
  <w:endnote w:type="continuationNotice" w:id="1">
    <w:p w14:paraId="509B17CC" w14:textId="77777777" w:rsidR="00F2520D" w:rsidRDefault="00F252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3215472"/>
      <w:docPartObj>
        <w:docPartGallery w:val="Page Numbers (Bottom of Page)"/>
        <w:docPartUnique/>
      </w:docPartObj>
    </w:sdtPr>
    <w:sdtEndPr>
      <w:rPr>
        <w:noProof/>
        <w:sz w:val="22"/>
        <w:szCs w:val="22"/>
      </w:rPr>
    </w:sdtEndPr>
    <w:sdtContent>
      <w:p w14:paraId="3C3F54B4" w14:textId="7ADDC772" w:rsidR="00602ABB" w:rsidRPr="00602ABB" w:rsidRDefault="00602ABB">
        <w:pPr>
          <w:pStyle w:val="Footer"/>
          <w:jc w:val="right"/>
          <w:rPr>
            <w:sz w:val="22"/>
            <w:szCs w:val="22"/>
          </w:rPr>
        </w:pPr>
        <w:r w:rsidRPr="00602ABB">
          <w:rPr>
            <w:sz w:val="22"/>
            <w:szCs w:val="22"/>
          </w:rPr>
          <w:fldChar w:fldCharType="begin"/>
        </w:r>
        <w:r w:rsidRPr="00602ABB">
          <w:rPr>
            <w:sz w:val="22"/>
            <w:szCs w:val="22"/>
          </w:rPr>
          <w:instrText xml:space="preserve"> PAGE   \* MERGEFORMAT </w:instrText>
        </w:r>
        <w:r w:rsidRPr="00602ABB">
          <w:rPr>
            <w:sz w:val="22"/>
            <w:szCs w:val="22"/>
          </w:rPr>
          <w:fldChar w:fldCharType="separate"/>
        </w:r>
        <w:r w:rsidRPr="00602ABB">
          <w:rPr>
            <w:noProof/>
            <w:sz w:val="22"/>
            <w:szCs w:val="22"/>
          </w:rPr>
          <w:t>2</w:t>
        </w:r>
        <w:r w:rsidRPr="00602ABB">
          <w:rPr>
            <w:noProof/>
            <w:sz w:val="22"/>
            <w:szCs w:val="22"/>
          </w:rPr>
          <w:fldChar w:fldCharType="end"/>
        </w:r>
      </w:p>
    </w:sdtContent>
  </w:sdt>
  <w:p w14:paraId="36C8A566" w14:textId="77777777" w:rsidR="00602ABB" w:rsidRDefault="00602A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FF4F4E" w14:textId="77777777" w:rsidR="00F2520D" w:rsidRDefault="00F2520D" w:rsidP="00602ABB">
      <w:pPr>
        <w:spacing w:after="0" w:line="240" w:lineRule="auto"/>
      </w:pPr>
      <w:r>
        <w:separator/>
      </w:r>
    </w:p>
  </w:footnote>
  <w:footnote w:type="continuationSeparator" w:id="0">
    <w:p w14:paraId="413E2B42" w14:textId="77777777" w:rsidR="00F2520D" w:rsidRDefault="00F2520D" w:rsidP="00602ABB">
      <w:pPr>
        <w:spacing w:after="0" w:line="240" w:lineRule="auto"/>
      </w:pPr>
      <w:r>
        <w:continuationSeparator/>
      </w:r>
    </w:p>
  </w:footnote>
  <w:footnote w:type="continuationNotice" w:id="1">
    <w:p w14:paraId="084AA13F" w14:textId="77777777" w:rsidR="00F2520D" w:rsidRDefault="00F2520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1xE2hgKNsbCIS" int2:id="0fjgLYu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13021"/>
    <w:multiLevelType w:val="multilevel"/>
    <w:tmpl w:val="8B7A4D44"/>
    <w:lvl w:ilvl="0">
      <w:start w:val="1"/>
      <w:numFmt w:val="decimal"/>
      <w:pStyle w:val="Heading0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AF32A39"/>
    <w:multiLevelType w:val="hybridMultilevel"/>
    <w:tmpl w:val="47F2868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F658930"/>
    <w:multiLevelType w:val="hybridMultilevel"/>
    <w:tmpl w:val="6798CAD4"/>
    <w:lvl w:ilvl="0" w:tplc="E32A4200">
      <w:start w:val="1"/>
      <w:numFmt w:val="lowerRoman"/>
      <w:lvlText w:val="%1."/>
      <w:lvlJc w:val="left"/>
      <w:pPr>
        <w:ind w:left="720" w:hanging="360"/>
      </w:pPr>
    </w:lvl>
    <w:lvl w:ilvl="1" w:tplc="614CF562">
      <w:start w:val="1"/>
      <w:numFmt w:val="lowerLetter"/>
      <w:lvlText w:val="%2."/>
      <w:lvlJc w:val="left"/>
      <w:pPr>
        <w:ind w:left="1440" w:hanging="360"/>
      </w:pPr>
    </w:lvl>
    <w:lvl w:ilvl="2" w:tplc="4CC21916">
      <w:start w:val="1"/>
      <w:numFmt w:val="lowerRoman"/>
      <w:lvlText w:val="%3."/>
      <w:lvlJc w:val="right"/>
      <w:pPr>
        <w:ind w:left="2160" w:hanging="180"/>
      </w:pPr>
    </w:lvl>
    <w:lvl w:ilvl="3" w:tplc="BDD669CE">
      <w:start w:val="1"/>
      <w:numFmt w:val="decimal"/>
      <w:lvlText w:val="%4."/>
      <w:lvlJc w:val="left"/>
      <w:pPr>
        <w:ind w:left="2880" w:hanging="360"/>
      </w:pPr>
    </w:lvl>
    <w:lvl w:ilvl="4" w:tplc="64965684">
      <w:start w:val="1"/>
      <w:numFmt w:val="lowerLetter"/>
      <w:lvlText w:val="%5."/>
      <w:lvlJc w:val="left"/>
      <w:pPr>
        <w:ind w:left="3600" w:hanging="360"/>
      </w:pPr>
    </w:lvl>
    <w:lvl w:ilvl="5" w:tplc="971238E6">
      <w:start w:val="1"/>
      <w:numFmt w:val="lowerRoman"/>
      <w:lvlText w:val="%6."/>
      <w:lvlJc w:val="right"/>
      <w:pPr>
        <w:ind w:left="4320" w:hanging="180"/>
      </w:pPr>
    </w:lvl>
    <w:lvl w:ilvl="6" w:tplc="2C5E83F4">
      <w:start w:val="1"/>
      <w:numFmt w:val="decimal"/>
      <w:lvlText w:val="%7."/>
      <w:lvlJc w:val="left"/>
      <w:pPr>
        <w:ind w:left="5040" w:hanging="360"/>
      </w:pPr>
    </w:lvl>
    <w:lvl w:ilvl="7" w:tplc="B1349544">
      <w:start w:val="1"/>
      <w:numFmt w:val="lowerLetter"/>
      <w:lvlText w:val="%8."/>
      <w:lvlJc w:val="left"/>
      <w:pPr>
        <w:ind w:left="5760" w:hanging="360"/>
      </w:pPr>
    </w:lvl>
    <w:lvl w:ilvl="8" w:tplc="DA628AC4">
      <w:start w:val="1"/>
      <w:numFmt w:val="lowerRoman"/>
      <w:lvlText w:val="%9."/>
      <w:lvlJc w:val="right"/>
      <w:pPr>
        <w:ind w:left="6480" w:hanging="180"/>
      </w:pPr>
    </w:lvl>
  </w:abstractNum>
  <w:abstractNum w:abstractNumId="3" w15:restartNumberingAfterBreak="0">
    <w:nsid w:val="41AD3F29"/>
    <w:multiLevelType w:val="hybridMultilevel"/>
    <w:tmpl w:val="EF9CF966"/>
    <w:lvl w:ilvl="0" w:tplc="4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513771A9"/>
    <w:multiLevelType w:val="hybridMultilevel"/>
    <w:tmpl w:val="6BA0467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602E20AC"/>
    <w:multiLevelType w:val="hybridMultilevel"/>
    <w:tmpl w:val="638422F0"/>
    <w:lvl w:ilvl="0" w:tplc="778CB850">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6A1C9B35"/>
    <w:multiLevelType w:val="hybridMultilevel"/>
    <w:tmpl w:val="3A0AFED0"/>
    <w:lvl w:ilvl="0" w:tplc="36C80666">
      <w:start w:val="1"/>
      <w:numFmt w:val="lowerLetter"/>
      <w:lvlText w:val="%1."/>
      <w:lvlJc w:val="left"/>
      <w:pPr>
        <w:ind w:left="720" w:hanging="360"/>
      </w:pPr>
    </w:lvl>
    <w:lvl w:ilvl="1" w:tplc="D7FA3B76">
      <w:start w:val="1"/>
      <w:numFmt w:val="lowerLetter"/>
      <w:lvlText w:val="%2."/>
      <w:lvlJc w:val="left"/>
      <w:pPr>
        <w:ind w:left="1440" w:hanging="360"/>
      </w:pPr>
    </w:lvl>
    <w:lvl w:ilvl="2" w:tplc="8A508D96">
      <w:start w:val="1"/>
      <w:numFmt w:val="lowerRoman"/>
      <w:lvlText w:val="%3."/>
      <w:lvlJc w:val="right"/>
      <w:pPr>
        <w:ind w:left="2160" w:hanging="180"/>
      </w:pPr>
    </w:lvl>
    <w:lvl w:ilvl="3" w:tplc="1556D664">
      <w:start w:val="1"/>
      <w:numFmt w:val="decimal"/>
      <w:lvlText w:val="%4."/>
      <w:lvlJc w:val="left"/>
      <w:pPr>
        <w:ind w:left="2880" w:hanging="360"/>
      </w:pPr>
    </w:lvl>
    <w:lvl w:ilvl="4" w:tplc="476EC684">
      <w:start w:val="1"/>
      <w:numFmt w:val="lowerLetter"/>
      <w:lvlText w:val="%5."/>
      <w:lvlJc w:val="left"/>
      <w:pPr>
        <w:ind w:left="3600" w:hanging="360"/>
      </w:pPr>
    </w:lvl>
    <w:lvl w:ilvl="5" w:tplc="3AD66F86">
      <w:start w:val="1"/>
      <w:numFmt w:val="lowerRoman"/>
      <w:lvlText w:val="%6."/>
      <w:lvlJc w:val="right"/>
      <w:pPr>
        <w:ind w:left="4320" w:hanging="180"/>
      </w:pPr>
    </w:lvl>
    <w:lvl w:ilvl="6" w:tplc="EF5ADD50">
      <w:start w:val="1"/>
      <w:numFmt w:val="decimal"/>
      <w:lvlText w:val="%7."/>
      <w:lvlJc w:val="left"/>
      <w:pPr>
        <w:ind w:left="5040" w:hanging="360"/>
      </w:pPr>
    </w:lvl>
    <w:lvl w:ilvl="7" w:tplc="D48823BA">
      <w:start w:val="1"/>
      <w:numFmt w:val="lowerLetter"/>
      <w:lvlText w:val="%8."/>
      <w:lvlJc w:val="left"/>
      <w:pPr>
        <w:ind w:left="5760" w:hanging="360"/>
      </w:pPr>
    </w:lvl>
    <w:lvl w:ilvl="8" w:tplc="1E6EEA16">
      <w:start w:val="1"/>
      <w:numFmt w:val="lowerRoman"/>
      <w:lvlText w:val="%9."/>
      <w:lvlJc w:val="right"/>
      <w:pPr>
        <w:ind w:left="6480" w:hanging="180"/>
      </w:pPr>
    </w:lvl>
  </w:abstractNum>
  <w:num w:numId="1" w16cid:durableId="2078429531">
    <w:abstractNumId w:val="2"/>
  </w:num>
  <w:num w:numId="2" w16cid:durableId="537931155">
    <w:abstractNumId w:val="6"/>
  </w:num>
  <w:num w:numId="3" w16cid:durableId="563835555">
    <w:abstractNumId w:val="0"/>
  </w:num>
  <w:num w:numId="4" w16cid:durableId="1837913088">
    <w:abstractNumId w:val="5"/>
  </w:num>
  <w:num w:numId="5" w16cid:durableId="1920867061">
    <w:abstractNumId w:val="4"/>
  </w:num>
  <w:num w:numId="6" w16cid:durableId="1360083235">
    <w:abstractNumId w:val="1"/>
  </w:num>
  <w:num w:numId="7" w16cid:durableId="10045514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1AB523"/>
    <w:rsid w:val="00003DD1"/>
    <w:rsid w:val="00003E44"/>
    <w:rsid w:val="00011DB4"/>
    <w:rsid w:val="00014030"/>
    <w:rsid w:val="00015873"/>
    <w:rsid w:val="00016165"/>
    <w:rsid w:val="00030A25"/>
    <w:rsid w:val="000411C0"/>
    <w:rsid w:val="00064AB1"/>
    <w:rsid w:val="00071BE5"/>
    <w:rsid w:val="0007404E"/>
    <w:rsid w:val="00074ED4"/>
    <w:rsid w:val="00077F94"/>
    <w:rsid w:val="000804AD"/>
    <w:rsid w:val="0008247A"/>
    <w:rsid w:val="00090D0F"/>
    <w:rsid w:val="00093D54"/>
    <w:rsid w:val="000A16EC"/>
    <w:rsid w:val="000B1FF7"/>
    <w:rsid w:val="000C0524"/>
    <w:rsid w:val="000C259B"/>
    <w:rsid w:val="000C3EC4"/>
    <w:rsid w:val="000C5213"/>
    <w:rsid w:val="000C62DC"/>
    <w:rsid w:val="000D0DA4"/>
    <w:rsid w:val="000D5D3A"/>
    <w:rsid w:val="000F0882"/>
    <w:rsid w:val="000F0E85"/>
    <w:rsid w:val="000F1DC7"/>
    <w:rsid w:val="000F51B0"/>
    <w:rsid w:val="001172E4"/>
    <w:rsid w:val="001174B1"/>
    <w:rsid w:val="00121167"/>
    <w:rsid w:val="001258D2"/>
    <w:rsid w:val="001462AF"/>
    <w:rsid w:val="00147BD5"/>
    <w:rsid w:val="00151FA3"/>
    <w:rsid w:val="001527F7"/>
    <w:rsid w:val="00160AF6"/>
    <w:rsid w:val="00162EFE"/>
    <w:rsid w:val="00163187"/>
    <w:rsid w:val="00165707"/>
    <w:rsid w:val="00170A72"/>
    <w:rsid w:val="00172927"/>
    <w:rsid w:val="00182D8F"/>
    <w:rsid w:val="00191774"/>
    <w:rsid w:val="00195391"/>
    <w:rsid w:val="0019783B"/>
    <w:rsid w:val="001A198D"/>
    <w:rsid w:val="001A2140"/>
    <w:rsid w:val="001A6C0F"/>
    <w:rsid w:val="001B19FB"/>
    <w:rsid w:val="001C7B60"/>
    <w:rsid w:val="001D4774"/>
    <w:rsid w:val="001E25B2"/>
    <w:rsid w:val="001E3792"/>
    <w:rsid w:val="00211335"/>
    <w:rsid w:val="00211414"/>
    <w:rsid w:val="002164F5"/>
    <w:rsid w:val="00220CCC"/>
    <w:rsid w:val="002447E8"/>
    <w:rsid w:val="00256012"/>
    <w:rsid w:val="00256D85"/>
    <w:rsid w:val="00260D5C"/>
    <w:rsid w:val="00272A44"/>
    <w:rsid w:val="00275BD6"/>
    <w:rsid w:val="00277B52"/>
    <w:rsid w:val="002847EA"/>
    <w:rsid w:val="002864B0"/>
    <w:rsid w:val="002A0FB6"/>
    <w:rsid w:val="002B18BA"/>
    <w:rsid w:val="002B1993"/>
    <w:rsid w:val="002D117B"/>
    <w:rsid w:val="002E4903"/>
    <w:rsid w:val="002E547B"/>
    <w:rsid w:val="002E7766"/>
    <w:rsid w:val="00301DD8"/>
    <w:rsid w:val="00305B94"/>
    <w:rsid w:val="00306AD7"/>
    <w:rsid w:val="00314437"/>
    <w:rsid w:val="00331751"/>
    <w:rsid w:val="00340F27"/>
    <w:rsid w:val="00355CA3"/>
    <w:rsid w:val="00364848"/>
    <w:rsid w:val="003676BC"/>
    <w:rsid w:val="00370CA5"/>
    <w:rsid w:val="0038226C"/>
    <w:rsid w:val="0038F355"/>
    <w:rsid w:val="003A5BBF"/>
    <w:rsid w:val="003B49FB"/>
    <w:rsid w:val="003C49DF"/>
    <w:rsid w:val="003D3B87"/>
    <w:rsid w:val="003E3A88"/>
    <w:rsid w:val="004047DC"/>
    <w:rsid w:val="004202AE"/>
    <w:rsid w:val="004214DB"/>
    <w:rsid w:val="0042266A"/>
    <w:rsid w:val="004237A0"/>
    <w:rsid w:val="00431446"/>
    <w:rsid w:val="00432A10"/>
    <w:rsid w:val="00443E30"/>
    <w:rsid w:val="00454807"/>
    <w:rsid w:val="00470B38"/>
    <w:rsid w:val="00473F8D"/>
    <w:rsid w:val="004B2807"/>
    <w:rsid w:val="004B4745"/>
    <w:rsid w:val="004D3CCD"/>
    <w:rsid w:val="004F2C70"/>
    <w:rsid w:val="00525D7F"/>
    <w:rsid w:val="00531BE2"/>
    <w:rsid w:val="00555775"/>
    <w:rsid w:val="00571AE6"/>
    <w:rsid w:val="00583716"/>
    <w:rsid w:val="00592D91"/>
    <w:rsid w:val="00594798"/>
    <w:rsid w:val="005A49F1"/>
    <w:rsid w:val="005AF539"/>
    <w:rsid w:val="005B307B"/>
    <w:rsid w:val="005B31B3"/>
    <w:rsid w:val="005B5B03"/>
    <w:rsid w:val="005B5B08"/>
    <w:rsid w:val="005B664B"/>
    <w:rsid w:val="005C00F5"/>
    <w:rsid w:val="005C4514"/>
    <w:rsid w:val="005D13B6"/>
    <w:rsid w:val="005D7769"/>
    <w:rsid w:val="005D79F1"/>
    <w:rsid w:val="005F0DDF"/>
    <w:rsid w:val="005F1BDD"/>
    <w:rsid w:val="005F4FB4"/>
    <w:rsid w:val="00602423"/>
    <w:rsid w:val="00602ABB"/>
    <w:rsid w:val="00612EC9"/>
    <w:rsid w:val="006356EC"/>
    <w:rsid w:val="00635DC1"/>
    <w:rsid w:val="00637A85"/>
    <w:rsid w:val="00642F48"/>
    <w:rsid w:val="00660BFC"/>
    <w:rsid w:val="00664101"/>
    <w:rsid w:val="00664BB9"/>
    <w:rsid w:val="00672CFF"/>
    <w:rsid w:val="00672DAC"/>
    <w:rsid w:val="006805D3"/>
    <w:rsid w:val="006808AA"/>
    <w:rsid w:val="0068108A"/>
    <w:rsid w:val="00683757"/>
    <w:rsid w:val="006854C2"/>
    <w:rsid w:val="00687EAA"/>
    <w:rsid w:val="0069259B"/>
    <w:rsid w:val="006A029E"/>
    <w:rsid w:val="006A2D30"/>
    <w:rsid w:val="006A3206"/>
    <w:rsid w:val="006B1FB0"/>
    <w:rsid w:val="006C1A87"/>
    <w:rsid w:val="006C406C"/>
    <w:rsid w:val="006D074A"/>
    <w:rsid w:val="006E77F9"/>
    <w:rsid w:val="006F5F3C"/>
    <w:rsid w:val="006F6C88"/>
    <w:rsid w:val="00704ED5"/>
    <w:rsid w:val="00714807"/>
    <w:rsid w:val="00717F2A"/>
    <w:rsid w:val="0075591F"/>
    <w:rsid w:val="00757A18"/>
    <w:rsid w:val="00771588"/>
    <w:rsid w:val="00773481"/>
    <w:rsid w:val="0078320C"/>
    <w:rsid w:val="00787D12"/>
    <w:rsid w:val="00790C23"/>
    <w:rsid w:val="007A6A7E"/>
    <w:rsid w:val="007A70F3"/>
    <w:rsid w:val="007B0084"/>
    <w:rsid w:val="007B196C"/>
    <w:rsid w:val="007B4420"/>
    <w:rsid w:val="007B64B4"/>
    <w:rsid w:val="007C41FC"/>
    <w:rsid w:val="007D0272"/>
    <w:rsid w:val="007D39CF"/>
    <w:rsid w:val="007F176F"/>
    <w:rsid w:val="00800B2B"/>
    <w:rsid w:val="00802F0D"/>
    <w:rsid w:val="00807678"/>
    <w:rsid w:val="00815337"/>
    <w:rsid w:val="00816079"/>
    <w:rsid w:val="00817898"/>
    <w:rsid w:val="0083180D"/>
    <w:rsid w:val="00836930"/>
    <w:rsid w:val="008376A5"/>
    <w:rsid w:val="0084228B"/>
    <w:rsid w:val="00843B1D"/>
    <w:rsid w:val="00850C2B"/>
    <w:rsid w:val="00855D27"/>
    <w:rsid w:val="00875184"/>
    <w:rsid w:val="00877BAE"/>
    <w:rsid w:val="0089762A"/>
    <w:rsid w:val="008A0D21"/>
    <w:rsid w:val="008A7D7F"/>
    <w:rsid w:val="008B3CEA"/>
    <w:rsid w:val="008B4EE4"/>
    <w:rsid w:val="008B5A5E"/>
    <w:rsid w:val="008C25E0"/>
    <w:rsid w:val="008C7AB2"/>
    <w:rsid w:val="008D0EDA"/>
    <w:rsid w:val="008D44F9"/>
    <w:rsid w:val="008E4C16"/>
    <w:rsid w:val="008F3E2B"/>
    <w:rsid w:val="008F40F2"/>
    <w:rsid w:val="008F5F07"/>
    <w:rsid w:val="0090478F"/>
    <w:rsid w:val="0092166F"/>
    <w:rsid w:val="00934C04"/>
    <w:rsid w:val="00942E86"/>
    <w:rsid w:val="009524AA"/>
    <w:rsid w:val="00953705"/>
    <w:rsid w:val="00961922"/>
    <w:rsid w:val="009656FD"/>
    <w:rsid w:val="00967133"/>
    <w:rsid w:val="00977D41"/>
    <w:rsid w:val="00983D50"/>
    <w:rsid w:val="009A2654"/>
    <w:rsid w:val="009A55C3"/>
    <w:rsid w:val="009B75F2"/>
    <w:rsid w:val="009C6938"/>
    <w:rsid w:val="009D2C24"/>
    <w:rsid w:val="009D30E9"/>
    <w:rsid w:val="009F1C9C"/>
    <w:rsid w:val="009F7FEC"/>
    <w:rsid w:val="00A22C65"/>
    <w:rsid w:val="00A27AB6"/>
    <w:rsid w:val="00A43671"/>
    <w:rsid w:val="00A46E2E"/>
    <w:rsid w:val="00A51B91"/>
    <w:rsid w:val="00A62C28"/>
    <w:rsid w:val="00A72A3E"/>
    <w:rsid w:val="00A770E2"/>
    <w:rsid w:val="00A90076"/>
    <w:rsid w:val="00A90B0C"/>
    <w:rsid w:val="00A90BAA"/>
    <w:rsid w:val="00A9189C"/>
    <w:rsid w:val="00A926B1"/>
    <w:rsid w:val="00A94F96"/>
    <w:rsid w:val="00A95598"/>
    <w:rsid w:val="00AA0412"/>
    <w:rsid w:val="00AA1649"/>
    <w:rsid w:val="00AC5FFE"/>
    <w:rsid w:val="00AD12BB"/>
    <w:rsid w:val="00AD4A00"/>
    <w:rsid w:val="00AD5134"/>
    <w:rsid w:val="00AE651B"/>
    <w:rsid w:val="00AE6780"/>
    <w:rsid w:val="00AF1E40"/>
    <w:rsid w:val="00AF7981"/>
    <w:rsid w:val="00B118E7"/>
    <w:rsid w:val="00B139AF"/>
    <w:rsid w:val="00B14136"/>
    <w:rsid w:val="00B15327"/>
    <w:rsid w:val="00B1554F"/>
    <w:rsid w:val="00B46227"/>
    <w:rsid w:val="00B47CAF"/>
    <w:rsid w:val="00B7206E"/>
    <w:rsid w:val="00B80C4B"/>
    <w:rsid w:val="00B80CF2"/>
    <w:rsid w:val="00B8168D"/>
    <w:rsid w:val="00B844A6"/>
    <w:rsid w:val="00B84FAA"/>
    <w:rsid w:val="00B87B1E"/>
    <w:rsid w:val="00B96CA9"/>
    <w:rsid w:val="00BA13CF"/>
    <w:rsid w:val="00BA1A86"/>
    <w:rsid w:val="00BA271F"/>
    <w:rsid w:val="00BB2C69"/>
    <w:rsid w:val="00BB5DD3"/>
    <w:rsid w:val="00BC7627"/>
    <w:rsid w:val="00BD0D58"/>
    <w:rsid w:val="00BD423F"/>
    <w:rsid w:val="00BD7B55"/>
    <w:rsid w:val="00BE2443"/>
    <w:rsid w:val="00BE3A4D"/>
    <w:rsid w:val="00BF7A34"/>
    <w:rsid w:val="00C027F8"/>
    <w:rsid w:val="00C06FC7"/>
    <w:rsid w:val="00C12DE3"/>
    <w:rsid w:val="00C13B78"/>
    <w:rsid w:val="00C20C05"/>
    <w:rsid w:val="00C44389"/>
    <w:rsid w:val="00C50FF3"/>
    <w:rsid w:val="00C53DB7"/>
    <w:rsid w:val="00C721B0"/>
    <w:rsid w:val="00C74890"/>
    <w:rsid w:val="00C750B0"/>
    <w:rsid w:val="00C838EB"/>
    <w:rsid w:val="00C86906"/>
    <w:rsid w:val="00CA4503"/>
    <w:rsid w:val="00CB0689"/>
    <w:rsid w:val="00CC17B9"/>
    <w:rsid w:val="00CD041A"/>
    <w:rsid w:val="00CD13F0"/>
    <w:rsid w:val="00CD2CBD"/>
    <w:rsid w:val="00CF084A"/>
    <w:rsid w:val="00D108E3"/>
    <w:rsid w:val="00D22F21"/>
    <w:rsid w:val="00D26E63"/>
    <w:rsid w:val="00D422C1"/>
    <w:rsid w:val="00D52581"/>
    <w:rsid w:val="00D56832"/>
    <w:rsid w:val="00D65E42"/>
    <w:rsid w:val="00D82309"/>
    <w:rsid w:val="00DA0D09"/>
    <w:rsid w:val="00DA7821"/>
    <w:rsid w:val="00DB44C9"/>
    <w:rsid w:val="00DB67EE"/>
    <w:rsid w:val="00DB763F"/>
    <w:rsid w:val="00DC239D"/>
    <w:rsid w:val="00DC5FD5"/>
    <w:rsid w:val="00DD0E55"/>
    <w:rsid w:val="00DD55A8"/>
    <w:rsid w:val="00DE30E1"/>
    <w:rsid w:val="00DE5F08"/>
    <w:rsid w:val="00DE77AA"/>
    <w:rsid w:val="00DE7ED3"/>
    <w:rsid w:val="00DF6F75"/>
    <w:rsid w:val="00E048DB"/>
    <w:rsid w:val="00E26F39"/>
    <w:rsid w:val="00E3138E"/>
    <w:rsid w:val="00E3712B"/>
    <w:rsid w:val="00E373EB"/>
    <w:rsid w:val="00E378E0"/>
    <w:rsid w:val="00E56B4C"/>
    <w:rsid w:val="00E70D40"/>
    <w:rsid w:val="00E72D0C"/>
    <w:rsid w:val="00E76840"/>
    <w:rsid w:val="00E76DED"/>
    <w:rsid w:val="00E77760"/>
    <w:rsid w:val="00E8017E"/>
    <w:rsid w:val="00E91C1A"/>
    <w:rsid w:val="00E9354C"/>
    <w:rsid w:val="00EA0CA1"/>
    <w:rsid w:val="00EA537D"/>
    <w:rsid w:val="00EB02AA"/>
    <w:rsid w:val="00EB3F0A"/>
    <w:rsid w:val="00EB43E9"/>
    <w:rsid w:val="00EC7D68"/>
    <w:rsid w:val="00ED6C18"/>
    <w:rsid w:val="00EF5DAF"/>
    <w:rsid w:val="00F023A1"/>
    <w:rsid w:val="00F139D9"/>
    <w:rsid w:val="00F14570"/>
    <w:rsid w:val="00F14BC2"/>
    <w:rsid w:val="00F250EA"/>
    <w:rsid w:val="00F2520D"/>
    <w:rsid w:val="00F313DF"/>
    <w:rsid w:val="00F47B20"/>
    <w:rsid w:val="00F55973"/>
    <w:rsid w:val="00F55F09"/>
    <w:rsid w:val="00F57B06"/>
    <w:rsid w:val="00F629BE"/>
    <w:rsid w:val="00F62B3F"/>
    <w:rsid w:val="00F64843"/>
    <w:rsid w:val="00F75829"/>
    <w:rsid w:val="00F77F3E"/>
    <w:rsid w:val="00F808BF"/>
    <w:rsid w:val="00F80D13"/>
    <w:rsid w:val="00F95C39"/>
    <w:rsid w:val="00FA5A87"/>
    <w:rsid w:val="00FA744C"/>
    <w:rsid w:val="00FC0062"/>
    <w:rsid w:val="00FD4955"/>
    <w:rsid w:val="00FD534F"/>
    <w:rsid w:val="00FE4C9F"/>
    <w:rsid w:val="00FF0F01"/>
    <w:rsid w:val="00FF375E"/>
    <w:rsid w:val="00FF7DA9"/>
    <w:rsid w:val="01012EC3"/>
    <w:rsid w:val="0106CCE2"/>
    <w:rsid w:val="01073A14"/>
    <w:rsid w:val="0148E8B0"/>
    <w:rsid w:val="015A0F50"/>
    <w:rsid w:val="01B13327"/>
    <w:rsid w:val="01BEF24E"/>
    <w:rsid w:val="01FA9E7F"/>
    <w:rsid w:val="02334F74"/>
    <w:rsid w:val="02626390"/>
    <w:rsid w:val="0264A384"/>
    <w:rsid w:val="02CE249B"/>
    <w:rsid w:val="02F14D4A"/>
    <w:rsid w:val="0333F614"/>
    <w:rsid w:val="035A454C"/>
    <w:rsid w:val="03B7141F"/>
    <w:rsid w:val="0423F36E"/>
    <w:rsid w:val="04A9254E"/>
    <w:rsid w:val="052BA954"/>
    <w:rsid w:val="058F626E"/>
    <w:rsid w:val="058FDEB2"/>
    <w:rsid w:val="06656316"/>
    <w:rsid w:val="06A87A50"/>
    <w:rsid w:val="06E63B67"/>
    <w:rsid w:val="074011C1"/>
    <w:rsid w:val="075BF97E"/>
    <w:rsid w:val="07C9C35B"/>
    <w:rsid w:val="07DF1D27"/>
    <w:rsid w:val="08367E6B"/>
    <w:rsid w:val="0841B212"/>
    <w:rsid w:val="0848E1A2"/>
    <w:rsid w:val="087F7C79"/>
    <w:rsid w:val="08921828"/>
    <w:rsid w:val="08AC2E07"/>
    <w:rsid w:val="08AF1B25"/>
    <w:rsid w:val="08FA59A6"/>
    <w:rsid w:val="093A2CDD"/>
    <w:rsid w:val="0949EDF5"/>
    <w:rsid w:val="0957E3AE"/>
    <w:rsid w:val="0961D960"/>
    <w:rsid w:val="096ACD5A"/>
    <w:rsid w:val="09E13AEE"/>
    <w:rsid w:val="09F0BE71"/>
    <w:rsid w:val="09F8E1CC"/>
    <w:rsid w:val="0A74CB3E"/>
    <w:rsid w:val="0A9EE0DB"/>
    <w:rsid w:val="0ADDE37D"/>
    <w:rsid w:val="0ADEA86B"/>
    <w:rsid w:val="0AFDA9C1"/>
    <w:rsid w:val="0B16043B"/>
    <w:rsid w:val="0B50AB02"/>
    <w:rsid w:val="0BA9FB84"/>
    <w:rsid w:val="0BC07223"/>
    <w:rsid w:val="0BD5036D"/>
    <w:rsid w:val="0C0167F5"/>
    <w:rsid w:val="0C515AB3"/>
    <w:rsid w:val="0CB4CC50"/>
    <w:rsid w:val="0CE30AC2"/>
    <w:rsid w:val="0CFF5540"/>
    <w:rsid w:val="0D662864"/>
    <w:rsid w:val="0D696ECC"/>
    <w:rsid w:val="0D70597C"/>
    <w:rsid w:val="0DC6906E"/>
    <w:rsid w:val="0DD72B37"/>
    <w:rsid w:val="0E6CBD19"/>
    <w:rsid w:val="0ED058AF"/>
    <w:rsid w:val="0F201444"/>
    <w:rsid w:val="0F44585D"/>
    <w:rsid w:val="0FB17807"/>
    <w:rsid w:val="0FBC24D1"/>
    <w:rsid w:val="0FEFB8FB"/>
    <w:rsid w:val="10566CF7"/>
    <w:rsid w:val="107E4235"/>
    <w:rsid w:val="10A1511E"/>
    <w:rsid w:val="10BCA98E"/>
    <w:rsid w:val="10C7CAC1"/>
    <w:rsid w:val="1122B6E5"/>
    <w:rsid w:val="115D1B89"/>
    <w:rsid w:val="118C581A"/>
    <w:rsid w:val="11DE74F3"/>
    <w:rsid w:val="122D32F3"/>
    <w:rsid w:val="12601828"/>
    <w:rsid w:val="12A0C3ED"/>
    <w:rsid w:val="12BE4E9B"/>
    <w:rsid w:val="12F3C593"/>
    <w:rsid w:val="13013C16"/>
    <w:rsid w:val="1322D54C"/>
    <w:rsid w:val="1330EC03"/>
    <w:rsid w:val="1365E375"/>
    <w:rsid w:val="13A61F27"/>
    <w:rsid w:val="13C3CC40"/>
    <w:rsid w:val="143C37C0"/>
    <w:rsid w:val="14475369"/>
    <w:rsid w:val="14786904"/>
    <w:rsid w:val="14C3E354"/>
    <w:rsid w:val="14C632E5"/>
    <w:rsid w:val="1526D1B1"/>
    <w:rsid w:val="15624304"/>
    <w:rsid w:val="158C334C"/>
    <w:rsid w:val="15B48BD8"/>
    <w:rsid w:val="15BEA211"/>
    <w:rsid w:val="15DF149C"/>
    <w:rsid w:val="15E6D40D"/>
    <w:rsid w:val="16703848"/>
    <w:rsid w:val="17423304"/>
    <w:rsid w:val="177D4738"/>
    <w:rsid w:val="1782A46E"/>
    <w:rsid w:val="179E7CAE"/>
    <w:rsid w:val="184BD15C"/>
    <w:rsid w:val="1874D7AE"/>
    <w:rsid w:val="188E518E"/>
    <w:rsid w:val="18E8FA35"/>
    <w:rsid w:val="1941E54A"/>
    <w:rsid w:val="194B0A35"/>
    <w:rsid w:val="195AA1A1"/>
    <w:rsid w:val="19648FD8"/>
    <w:rsid w:val="1964FAAD"/>
    <w:rsid w:val="1992ED0C"/>
    <w:rsid w:val="19A4116B"/>
    <w:rsid w:val="1A536EA2"/>
    <w:rsid w:val="1ABD66B1"/>
    <w:rsid w:val="1B011ED1"/>
    <w:rsid w:val="1B11A96B"/>
    <w:rsid w:val="1B3CE4E6"/>
    <w:rsid w:val="1BA894C7"/>
    <w:rsid w:val="1BD18488"/>
    <w:rsid w:val="1C6772F7"/>
    <w:rsid w:val="1C7D1EBC"/>
    <w:rsid w:val="1CB9EA6F"/>
    <w:rsid w:val="1CDAFC01"/>
    <w:rsid w:val="1E1D8442"/>
    <w:rsid w:val="1E517553"/>
    <w:rsid w:val="1F05C68F"/>
    <w:rsid w:val="1FEF91F8"/>
    <w:rsid w:val="20364DE7"/>
    <w:rsid w:val="208D4D0E"/>
    <w:rsid w:val="2097CF96"/>
    <w:rsid w:val="20CC0BD9"/>
    <w:rsid w:val="20F653CF"/>
    <w:rsid w:val="21111052"/>
    <w:rsid w:val="2113A2CA"/>
    <w:rsid w:val="2195B146"/>
    <w:rsid w:val="2289E63D"/>
    <w:rsid w:val="22BE96F0"/>
    <w:rsid w:val="230EE18B"/>
    <w:rsid w:val="231E2CED"/>
    <w:rsid w:val="236B098B"/>
    <w:rsid w:val="236D1607"/>
    <w:rsid w:val="236E671D"/>
    <w:rsid w:val="23D5CCE8"/>
    <w:rsid w:val="24026E00"/>
    <w:rsid w:val="2459610F"/>
    <w:rsid w:val="2459FE1C"/>
    <w:rsid w:val="24A05627"/>
    <w:rsid w:val="24AC3357"/>
    <w:rsid w:val="24CAC21E"/>
    <w:rsid w:val="253558E5"/>
    <w:rsid w:val="256692DA"/>
    <w:rsid w:val="25805454"/>
    <w:rsid w:val="25EB962F"/>
    <w:rsid w:val="25FFCC24"/>
    <w:rsid w:val="26717AAC"/>
    <w:rsid w:val="267EDCD5"/>
    <w:rsid w:val="26826126"/>
    <w:rsid w:val="26A313F2"/>
    <w:rsid w:val="26A45841"/>
    <w:rsid w:val="2709691B"/>
    <w:rsid w:val="2719EDBC"/>
    <w:rsid w:val="2726F288"/>
    <w:rsid w:val="277A7CC2"/>
    <w:rsid w:val="278117F6"/>
    <w:rsid w:val="278A0ED2"/>
    <w:rsid w:val="27DF6F08"/>
    <w:rsid w:val="28C65BCA"/>
    <w:rsid w:val="290A5586"/>
    <w:rsid w:val="29290DA2"/>
    <w:rsid w:val="294D0170"/>
    <w:rsid w:val="29654ABF"/>
    <w:rsid w:val="2974F546"/>
    <w:rsid w:val="29AB5A86"/>
    <w:rsid w:val="2A10259B"/>
    <w:rsid w:val="2A3905D6"/>
    <w:rsid w:val="2A533257"/>
    <w:rsid w:val="2A6E6812"/>
    <w:rsid w:val="2A7C596A"/>
    <w:rsid w:val="2A9734C3"/>
    <w:rsid w:val="2ADDF99C"/>
    <w:rsid w:val="2B81C705"/>
    <w:rsid w:val="2C1DF420"/>
    <w:rsid w:val="2C8C7DFC"/>
    <w:rsid w:val="2C8CDA5C"/>
    <w:rsid w:val="2C94E1DA"/>
    <w:rsid w:val="2D0C11E1"/>
    <w:rsid w:val="2D50F100"/>
    <w:rsid w:val="2D790E24"/>
    <w:rsid w:val="2D7C01B9"/>
    <w:rsid w:val="2DAD77C6"/>
    <w:rsid w:val="2DDA9E55"/>
    <w:rsid w:val="2E4E4438"/>
    <w:rsid w:val="2E79A1AD"/>
    <w:rsid w:val="2EDF0A31"/>
    <w:rsid w:val="2F1260F1"/>
    <w:rsid w:val="2F14DE85"/>
    <w:rsid w:val="2FAA2727"/>
    <w:rsid w:val="300779CF"/>
    <w:rsid w:val="3035899B"/>
    <w:rsid w:val="303DA8F7"/>
    <w:rsid w:val="3059DE8E"/>
    <w:rsid w:val="3088EF3B"/>
    <w:rsid w:val="30BA255B"/>
    <w:rsid w:val="30D32C7B"/>
    <w:rsid w:val="30DA7E20"/>
    <w:rsid w:val="30DEB70F"/>
    <w:rsid w:val="3105F66C"/>
    <w:rsid w:val="312E02CD"/>
    <w:rsid w:val="31639355"/>
    <w:rsid w:val="31D9D3AA"/>
    <w:rsid w:val="32080E1E"/>
    <w:rsid w:val="32111895"/>
    <w:rsid w:val="324799AC"/>
    <w:rsid w:val="324BCEC7"/>
    <w:rsid w:val="327A697D"/>
    <w:rsid w:val="327F7B41"/>
    <w:rsid w:val="332450AC"/>
    <w:rsid w:val="3342DEA3"/>
    <w:rsid w:val="334BEC0C"/>
    <w:rsid w:val="33B444C8"/>
    <w:rsid w:val="33B4BAD7"/>
    <w:rsid w:val="33DC19B2"/>
    <w:rsid w:val="345CE0A4"/>
    <w:rsid w:val="34B23180"/>
    <w:rsid w:val="34E2BF9B"/>
    <w:rsid w:val="34F4E896"/>
    <w:rsid w:val="34F58075"/>
    <w:rsid w:val="351AB523"/>
    <w:rsid w:val="35C6C05F"/>
    <w:rsid w:val="35EEEC5C"/>
    <w:rsid w:val="3613D25C"/>
    <w:rsid w:val="363BAA28"/>
    <w:rsid w:val="3699120F"/>
    <w:rsid w:val="36DEFCD1"/>
    <w:rsid w:val="36E1526F"/>
    <w:rsid w:val="36EDB637"/>
    <w:rsid w:val="37A9B2BE"/>
    <w:rsid w:val="37D39A40"/>
    <w:rsid w:val="37E72523"/>
    <w:rsid w:val="37E8306E"/>
    <w:rsid w:val="387EFB66"/>
    <w:rsid w:val="38CD4E97"/>
    <w:rsid w:val="38D05C95"/>
    <w:rsid w:val="390C264E"/>
    <w:rsid w:val="39226515"/>
    <w:rsid w:val="39693E2B"/>
    <w:rsid w:val="39D47C40"/>
    <w:rsid w:val="3A0FC15C"/>
    <w:rsid w:val="3A2803F4"/>
    <w:rsid w:val="3A6D513E"/>
    <w:rsid w:val="3A7346D3"/>
    <w:rsid w:val="3A9442A1"/>
    <w:rsid w:val="3ABECF2C"/>
    <w:rsid w:val="3AF8030F"/>
    <w:rsid w:val="3B0F1B4B"/>
    <w:rsid w:val="3B3DE189"/>
    <w:rsid w:val="3B4D1A82"/>
    <w:rsid w:val="3B63F3DB"/>
    <w:rsid w:val="3B674281"/>
    <w:rsid w:val="3B74AE51"/>
    <w:rsid w:val="3BB26DF4"/>
    <w:rsid w:val="3BBA96FC"/>
    <w:rsid w:val="3BF2E787"/>
    <w:rsid w:val="3C1806C3"/>
    <w:rsid w:val="3CFB94CF"/>
    <w:rsid w:val="3D49AE00"/>
    <w:rsid w:val="3D64E541"/>
    <w:rsid w:val="3D6A1163"/>
    <w:rsid w:val="3D88A598"/>
    <w:rsid w:val="3D8920B3"/>
    <w:rsid w:val="3D8EB7E8"/>
    <w:rsid w:val="3D9173B9"/>
    <w:rsid w:val="3D92F50D"/>
    <w:rsid w:val="3DE2E5F0"/>
    <w:rsid w:val="3E4292F5"/>
    <w:rsid w:val="3E8F9265"/>
    <w:rsid w:val="3EEA0EB6"/>
    <w:rsid w:val="3F2ED989"/>
    <w:rsid w:val="3F3E17C8"/>
    <w:rsid w:val="3FA51F4F"/>
    <w:rsid w:val="3FC595D8"/>
    <w:rsid w:val="3FCE115D"/>
    <w:rsid w:val="3FE67A1C"/>
    <w:rsid w:val="3FF5E99A"/>
    <w:rsid w:val="40506C4D"/>
    <w:rsid w:val="40616598"/>
    <w:rsid w:val="4069B0E1"/>
    <w:rsid w:val="40786DDA"/>
    <w:rsid w:val="409C8603"/>
    <w:rsid w:val="40E0A361"/>
    <w:rsid w:val="40FA1D35"/>
    <w:rsid w:val="413F7058"/>
    <w:rsid w:val="41819CDA"/>
    <w:rsid w:val="41D7F358"/>
    <w:rsid w:val="420EE4D6"/>
    <w:rsid w:val="42404090"/>
    <w:rsid w:val="424BD855"/>
    <w:rsid w:val="42636B5B"/>
    <w:rsid w:val="42940333"/>
    <w:rsid w:val="42940890"/>
    <w:rsid w:val="42DB40B9"/>
    <w:rsid w:val="434D1590"/>
    <w:rsid w:val="43649A1E"/>
    <w:rsid w:val="4366D8D5"/>
    <w:rsid w:val="4396039C"/>
    <w:rsid w:val="4418C956"/>
    <w:rsid w:val="442FD8F1"/>
    <w:rsid w:val="4477D15C"/>
    <w:rsid w:val="4487EFF1"/>
    <w:rsid w:val="4496F8BB"/>
    <w:rsid w:val="44A00A1A"/>
    <w:rsid w:val="44AB4762"/>
    <w:rsid w:val="44BF52F4"/>
    <w:rsid w:val="44C4A380"/>
    <w:rsid w:val="45181F32"/>
    <w:rsid w:val="45BE107B"/>
    <w:rsid w:val="45FFFC88"/>
    <w:rsid w:val="461AF855"/>
    <w:rsid w:val="464006AF"/>
    <w:rsid w:val="465EAB64"/>
    <w:rsid w:val="46658AE5"/>
    <w:rsid w:val="46D69419"/>
    <w:rsid w:val="46E78F5B"/>
    <w:rsid w:val="46F912BF"/>
    <w:rsid w:val="47E9C307"/>
    <w:rsid w:val="47F732A3"/>
    <w:rsid w:val="482306DF"/>
    <w:rsid w:val="4841276A"/>
    <w:rsid w:val="4853F3F4"/>
    <w:rsid w:val="48988364"/>
    <w:rsid w:val="48A80F53"/>
    <w:rsid w:val="48D75487"/>
    <w:rsid w:val="4940A36D"/>
    <w:rsid w:val="496AB99D"/>
    <w:rsid w:val="49E9CE82"/>
    <w:rsid w:val="4A182EE2"/>
    <w:rsid w:val="4A66D8C4"/>
    <w:rsid w:val="4A6917A3"/>
    <w:rsid w:val="4A6C08DC"/>
    <w:rsid w:val="4A7F91DD"/>
    <w:rsid w:val="4B0210DF"/>
    <w:rsid w:val="4B309C30"/>
    <w:rsid w:val="4B859EE3"/>
    <w:rsid w:val="4BBF5FD7"/>
    <w:rsid w:val="4BC4A8EA"/>
    <w:rsid w:val="4BE907E7"/>
    <w:rsid w:val="4C4F89BC"/>
    <w:rsid w:val="4C541333"/>
    <w:rsid w:val="4CB14B90"/>
    <w:rsid w:val="4CB86C1F"/>
    <w:rsid w:val="4CD91D04"/>
    <w:rsid w:val="4CF86767"/>
    <w:rsid w:val="4D4C3821"/>
    <w:rsid w:val="4D4C73EB"/>
    <w:rsid w:val="4D4FCFA4"/>
    <w:rsid w:val="4D6DAE55"/>
    <w:rsid w:val="4D8DC0AE"/>
    <w:rsid w:val="4D96343E"/>
    <w:rsid w:val="4DD38BFF"/>
    <w:rsid w:val="4DDF6AC4"/>
    <w:rsid w:val="4E7CF3E3"/>
    <w:rsid w:val="4EB3944A"/>
    <w:rsid w:val="4FAC81A5"/>
    <w:rsid w:val="4FC39A19"/>
    <w:rsid w:val="4FE0A811"/>
    <w:rsid w:val="502B3619"/>
    <w:rsid w:val="50AB69EA"/>
    <w:rsid w:val="50C15157"/>
    <w:rsid w:val="5115B462"/>
    <w:rsid w:val="511EC7B7"/>
    <w:rsid w:val="514749CA"/>
    <w:rsid w:val="5157B70E"/>
    <w:rsid w:val="51BF203B"/>
    <w:rsid w:val="5268DDC1"/>
    <w:rsid w:val="526F1B2F"/>
    <w:rsid w:val="529045E7"/>
    <w:rsid w:val="52F0BE21"/>
    <w:rsid w:val="53126DD8"/>
    <w:rsid w:val="5367C309"/>
    <w:rsid w:val="537E11D2"/>
    <w:rsid w:val="5390B0C8"/>
    <w:rsid w:val="53AF4B2A"/>
    <w:rsid w:val="5400FFD7"/>
    <w:rsid w:val="546F1398"/>
    <w:rsid w:val="549E660F"/>
    <w:rsid w:val="54B88B76"/>
    <w:rsid w:val="54D15EDB"/>
    <w:rsid w:val="54DF2B49"/>
    <w:rsid w:val="54ED81F1"/>
    <w:rsid w:val="54F6C0FD"/>
    <w:rsid w:val="553A88FC"/>
    <w:rsid w:val="559E839C"/>
    <w:rsid w:val="55E9BFD4"/>
    <w:rsid w:val="55EF9249"/>
    <w:rsid w:val="566C7725"/>
    <w:rsid w:val="569CFE09"/>
    <w:rsid w:val="56A50775"/>
    <w:rsid w:val="571C7DB5"/>
    <w:rsid w:val="577EBE80"/>
    <w:rsid w:val="579B9658"/>
    <w:rsid w:val="57B4F11A"/>
    <w:rsid w:val="57C10330"/>
    <w:rsid w:val="57DAAA31"/>
    <w:rsid w:val="58028BEC"/>
    <w:rsid w:val="5813E809"/>
    <w:rsid w:val="58304D15"/>
    <w:rsid w:val="58A49355"/>
    <w:rsid w:val="58E075B4"/>
    <w:rsid w:val="59028F70"/>
    <w:rsid w:val="596AFB0A"/>
    <w:rsid w:val="597CBFF6"/>
    <w:rsid w:val="5985745C"/>
    <w:rsid w:val="59CFF27C"/>
    <w:rsid w:val="59E6C9EF"/>
    <w:rsid w:val="5A15E05E"/>
    <w:rsid w:val="5A33F992"/>
    <w:rsid w:val="5A7651C8"/>
    <w:rsid w:val="5AB77F99"/>
    <w:rsid w:val="5B0A5740"/>
    <w:rsid w:val="5B1AFE4C"/>
    <w:rsid w:val="5B1D7FBD"/>
    <w:rsid w:val="5B49FBB7"/>
    <w:rsid w:val="5B681E11"/>
    <w:rsid w:val="5B805E89"/>
    <w:rsid w:val="5BBF1C63"/>
    <w:rsid w:val="5BD1ED4E"/>
    <w:rsid w:val="5BEE2F54"/>
    <w:rsid w:val="5C3BDBC8"/>
    <w:rsid w:val="5C6E8876"/>
    <w:rsid w:val="5C859486"/>
    <w:rsid w:val="5C96DA41"/>
    <w:rsid w:val="5CC75377"/>
    <w:rsid w:val="5CFC2121"/>
    <w:rsid w:val="5D0BBDE7"/>
    <w:rsid w:val="5D72E15F"/>
    <w:rsid w:val="5D7C49EC"/>
    <w:rsid w:val="5D9C94C7"/>
    <w:rsid w:val="5DC8C5AD"/>
    <w:rsid w:val="5E198A59"/>
    <w:rsid w:val="5E2BBAA8"/>
    <w:rsid w:val="5E397ED5"/>
    <w:rsid w:val="5E6BBAEA"/>
    <w:rsid w:val="5E707642"/>
    <w:rsid w:val="5EA4B2F9"/>
    <w:rsid w:val="5EA590C9"/>
    <w:rsid w:val="5EBEA2FF"/>
    <w:rsid w:val="5EF58963"/>
    <w:rsid w:val="600F29C4"/>
    <w:rsid w:val="6013995F"/>
    <w:rsid w:val="60341401"/>
    <w:rsid w:val="606349F8"/>
    <w:rsid w:val="607D180B"/>
    <w:rsid w:val="609A1D36"/>
    <w:rsid w:val="60A581B6"/>
    <w:rsid w:val="60AC81E8"/>
    <w:rsid w:val="60E82526"/>
    <w:rsid w:val="618A624F"/>
    <w:rsid w:val="61C6D8A8"/>
    <w:rsid w:val="61DCF735"/>
    <w:rsid w:val="61F7660B"/>
    <w:rsid w:val="6223130A"/>
    <w:rsid w:val="62369A83"/>
    <w:rsid w:val="6251E322"/>
    <w:rsid w:val="6263DE47"/>
    <w:rsid w:val="62AF1AB9"/>
    <w:rsid w:val="63589C69"/>
    <w:rsid w:val="638F83DF"/>
    <w:rsid w:val="639AEABA"/>
    <w:rsid w:val="63C8FA86"/>
    <w:rsid w:val="6495D548"/>
    <w:rsid w:val="64DB0E69"/>
    <w:rsid w:val="64DD99E3"/>
    <w:rsid w:val="65B3283C"/>
    <w:rsid w:val="65CECBE2"/>
    <w:rsid w:val="66B673FE"/>
    <w:rsid w:val="66EFDA77"/>
    <w:rsid w:val="66F055AA"/>
    <w:rsid w:val="67086B5C"/>
    <w:rsid w:val="67112B71"/>
    <w:rsid w:val="673E1EC9"/>
    <w:rsid w:val="6745E063"/>
    <w:rsid w:val="6793390F"/>
    <w:rsid w:val="67E7704A"/>
    <w:rsid w:val="680DDC55"/>
    <w:rsid w:val="68374A7E"/>
    <w:rsid w:val="686E5BDD"/>
    <w:rsid w:val="689D36FC"/>
    <w:rsid w:val="68A17EFF"/>
    <w:rsid w:val="68D0DEBD"/>
    <w:rsid w:val="693AB0F4"/>
    <w:rsid w:val="694B30C2"/>
    <w:rsid w:val="696243E1"/>
    <w:rsid w:val="69B2017A"/>
    <w:rsid w:val="69C9A545"/>
    <w:rsid w:val="69D2504A"/>
    <w:rsid w:val="69E87326"/>
    <w:rsid w:val="69FF8811"/>
    <w:rsid w:val="6A0A2C3E"/>
    <w:rsid w:val="6A3F46F1"/>
    <w:rsid w:val="6AB1B174"/>
    <w:rsid w:val="6AC71ADD"/>
    <w:rsid w:val="6B3B910D"/>
    <w:rsid w:val="6C15709A"/>
    <w:rsid w:val="6C194893"/>
    <w:rsid w:val="6C4D81D5"/>
    <w:rsid w:val="6C5130BF"/>
    <w:rsid w:val="6CBA6324"/>
    <w:rsid w:val="6CCCF277"/>
    <w:rsid w:val="6D094DBB"/>
    <w:rsid w:val="6D30C755"/>
    <w:rsid w:val="6D3C7C01"/>
    <w:rsid w:val="6D99C281"/>
    <w:rsid w:val="6DE2C8D2"/>
    <w:rsid w:val="6DF1C7F4"/>
    <w:rsid w:val="6DFB4934"/>
    <w:rsid w:val="6E16075B"/>
    <w:rsid w:val="6E5A0972"/>
    <w:rsid w:val="6F20AA57"/>
    <w:rsid w:val="6FB2D05E"/>
    <w:rsid w:val="6FB9344B"/>
    <w:rsid w:val="6FDF6D14"/>
    <w:rsid w:val="70227D24"/>
    <w:rsid w:val="70277942"/>
    <w:rsid w:val="70FFFB4F"/>
    <w:rsid w:val="7103A49C"/>
    <w:rsid w:val="713AB17B"/>
    <w:rsid w:val="714B1C6D"/>
    <w:rsid w:val="71A85120"/>
    <w:rsid w:val="71B61C96"/>
    <w:rsid w:val="71C5A92B"/>
    <w:rsid w:val="71DA05F5"/>
    <w:rsid w:val="71EE7DEA"/>
    <w:rsid w:val="720F92D2"/>
    <w:rsid w:val="7227909B"/>
    <w:rsid w:val="725ADF0C"/>
    <w:rsid w:val="72A5EE2C"/>
    <w:rsid w:val="72EA0434"/>
    <w:rsid w:val="72EE31F0"/>
    <w:rsid w:val="73014CC8"/>
    <w:rsid w:val="73442181"/>
    <w:rsid w:val="7379EB07"/>
    <w:rsid w:val="7380BA59"/>
    <w:rsid w:val="73947BD8"/>
    <w:rsid w:val="73A92EEC"/>
    <w:rsid w:val="7449A03C"/>
    <w:rsid w:val="74597577"/>
    <w:rsid w:val="74DFF1E2"/>
    <w:rsid w:val="74F19B0C"/>
    <w:rsid w:val="74FD4A74"/>
    <w:rsid w:val="74FE96A8"/>
    <w:rsid w:val="7516F76F"/>
    <w:rsid w:val="75F7313A"/>
    <w:rsid w:val="7625666F"/>
    <w:rsid w:val="768E9C2A"/>
    <w:rsid w:val="76E35E47"/>
    <w:rsid w:val="76FEBB90"/>
    <w:rsid w:val="772886C9"/>
    <w:rsid w:val="772B85AA"/>
    <w:rsid w:val="772F9F89"/>
    <w:rsid w:val="773A63F3"/>
    <w:rsid w:val="775BD785"/>
    <w:rsid w:val="77914E5B"/>
    <w:rsid w:val="77E45878"/>
    <w:rsid w:val="78127D86"/>
    <w:rsid w:val="782BB6F6"/>
    <w:rsid w:val="7860455D"/>
    <w:rsid w:val="7868953E"/>
    <w:rsid w:val="788D37A6"/>
    <w:rsid w:val="78E7BA96"/>
    <w:rsid w:val="797AAB31"/>
    <w:rsid w:val="797C047F"/>
    <w:rsid w:val="79A07378"/>
    <w:rsid w:val="7A0F1531"/>
    <w:rsid w:val="7A7769DF"/>
    <w:rsid w:val="7A7BF40B"/>
    <w:rsid w:val="7A81A1C2"/>
    <w:rsid w:val="7A882F36"/>
    <w:rsid w:val="7AAFDE80"/>
    <w:rsid w:val="7B1B6B64"/>
    <w:rsid w:val="7B4F3366"/>
    <w:rsid w:val="7BB0AA64"/>
    <w:rsid w:val="7C5B4727"/>
    <w:rsid w:val="7C78C6F9"/>
    <w:rsid w:val="7D576892"/>
    <w:rsid w:val="7D83B434"/>
    <w:rsid w:val="7E168274"/>
    <w:rsid w:val="7E5A49BE"/>
    <w:rsid w:val="7EA79126"/>
    <w:rsid w:val="7EB690C7"/>
    <w:rsid w:val="7EF338F3"/>
    <w:rsid w:val="7EFC8754"/>
    <w:rsid w:val="7F53A38D"/>
    <w:rsid w:val="7F63F02F"/>
    <w:rsid w:val="7F8BB4D5"/>
    <w:rsid w:val="7F96C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AB523"/>
  <w15:chartTrackingRefBased/>
  <w15:docId w15:val="{1CDF1A2C-3F1C-416B-8A69-A0982C84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76F"/>
    <w:pPr>
      <w:spacing w:after="120" w:line="360" w:lineRule="auto"/>
      <w:jc w:val="both"/>
    </w:pPr>
    <w:rPr>
      <w:rFonts w:ascii="Times New Roman" w:hAnsi="Times New Roman" w:cs="Times New Roman"/>
      <w:sz w:val="24"/>
      <w:szCs w:val="24"/>
    </w:rPr>
  </w:style>
  <w:style w:type="paragraph" w:styleId="Heading1">
    <w:name w:val="heading 1"/>
    <w:basedOn w:val="Heading01"/>
    <w:next w:val="Normal"/>
    <w:link w:val="Heading1Char"/>
    <w:uiPriority w:val="9"/>
    <w:qFormat/>
    <w:rsid w:val="000C259B"/>
    <w:pPr>
      <w:outlineLvl w:val="0"/>
    </w:pPr>
  </w:style>
  <w:style w:type="paragraph" w:styleId="Heading2">
    <w:name w:val="heading 2"/>
    <w:basedOn w:val="Heading02"/>
    <w:next w:val="Normal"/>
    <w:link w:val="Heading2Char"/>
    <w:uiPriority w:val="9"/>
    <w:unhideWhenUsed/>
    <w:qFormat/>
    <w:rsid w:val="005D7769"/>
    <w:pPr>
      <w:numPr>
        <w:ilvl w:val="1"/>
        <w:numId w:val="3"/>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2D8F"/>
    <w:pPr>
      <w:spacing w:after="0" w:line="240" w:lineRule="auto"/>
    </w:pPr>
    <w:rPr>
      <w:rFonts w:eastAsiaTheme="minorEastAsia"/>
      <w:lang w:val="en-MY"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F176F"/>
    <w:pPr>
      <w:ind w:left="720"/>
      <w:contextualSpacing/>
    </w:pPr>
  </w:style>
  <w:style w:type="paragraph" w:customStyle="1" w:styleId="Heading01">
    <w:name w:val="Heading 01"/>
    <w:basedOn w:val="ListParagraph"/>
    <w:link w:val="Heading01Char"/>
    <w:qFormat/>
    <w:rsid w:val="007F176F"/>
    <w:pPr>
      <w:numPr>
        <w:numId w:val="3"/>
      </w:numPr>
      <w:spacing w:before="120"/>
      <w:ind w:left="714" w:hanging="357"/>
    </w:pPr>
    <w:rPr>
      <w:b/>
      <w:bCs/>
    </w:rPr>
  </w:style>
  <w:style w:type="paragraph" w:customStyle="1" w:styleId="Heading02">
    <w:name w:val="Heading 02"/>
    <w:basedOn w:val="Normal"/>
    <w:link w:val="Heading02Char"/>
    <w:qFormat/>
    <w:rsid w:val="00771588"/>
    <w:pPr>
      <w:ind w:firstLine="357"/>
    </w:pPr>
    <w:rPr>
      <w:b/>
      <w:bCs/>
    </w:rPr>
  </w:style>
  <w:style w:type="character" w:customStyle="1" w:styleId="ListParagraphChar">
    <w:name w:val="List Paragraph Char"/>
    <w:basedOn w:val="DefaultParagraphFont"/>
    <w:link w:val="ListParagraph"/>
    <w:uiPriority w:val="34"/>
    <w:rsid w:val="007F176F"/>
  </w:style>
  <w:style w:type="character" w:customStyle="1" w:styleId="Heading01Char">
    <w:name w:val="Heading 01 Char"/>
    <w:basedOn w:val="ListParagraphChar"/>
    <w:link w:val="Heading01"/>
    <w:rsid w:val="007F176F"/>
    <w:rPr>
      <w:rFonts w:ascii="Times New Roman" w:hAnsi="Times New Roman" w:cs="Times New Roman"/>
      <w:b/>
      <w:bCs/>
      <w:sz w:val="24"/>
      <w:szCs w:val="24"/>
    </w:rPr>
  </w:style>
  <w:style w:type="paragraph" w:styleId="Header">
    <w:name w:val="header"/>
    <w:basedOn w:val="Normal"/>
    <w:link w:val="HeaderChar"/>
    <w:uiPriority w:val="99"/>
    <w:unhideWhenUsed/>
    <w:rsid w:val="00602ABB"/>
    <w:pPr>
      <w:tabs>
        <w:tab w:val="center" w:pos="4513"/>
        <w:tab w:val="right" w:pos="9026"/>
      </w:tabs>
      <w:spacing w:after="0" w:line="240" w:lineRule="auto"/>
    </w:pPr>
  </w:style>
  <w:style w:type="character" w:customStyle="1" w:styleId="Heading02Char">
    <w:name w:val="Heading 02 Char"/>
    <w:basedOn w:val="DefaultParagraphFont"/>
    <w:link w:val="Heading02"/>
    <w:rsid w:val="00771588"/>
    <w:rPr>
      <w:rFonts w:ascii="Times New Roman" w:hAnsi="Times New Roman" w:cs="Times New Roman"/>
      <w:b/>
      <w:bCs/>
      <w:sz w:val="24"/>
      <w:szCs w:val="24"/>
    </w:rPr>
  </w:style>
  <w:style w:type="character" w:customStyle="1" w:styleId="HeaderChar">
    <w:name w:val="Header Char"/>
    <w:basedOn w:val="DefaultParagraphFont"/>
    <w:link w:val="Header"/>
    <w:uiPriority w:val="99"/>
    <w:rsid w:val="00602ABB"/>
    <w:rPr>
      <w:rFonts w:ascii="Times New Roman" w:hAnsi="Times New Roman" w:cs="Times New Roman"/>
      <w:sz w:val="24"/>
      <w:szCs w:val="24"/>
    </w:rPr>
  </w:style>
  <w:style w:type="paragraph" w:styleId="Footer">
    <w:name w:val="footer"/>
    <w:basedOn w:val="Normal"/>
    <w:link w:val="FooterChar"/>
    <w:uiPriority w:val="99"/>
    <w:unhideWhenUsed/>
    <w:rsid w:val="00602A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ABB"/>
    <w:rPr>
      <w:rFonts w:ascii="Times New Roman" w:hAnsi="Times New Roman" w:cs="Times New Roman"/>
      <w:sz w:val="24"/>
      <w:szCs w:val="24"/>
    </w:rPr>
  </w:style>
  <w:style w:type="character" w:customStyle="1" w:styleId="Heading1Char">
    <w:name w:val="Heading 1 Char"/>
    <w:basedOn w:val="DefaultParagraphFont"/>
    <w:link w:val="Heading1"/>
    <w:uiPriority w:val="9"/>
    <w:rsid w:val="000C259B"/>
    <w:rPr>
      <w:rFonts w:ascii="Times New Roman" w:hAnsi="Times New Roman" w:cs="Times New Roman"/>
      <w:b/>
      <w:bCs/>
      <w:sz w:val="24"/>
      <w:szCs w:val="24"/>
    </w:rPr>
  </w:style>
  <w:style w:type="paragraph" w:styleId="TOCHeading">
    <w:name w:val="TOC Heading"/>
    <w:basedOn w:val="Heading1"/>
    <w:next w:val="Normal"/>
    <w:uiPriority w:val="39"/>
    <w:unhideWhenUsed/>
    <w:qFormat/>
    <w:rsid w:val="00602ABB"/>
    <w:pPr>
      <w:spacing w:line="259" w:lineRule="auto"/>
      <w:jc w:val="left"/>
      <w:outlineLvl w:val="9"/>
    </w:pPr>
  </w:style>
  <w:style w:type="paragraph" w:styleId="TOC2">
    <w:name w:val="toc 2"/>
    <w:basedOn w:val="Normal"/>
    <w:next w:val="Normal"/>
    <w:autoRedefine/>
    <w:uiPriority w:val="39"/>
    <w:unhideWhenUsed/>
    <w:rsid w:val="00602ABB"/>
    <w:pPr>
      <w:spacing w:after="100" w:line="259" w:lineRule="auto"/>
      <w:ind w:left="220"/>
      <w:jc w:val="left"/>
    </w:pPr>
    <w:rPr>
      <w:rFonts w:asciiTheme="minorHAnsi" w:eastAsiaTheme="minorEastAsia" w:hAnsiTheme="minorHAnsi"/>
      <w:sz w:val="22"/>
      <w:szCs w:val="22"/>
    </w:rPr>
  </w:style>
  <w:style w:type="paragraph" w:styleId="TOC1">
    <w:name w:val="toc 1"/>
    <w:basedOn w:val="Normal"/>
    <w:next w:val="Normal"/>
    <w:autoRedefine/>
    <w:uiPriority w:val="39"/>
    <w:unhideWhenUsed/>
    <w:rsid w:val="005D7769"/>
    <w:pPr>
      <w:tabs>
        <w:tab w:val="left" w:pos="426"/>
        <w:tab w:val="right" w:leader="dot" w:pos="9350"/>
      </w:tabs>
      <w:spacing w:after="100" w:line="259" w:lineRule="auto"/>
      <w:jc w:val="left"/>
    </w:pPr>
    <w:rPr>
      <w:rFonts w:asciiTheme="minorHAnsi" w:eastAsiaTheme="minorEastAsia" w:hAnsiTheme="minorHAnsi"/>
      <w:sz w:val="22"/>
      <w:szCs w:val="22"/>
    </w:rPr>
  </w:style>
  <w:style w:type="paragraph" w:styleId="TOC3">
    <w:name w:val="toc 3"/>
    <w:basedOn w:val="Normal"/>
    <w:next w:val="Normal"/>
    <w:autoRedefine/>
    <w:uiPriority w:val="39"/>
    <w:unhideWhenUsed/>
    <w:rsid w:val="00602ABB"/>
    <w:pPr>
      <w:spacing w:after="100" w:line="259" w:lineRule="auto"/>
      <w:ind w:left="440"/>
      <w:jc w:val="left"/>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5D7769"/>
    <w:rPr>
      <w:rFonts w:ascii="Times New Roman" w:hAnsi="Times New Roman" w:cs="Times New Roman"/>
      <w:b/>
      <w:bCs/>
      <w:sz w:val="24"/>
      <w:szCs w:val="24"/>
    </w:rPr>
  </w:style>
  <w:style w:type="character" w:styleId="Hyperlink">
    <w:name w:val="Hyperlink"/>
    <w:basedOn w:val="DefaultParagraphFont"/>
    <w:uiPriority w:val="99"/>
    <w:unhideWhenUsed/>
    <w:rsid w:val="005D7769"/>
    <w:rPr>
      <w:color w:val="0563C1" w:themeColor="hyperlink"/>
      <w:u w:val="single"/>
    </w:rPr>
  </w:style>
  <w:style w:type="character" w:styleId="UnresolvedMention">
    <w:name w:val="Unresolved Mention"/>
    <w:basedOn w:val="DefaultParagraphFont"/>
    <w:uiPriority w:val="99"/>
    <w:semiHidden/>
    <w:unhideWhenUsed/>
    <w:rsid w:val="00A51B91"/>
    <w:rPr>
      <w:color w:val="605E5C"/>
      <w:shd w:val="clear" w:color="auto" w:fill="E1DFDD"/>
    </w:rPr>
  </w:style>
  <w:style w:type="character" w:styleId="FollowedHyperlink">
    <w:name w:val="FollowedHyperlink"/>
    <w:basedOn w:val="DefaultParagraphFont"/>
    <w:uiPriority w:val="99"/>
    <w:semiHidden/>
    <w:unhideWhenUsed/>
    <w:rsid w:val="00A22C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226444">
      <w:bodyDiv w:val="1"/>
      <w:marLeft w:val="0"/>
      <w:marRight w:val="0"/>
      <w:marTop w:val="0"/>
      <w:marBottom w:val="0"/>
      <w:divBdr>
        <w:top w:val="none" w:sz="0" w:space="0" w:color="auto"/>
        <w:left w:val="none" w:sz="0" w:space="0" w:color="auto"/>
        <w:bottom w:val="none" w:sz="0" w:space="0" w:color="auto"/>
        <w:right w:val="none" w:sz="0" w:space="0" w:color="auto"/>
      </w:divBdr>
    </w:div>
    <w:div w:id="887835213">
      <w:bodyDiv w:val="1"/>
      <w:marLeft w:val="0"/>
      <w:marRight w:val="0"/>
      <w:marTop w:val="0"/>
      <w:marBottom w:val="0"/>
      <w:divBdr>
        <w:top w:val="none" w:sz="0" w:space="0" w:color="auto"/>
        <w:left w:val="none" w:sz="0" w:space="0" w:color="auto"/>
        <w:bottom w:val="none" w:sz="0" w:space="0" w:color="auto"/>
        <w:right w:val="none" w:sz="0" w:space="0" w:color="auto"/>
      </w:divBdr>
    </w:div>
    <w:div w:id="1528641873">
      <w:bodyDiv w:val="1"/>
      <w:marLeft w:val="0"/>
      <w:marRight w:val="0"/>
      <w:marTop w:val="0"/>
      <w:marBottom w:val="0"/>
      <w:divBdr>
        <w:top w:val="none" w:sz="0" w:space="0" w:color="auto"/>
        <w:left w:val="none" w:sz="0" w:space="0" w:color="auto"/>
        <w:bottom w:val="none" w:sz="0" w:space="0" w:color="auto"/>
        <w:right w:val="none" w:sz="0" w:space="0" w:color="auto"/>
      </w:divBdr>
    </w:div>
    <w:div w:id="1605847613">
      <w:bodyDiv w:val="1"/>
      <w:marLeft w:val="0"/>
      <w:marRight w:val="0"/>
      <w:marTop w:val="0"/>
      <w:marBottom w:val="0"/>
      <w:divBdr>
        <w:top w:val="none" w:sz="0" w:space="0" w:color="auto"/>
        <w:left w:val="none" w:sz="0" w:space="0" w:color="auto"/>
        <w:bottom w:val="none" w:sz="0" w:space="0" w:color="auto"/>
        <w:right w:val="none" w:sz="0" w:space="0" w:color="auto"/>
      </w:divBdr>
    </w:div>
    <w:div w:id="207338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urjo7.github.io/PODSP/"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doi.org/10.3390/electronics10101215" TargetMode="External"/><Relationship Id="rId21" Type="http://schemas.openxmlformats.org/officeDocument/2006/relationships/image" Target="media/image5.png"/><Relationship Id="rId34" Type="http://schemas.openxmlformats.org/officeDocument/2006/relationships/image" Target="media/image18.png"/><Relationship Id="rId42"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rive.google.com/drive/folders/1pNAE1HyH5i0V6Sn8NTKYBdY2E7W7qwQL?usp=sharin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drive.google.com/drive/folders/1LRA72ofBMVxH0dk8bCLQilPMvQiY2ll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drive/folders/1N9omuJPiXIvuB1MaVVuNRxkmdKfbOxYT?usp=shar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kaggle.com/datasets/unanimad/disney-plus-show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C13E95C607B4744865D5272EA9E9CEA" ma:contentTypeVersion="11" ma:contentTypeDescription="Create a new document." ma:contentTypeScope="" ma:versionID="5426f245fd16509055cd5f326cf0d6c5">
  <xsd:schema xmlns:xsd="http://www.w3.org/2001/XMLSchema" xmlns:xs="http://www.w3.org/2001/XMLSchema" xmlns:p="http://schemas.microsoft.com/office/2006/metadata/properties" xmlns:ns2="09b86e8b-6e88-4d0e-961e-51f3705d26c6" xmlns:ns3="ba041a15-287f-4877-a1a8-1a7b1cd97a61" targetNamespace="http://schemas.microsoft.com/office/2006/metadata/properties" ma:root="true" ma:fieldsID="f0d66048095f2ec9c6af83372dd47798" ns2:_="" ns3:_="">
    <xsd:import namespace="09b86e8b-6e88-4d0e-961e-51f3705d26c6"/>
    <xsd:import namespace="ba041a15-287f-4877-a1a8-1a7b1cd97a6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b86e8b-6e88-4d0e-961e-51f3705d26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f53b18-50df-45e7-80ee-dd1a395fc612"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041a15-287f-4877-a1a8-1a7b1cd97a6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6572848-0235-4fa0-ba96-f206d20b388d}" ma:internalName="TaxCatchAll" ma:showField="CatchAllData" ma:web="ba041a15-287f-4877-a1a8-1a7b1cd97a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a041a15-287f-4877-a1a8-1a7b1cd97a61" xsi:nil="true"/>
    <lcf76f155ced4ddcb4097134ff3c332f xmlns="09b86e8b-6e88-4d0e-961e-51f3705d26c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AF8B872-865F-4E9E-8244-925A9879635B}">
  <ds:schemaRefs>
    <ds:schemaRef ds:uri="http://schemas.openxmlformats.org/officeDocument/2006/bibliography"/>
  </ds:schemaRefs>
</ds:datastoreItem>
</file>

<file path=customXml/itemProps2.xml><?xml version="1.0" encoding="utf-8"?>
<ds:datastoreItem xmlns:ds="http://schemas.openxmlformats.org/officeDocument/2006/customXml" ds:itemID="{5643BEF6-C81E-4794-8618-BC1B62F5ABB9}"/>
</file>

<file path=customXml/itemProps3.xml><?xml version="1.0" encoding="utf-8"?>
<ds:datastoreItem xmlns:ds="http://schemas.openxmlformats.org/officeDocument/2006/customXml" ds:itemID="{5F9A4463-E1D4-4513-9FFF-3762656B76C7}">
  <ds:schemaRefs>
    <ds:schemaRef ds:uri="http://schemas.microsoft.com/office/2006/metadata/properties"/>
    <ds:schemaRef ds:uri="http://schemas.microsoft.com/office/infopath/2007/PartnerControls"/>
    <ds:schemaRef ds:uri="ba041a15-287f-4877-a1a8-1a7b1cd97a61"/>
    <ds:schemaRef ds:uri="09b86e8b-6e88-4d0e-961e-51f3705d26c6"/>
  </ds:schemaRefs>
</ds:datastoreItem>
</file>

<file path=customXml/itemProps4.xml><?xml version="1.0" encoding="utf-8"?>
<ds:datastoreItem xmlns:ds="http://schemas.openxmlformats.org/officeDocument/2006/customXml" ds:itemID="{8BF11F23-8298-422C-8AAF-447A04162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26</Pages>
  <Words>4602</Words>
  <Characters>26233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30774</CharactersWithSpaces>
  <SharedDoc>false</SharedDoc>
  <HLinks>
    <vt:vector size="114" baseType="variant">
      <vt:variant>
        <vt:i4>6815850</vt:i4>
      </vt:variant>
      <vt:variant>
        <vt:i4>99</vt:i4>
      </vt:variant>
      <vt:variant>
        <vt:i4>0</vt:i4>
      </vt:variant>
      <vt:variant>
        <vt:i4>5</vt:i4>
      </vt:variant>
      <vt:variant>
        <vt:lpwstr>https://doi.org/10.3390/electronics10101215</vt:lpwstr>
      </vt:variant>
      <vt:variant>
        <vt:lpwstr/>
      </vt:variant>
      <vt:variant>
        <vt:i4>3866658</vt:i4>
      </vt:variant>
      <vt:variant>
        <vt:i4>93</vt:i4>
      </vt:variant>
      <vt:variant>
        <vt:i4>0</vt:i4>
      </vt:variant>
      <vt:variant>
        <vt:i4>5</vt:i4>
      </vt:variant>
      <vt:variant>
        <vt:lpwstr>https://www.kaggle.com/datasets/unanimad/disney-plus-shows</vt:lpwstr>
      </vt:variant>
      <vt:variant>
        <vt:lpwstr/>
      </vt:variant>
      <vt:variant>
        <vt:i4>1769554</vt:i4>
      </vt:variant>
      <vt:variant>
        <vt:i4>90</vt:i4>
      </vt:variant>
      <vt:variant>
        <vt:i4>0</vt:i4>
      </vt:variant>
      <vt:variant>
        <vt:i4>5</vt:i4>
      </vt:variant>
      <vt:variant>
        <vt:lpwstr>https://drive.google.com/drive/folders/1pNAE1HyH5i0V6Sn8NTKYBdY2E7W7qwQL?usp=sharing</vt:lpwstr>
      </vt:variant>
      <vt:variant>
        <vt:lpwstr/>
      </vt:variant>
      <vt:variant>
        <vt:i4>327710</vt:i4>
      </vt:variant>
      <vt:variant>
        <vt:i4>87</vt:i4>
      </vt:variant>
      <vt:variant>
        <vt:i4>0</vt:i4>
      </vt:variant>
      <vt:variant>
        <vt:i4>5</vt:i4>
      </vt:variant>
      <vt:variant>
        <vt:lpwstr>https://drive.google.com/drive/folders/1LRA72ofBMVxH0dk8bCLQilPMvQiY2llE</vt:lpwstr>
      </vt:variant>
      <vt:variant>
        <vt:lpwstr/>
      </vt:variant>
      <vt:variant>
        <vt:i4>1507409</vt:i4>
      </vt:variant>
      <vt:variant>
        <vt:i4>84</vt:i4>
      </vt:variant>
      <vt:variant>
        <vt:i4>0</vt:i4>
      </vt:variant>
      <vt:variant>
        <vt:i4>5</vt:i4>
      </vt:variant>
      <vt:variant>
        <vt:lpwstr>https://drive.google.com/drive/folders/1N9omuJPiXIvuB1MaVVuNRxkmdKfbOxYT?usp=sharing</vt:lpwstr>
      </vt:variant>
      <vt:variant>
        <vt:lpwstr/>
      </vt:variant>
      <vt:variant>
        <vt:i4>7995454</vt:i4>
      </vt:variant>
      <vt:variant>
        <vt:i4>81</vt:i4>
      </vt:variant>
      <vt:variant>
        <vt:i4>0</vt:i4>
      </vt:variant>
      <vt:variant>
        <vt:i4>5</vt:i4>
      </vt:variant>
      <vt:variant>
        <vt:lpwstr>https://turjo7.github.io/PODSP/</vt:lpwstr>
      </vt:variant>
      <vt:variant>
        <vt:lpwstr/>
      </vt:variant>
      <vt:variant>
        <vt:i4>2031674</vt:i4>
      </vt:variant>
      <vt:variant>
        <vt:i4>74</vt:i4>
      </vt:variant>
      <vt:variant>
        <vt:i4>0</vt:i4>
      </vt:variant>
      <vt:variant>
        <vt:i4>5</vt:i4>
      </vt:variant>
      <vt:variant>
        <vt:lpwstr/>
      </vt:variant>
      <vt:variant>
        <vt:lpwstr>_Toc134479867</vt:lpwstr>
      </vt:variant>
      <vt:variant>
        <vt:i4>2031674</vt:i4>
      </vt:variant>
      <vt:variant>
        <vt:i4>68</vt:i4>
      </vt:variant>
      <vt:variant>
        <vt:i4>0</vt:i4>
      </vt:variant>
      <vt:variant>
        <vt:i4>5</vt:i4>
      </vt:variant>
      <vt:variant>
        <vt:lpwstr/>
      </vt:variant>
      <vt:variant>
        <vt:lpwstr>_Toc134479866</vt:lpwstr>
      </vt:variant>
      <vt:variant>
        <vt:i4>2031674</vt:i4>
      </vt:variant>
      <vt:variant>
        <vt:i4>62</vt:i4>
      </vt:variant>
      <vt:variant>
        <vt:i4>0</vt:i4>
      </vt:variant>
      <vt:variant>
        <vt:i4>5</vt:i4>
      </vt:variant>
      <vt:variant>
        <vt:lpwstr/>
      </vt:variant>
      <vt:variant>
        <vt:lpwstr>_Toc134479865</vt:lpwstr>
      </vt:variant>
      <vt:variant>
        <vt:i4>2031674</vt:i4>
      </vt:variant>
      <vt:variant>
        <vt:i4>56</vt:i4>
      </vt:variant>
      <vt:variant>
        <vt:i4>0</vt:i4>
      </vt:variant>
      <vt:variant>
        <vt:i4>5</vt:i4>
      </vt:variant>
      <vt:variant>
        <vt:lpwstr/>
      </vt:variant>
      <vt:variant>
        <vt:lpwstr>_Toc134479864</vt:lpwstr>
      </vt:variant>
      <vt:variant>
        <vt:i4>2031674</vt:i4>
      </vt:variant>
      <vt:variant>
        <vt:i4>50</vt:i4>
      </vt:variant>
      <vt:variant>
        <vt:i4>0</vt:i4>
      </vt:variant>
      <vt:variant>
        <vt:i4>5</vt:i4>
      </vt:variant>
      <vt:variant>
        <vt:lpwstr/>
      </vt:variant>
      <vt:variant>
        <vt:lpwstr>_Toc134479863</vt:lpwstr>
      </vt:variant>
      <vt:variant>
        <vt:i4>2031674</vt:i4>
      </vt:variant>
      <vt:variant>
        <vt:i4>44</vt:i4>
      </vt:variant>
      <vt:variant>
        <vt:i4>0</vt:i4>
      </vt:variant>
      <vt:variant>
        <vt:i4>5</vt:i4>
      </vt:variant>
      <vt:variant>
        <vt:lpwstr/>
      </vt:variant>
      <vt:variant>
        <vt:lpwstr>_Toc134479862</vt:lpwstr>
      </vt:variant>
      <vt:variant>
        <vt:i4>2031674</vt:i4>
      </vt:variant>
      <vt:variant>
        <vt:i4>38</vt:i4>
      </vt:variant>
      <vt:variant>
        <vt:i4>0</vt:i4>
      </vt:variant>
      <vt:variant>
        <vt:i4>5</vt:i4>
      </vt:variant>
      <vt:variant>
        <vt:lpwstr/>
      </vt:variant>
      <vt:variant>
        <vt:lpwstr>_Toc134479861</vt:lpwstr>
      </vt:variant>
      <vt:variant>
        <vt:i4>2031674</vt:i4>
      </vt:variant>
      <vt:variant>
        <vt:i4>32</vt:i4>
      </vt:variant>
      <vt:variant>
        <vt:i4>0</vt:i4>
      </vt:variant>
      <vt:variant>
        <vt:i4>5</vt:i4>
      </vt:variant>
      <vt:variant>
        <vt:lpwstr/>
      </vt:variant>
      <vt:variant>
        <vt:lpwstr>_Toc134479860</vt:lpwstr>
      </vt:variant>
      <vt:variant>
        <vt:i4>1835066</vt:i4>
      </vt:variant>
      <vt:variant>
        <vt:i4>26</vt:i4>
      </vt:variant>
      <vt:variant>
        <vt:i4>0</vt:i4>
      </vt:variant>
      <vt:variant>
        <vt:i4>5</vt:i4>
      </vt:variant>
      <vt:variant>
        <vt:lpwstr/>
      </vt:variant>
      <vt:variant>
        <vt:lpwstr>_Toc134479859</vt:lpwstr>
      </vt:variant>
      <vt:variant>
        <vt:i4>1835066</vt:i4>
      </vt:variant>
      <vt:variant>
        <vt:i4>20</vt:i4>
      </vt:variant>
      <vt:variant>
        <vt:i4>0</vt:i4>
      </vt:variant>
      <vt:variant>
        <vt:i4>5</vt:i4>
      </vt:variant>
      <vt:variant>
        <vt:lpwstr/>
      </vt:variant>
      <vt:variant>
        <vt:lpwstr>_Toc134479858</vt:lpwstr>
      </vt:variant>
      <vt:variant>
        <vt:i4>1835066</vt:i4>
      </vt:variant>
      <vt:variant>
        <vt:i4>14</vt:i4>
      </vt:variant>
      <vt:variant>
        <vt:i4>0</vt:i4>
      </vt:variant>
      <vt:variant>
        <vt:i4>5</vt:i4>
      </vt:variant>
      <vt:variant>
        <vt:lpwstr/>
      </vt:variant>
      <vt:variant>
        <vt:lpwstr>_Toc134479857</vt:lpwstr>
      </vt:variant>
      <vt:variant>
        <vt:i4>1835066</vt:i4>
      </vt:variant>
      <vt:variant>
        <vt:i4>8</vt:i4>
      </vt:variant>
      <vt:variant>
        <vt:i4>0</vt:i4>
      </vt:variant>
      <vt:variant>
        <vt:i4>5</vt:i4>
      </vt:variant>
      <vt:variant>
        <vt:lpwstr/>
      </vt:variant>
      <vt:variant>
        <vt:lpwstr>_Toc134479856</vt:lpwstr>
      </vt:variant>
      <vt:variant>
        <vt:i4>1835066</vt:i4>
      </vt:variant>
      <vt:variant>
        <vt:i4>2</vt:i4>
      </vt:variant>
      <vt:variant>
        <vt:i4>0</vt:i4>
      </vt:variant>
      <vt:variant>
        <vt:i4>5</vt:i4>
      </vt:variant>
      <vt:variant>
        <vt:lpwstr/>
      </vt:variant>
      <vt:variant>
        <vt:lpwstr>_Toc134479855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BOON KIAT</dc:creator>
  <cp:keywords/>
  <dc:description/>
  <cp:lastModifiedBy>Low Boon Kiat</cp:lastModifiedBy>
  <cp:revision>329</cp:revision>
  <dcterms:created xsi:type="dcterms:W3CDTF">2023-05-02T04:14:00Z</dcterms:created>
  <dcterms:modified xsi:type="dcterms:W3CDTF">2023-06-11T04:05:00Z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0x0101000C13E95C607B4744865D5272EA9E9CEA</vt:lpwstr>
  </property>
  <property fmtid="{D5CDD505-2E9C-101B-9397-08002B2CF9AE}" pid="3" name="MediaServiceImageTags">
    <vt:lpwstr/>
  </property>
</Properties>
</file>