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Individual Reflection -- template</w:t>
      </w:r>
    </w:p>
    <w:p>
      <w:pPr>
        <w:ind w:left="480"/>
      </w:pPr>
      <w:r>
        <w:rPr>
          <w:b/>
          <w:i/>
          <w:color w:val="606060"/>
        </w:rPr>
        <w:t>One per person, written by that person, in their own words.</w:t>
      </w:r>
    </w:p>
    <w:p>
      <w:pPr>
        <w:ind w:left="480"/>
      </w:pPr>
    </w:p>
    <w:p>
      <w:pPr>
        <w:ind w:left="480"/>
      </w:pPr>
      <w:r>
        <w:rPr>
          <w:i/>
          <w:color w:val="606060"/>
        </w:rPr>
        <w:t>This file is a template and a set of prompts. It is deliberately not a</w:t>
      </w:r>
    </w:p>
    <w:p>
      <w:pPr>
        <w:ind w:left="480"/>
      </w:pPr>
      <w:r>
        <w:rPr>
          <w:i/>
          <w:color w:val="606060"/>
        </w:rPr>
        <w:t xml:space="preserve">draft: a reflection is an account of what </w:t>
      </w:r>
      <w:r>
        <w:rPr>
          <w:i/>
          <w:color w:val="606060"/>
        </w:rPr>
        <w:t>you</w:t>
      </w:r>
      <w:r>
        <w:rPr>
          <w:i/>
          <w:color w:val="606060"/>
        </w:rPr>
        <w:t xml:space="preserve"> did and what </w:t>
      </w:r>
      <w:r>
        <w:rPr>
          <w:i/>
          <w:color w:val="606060"/>
        </w:rPr>
        <w:t>you</w:t>
      </w:r>
      <w:r>
        <w:rPr>
          <w:i/>
          <w:color w:val="606060"/>
        </w:rPr>
        <w:t xml:space="preserve"> learned,</w:t>
      </w:r>
    </w:p>
    <w:p>
      <w:pPr>
        <w:ind w:left="480"/>
      </w:pPr>
      <w:r>
        <w:rPr>
          <w:i/>
          <w:color w:val="606060"/>
        </w:rPr>
        <w:t>and five reflections written by the same hand would read like five</w:t>
      </w:r>
    </w:p>
    <w:p>
      <w:pPr>
        <w:ind w:left="480"/>
      </w:pPr>
      <w:r>
        <w:rPr>
          <w:i/>
          <w:color w:val="606060"/>
        </w:rPr>
        <w:t>reflections written by the same hand. Markers notice.</w:t>
      </w:r>
    </w:p>
    <w:p>
      <w:pPr>
        <w:ind w:left="480"/>
      </w:pPr>
    </w:p>
    <w:p>
      <w:pPr>
        <w:ind w:left="480"/>
      </w:pPr>
      <w:r>
        <w:rPr>
          <w:i/>
          <w:color w:val="606060"/>
        </w:rPr>
        <w:t xml:space="preserve">Copy this file to </w:t>
      </w:r>
      <w:r>
        <w:rPr>
          <w:rFonts w:ascii="Consolas" w:hAnsi="Consolas"/>
          <w:i/>
          <w:color w:val="606060"/>
          <w:sz w:val="19"/>
        </w:rPr>
        <w:t>docs/reflection-&lt;yourname&gt;.md</w:t>
      </w:r>
      <w:r>
        <w:rPr>
          <w:i/>
          <w:color w:val="606060"/>
        </w:rPr>
        <w:t>, delete the prompts as you</w:t>
      </w:r>
    </w:p>
    <w:p>
      <w:pPr>
        <w:ind w:left="480"/>
      </w:pPr>
      <w:r>
        <w:rPr>
          <w:i/>
          <w:color w:val="606060"/>
        </w:rPr>
        <w:t>answer them, and keep your own voice. Two honest paragraphs are worth more</w:t>
      </w:r>
    </w:p>
    <w:p>
      <w:pPr>
        <w:ind w:left="480"/>
      </w:pPr>
      <w:r>
        <w:rPr>
          <w:i/>
          <w:color w:val="606060"/>
        </w:rPr>
        <w:t>than two polished pages.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Suggested length</w:t>
      </w:r>
    </w:p>
    <w:p>
      <w:pPr>
        <w:jc w:val="left"/>
      </w:pPr>
      <w:r>
        <w:t>400--800 words. Long enough to say something, short enough that you have to</w:t>
      </w:r>
    </w:p>
    <w:p>
      <w:pPr>
        <w:jc w:val="left"/>
      </w:pPr>
      <w:r>
        <w:t>choose what matters.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1. What I worked on</w:t>
      </w:r>
    </w:p>
    <w:p>
      <w:pPr>
        <w:jc w:val="left"/>
      </w:pPr>
      <w:r>
        <w:t>*Be specific. "I helped with the server" says nothing; "I wrote the room</w:t>
      </w:r>
    </w:p>
    <w:p>
      <w:pPr>
        <w:jc w:val="left"/>
      </w:pPr>
      <w:r>
        <w:t>registry and the membership tests, and rewrote the fan-out after we found it</w:t>
      </w:r>
    </w:p>
    <w:p>
      <w:pPr>
        <w:jc w:val="left"/>
      </w:pPr>
      <w:r>
        <w:t>was holding the lock while sending" says exactly what you did.*</w:t>
      </w:r>
    </w:p>
    <w:p>
      <w:pPr>
        <w:jc w:val="left"/>
      </w:pPr>
      <w:r>
        <w:t xml:space="preserve">If you are not sure what you touched, </w:t>
      </w:r>
      <w:r>
        <w:rPr>
          <w:rFonts w:ascii="Consolas" w:hAnsi="Consolas"/>
          <w:color w:val="C0551F"/>
          <w:sz w:val="19"/>
        </w:rPr>
        <w:t>git log --author="&lt;your name&gt;"</w:t>
      </w:r>
      <w:r>
        <w:t xml:space="preserve"> will</w:t>
      </w:r>
    </w:p>
    <w:p>
      <w:pPr>
        <w:jc w:val="left"/>
      </w:pPr>
      <w:r>
        <w:t>remind you.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2. Something I got wrong, and what it taught me</w:t>
      </w:r>
    </w:p>
    <w:p>
      <w:pPr>
        <w:jc w:val="left"/>
      </w:pPr>
      <w:r>
        <w:rPr>
          <w:i/>
        </w:rPr>
        <w:t>This is the section markers actually read.</w:t>
      </w:r>
    </w:p>
    <w:p>
      <w:pPr>
        <w:jc w:val="left"/>
      </w:pPr>
      <w:r>
        <w:t>A reflection that says everything went well says nothing. Pick one real</w:t>
      </w:r>
    </w:p>
    <w:p>
      <w:pPr>
        <w:jc w:val="left"/>
      </w:pPr>
      <w:r>
        <w:t>thing: a bug you introduced, a design you argued for that turned out badly, a</w:t>
      </w:r>
    </w:p>
    <w:p>
      <w:pPr>
        <w:jc w:val="left"/>
      </w:pPr>
      <w:r>
        <w:t>misunderstanding that cost the team time. Say what you believed, why it was</w:t>
      </w:r>
    </w:p>
    <w:p>
      <w:pPr>
        <w:jc w:val="left"/>
      </w:pPr>
      <w:r>
        <w:t>wrong, and what you do differently now.</w:t>
      </w:r>
    </w:p>
    <w:p>
      <w:pPr>
        <w:jc w:val="left"/>
      </w:pPr>
      <w:r>
        <w:t>If you need candidates, the project has several documented honestly:</w:t>
      </w:r>
    </w:p>
    <w:p>
      <w:pPr>
        <w:pStyle w:val="ListBullet"/>
      </w:pPr>
      <w:r>
        <w:t>The threat model claimed room messages were encrypted per member when they</w:t>
      </w:r>
    </w:p>
    <w:p>
      <w:pPr>
        <w:jc w:val="left"/>
      </w:pPr>
      <w:r>
        <w:t>were plaintext. It was corrected to admit it, and only then was the gap</w:t>
      </w:r>
    </w:p>
    <w:p>
      <w:pPr>
        <w:jc w:val="left"/>
      </w:pPr>
      <w:r>
        <w:t>actually closed. What does it mean that the document was wrong before the</w:t>
      </w:r>
    </w:p>
    <w:p>
      <w:pPr>
        <w:jc w:val="left"/>
      </w:pPr>
      <w:r>
        <w:t>code was?</w:t>
      </w:r>
    </w:p>
    <w:p>
      <w:pPr>
        <w:pStyle w:val="ListBullet"/>
      </w:pPr>
      <w:r>
        <w:t>Three bugs passed the entire test suite because every test covered one side</w:t>
      </w:r>
    </w:p>
    <w:p>
      <w:pPr>
        <w:jc w:val="left"/>
      </w:pPr>
      <w:r>
        <w:t>of a boundary and nothing covered the boundary (</w:t>
      </w:r>
      <w:r>
        <w:rPr>
          <w:rFonts w:ascii="Consolas" w:hAnsi="Consolas"/>
          <w:color w:val="C0551F"/>
          <w:sz w:val="19"/>
        </w:rPr>
        <w:t>docs/testing-report.md</w:t>
      </w:r>
    </w:p>
    <w:p>
      <w:pPr>
        <w:jc w:val="left"/>
      </w:pPr>
      <w:r>
        <w:t>§5). Did you write any of those tests? What would you check now?</w:t>
      </w:r>
    </w:p>
    <w:p>
      <w:pPr>
        <w:pStyle w:val="ListBullet"/>
      </w:pPr>
      <w:r>
        <w:t>The GUI looked "pixelated" and it was not a drawing problem at all -- the</w:t>
      </w:r>
    </w:p>
    <w:p>
      <w:pPr>
        <w:jc w:val="left"/>
      </w:pPr>
      <w:r>
        <w:t>process had not declared DPI awareness, so Windows was stretching it. How</w:t>
      </w:r>
    </w:p>
    <w:p>
      <w:pPr>
        <w:jc w:val="left"/>
      </w:pPr>
      <w:r>
        <w:t>long did we look in the wrong place, and why?</w:t>
      </w:r>
    </w:p>
    <w:p>
      <w:pPr>
        <w:pStyle w:val="ListBullet"/>
      </w:pPr>
      <w:r>
        <w:t>The contact list showed everyone who happened to be online, because presence</w:t>
      </w:r>
    </w:p>
    <w:p>
      <w:pPr>
        <w:jc w:val="left"/>
      </w:pPr>
      <w:r>
        <w:t>and contacts had been treated as the same thing. Two ideas wearing one name.</w:t>
      </w:r>
    </w:p>
    <w:p>
      <w:pPr>
        <w:jc w:val="left"/>
      </w:pPr>
      <w:r>
        <w:t>Pick one you were genuinely involved in. Do not borrow one you were not.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3. Something I learned that I did not expect to</w:t>
      </w:r>
    </w:p>
    <w:p>
      <w:pPr>
        <w:jc w:val="left"/>
      </w:pPr>
      <w:r>
        <w:rPr>
          <w:i/>
        </w:rPr>
        <w:t>Prompts, not answers -- write whichever is true for you.</w:t>
      </w:r>
    </w:p>
    <w:p>
      <w:pPr>
        <w:pStyle w:val="ListBullet"/>
      </w:pPr>
      <w:r>
        <w:t>What did you believe about threads, sockets, or encryption before this</w:t>
      </w:r>
    </w:p>
    <w:p>
      <w:pPr>
        <w:jc w:val="left"/>
      </w:pPr>
      <w:r>
        <w:t>project that turned out to be wrong?</w:t>
      </w:r>
    </w:p>
    <w:p>
      <w:pPr>
        <w:pStyle w:val="ListBullet"/>
      </w:pPr>
      <w:r>
        <w:t>Was there a moment where the "obvious" solution was the wrong one?</w:t>
      </w:r>
    </w:p>
    <w:p>
      <w:pPr>
        <w:pStyle w:val="ListBullet"/>
      </w:pPr>
      <w:r>
        <w:t>What did measuring something teach you that reading about it had not?</w:t>
      </w:r>
    </w:p>
    <w:p>
      <w:pPr>
        <w:pStyle w:val="ListBullet"/>
      </w:pPr>
      <w:r>
        <w:t>Did any part of the design that seemed like extra work at the time end up</w:t>
      </w:r>
    </w:p>
    <w:p>
      <w:pPr>
        <w:jc w:val="left"/>
      </w:pPr>
      <w:r>
        <w:t>saving you later?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4. Working as a team of five</w:t>
      </w:r>
    </w:p>
    <w:p>
      <w:pPr>
        <w:jc w:val="left"/>
      </w:pPr>
      <w:r>
        <w:rPr>
          <w:i/>
        </w:rPr>
        <w:t>Honest, not diplomatic. What actually happened?</w:t>
      </w:r>
    </w:p>
    <w:p>
      <w:pPr>
        <w:pStyle w:val="ListBullet"/>
      </w:pPr>
      <w:r>
        <w:t>How did you divide work, and did that division survive contact with the</w:t>
      </w:r>
    </w:p>
    <w:p>
      <w:pPr>
        <w:jc w:val="left"/>
      </w:pPr>
      <w:r>
        <w:t>project?</w:t>
      </w:r>
    </w:p>
    <w:p>
      <w:pPr>
        <w:pStyle w:val="ListBullet"/>
      </w:pPr>
      <w:r>
        <w:t>What was harder than expected about five people in one repository?</w:t>
      </w:r>
    </w:p>
    <w:p>
      <w:pPr>
        <w:pStyle w:val="ListBullet"/>
      </w:pPr>
      <w:r>
        <w:t>Was there a disagreement worth having? How did it resolve?</w:t>
      </w:r>
    </w:p>
    <w:p>
      <w:pPr>
        <w:pStyle w:val="ListBullet"/>
      </w:pPr>
      <w:r>
        <w:t>What would you do differently in the first week if you started again?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5. What I would do with another two weeks</w:t>
      </w:r>
    </w:p>
    <w:p>
      <w:pPr>
        <w:jc w:val="left"/>
      </w:pPr>
      <w:r>
        <w:rPr>
          <w:i/>
        </w:rPr>
        <w:t>One or two concrete things, with a reason -- not a wish list.</w:t>
      </w:r>
    </w:p>
    <w:p>
      <w:pPr>
        <w:jc w:val="left"/>
      </w:pPr>
      <w:r>
        <w:t xml:space="preserve">The project's own list of what is unfinished is in </w:t>
      </w:r>
      <w:r>
        <w:rPr>
          <w:rFonts w:ascii="Consolas" w:hAnsi="Consolas"/>
          <w:color w:val="C0551F"/>
          <w:sz w:val="19"/>
        </w:rPr>
        <w:t>docs/design.md</w:t>
      </w:r>
      <w:r>
        <w:t xml:space="preserve"> §9.2 and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docs/threat-model.md</w:t>
      </w:r>
      <w:r>
        <w:t xml:space="preserve">. Pick what </w:t>
      </w:r>
      <w:r>
        <w:rPr>
          <w:i/>
        </w:rPr>
        <w:t>you</w:t>
      </w:r>
      <w:r>
        <w:t xml:space="preserve"> would do and say why that one.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Factual material you may draw on</w:t>
      </w:r>
    </w:p>
    <w:p>
      <w:pPr>
        <w:jc w:val="left"/>
      </w:pPr>
      <w:r>
        <w:t>All of this is accurate as of the third submission. Use what is relevant to</w:t>
      </w:r>
    </w:p>
    <w:p>
      <w:pPr>
        <w:jc w:val="left"/>
      </w:pPr>
      <w:r>
        <w:t>what you actually did; do not recite the lot.</w:t>
      </w:r>
    </w:p>
    <w:p>
      <w:pPr>
        <w:jc w:val="left"/>
      </w:pPr>
      <w:r>
        <w:rPr>
          <w:b/>
        </w:rPr>
        <w:t>Scale.</w:t>
      </w:r>
      <w:r>
        <w:t xml:space="preserve"> 6,860 lines of source, 4,481 lines of tests, 352 tests, 83%</w:t>
      </w:r>
    </w:p>
    <w:p>
      <w:pPr>
        <w:jc w:val="left"/>
      </w:pPr>
      <w:r>
        <w:t>statement coverage, 24 protocol frame types, nine phases.</w:t>
      </w:r>
    </w:p>
    <w:p>
      <w:pPr>
        <w:jc w:val="left"/>
      </w:pPr>
      <w:r>
        <w:rPr>
          <w:b/>
        </w:rPr>
        <w:t>Performance.</w:t>
      </w:r>
      <w:r>
        <w:t xml:space="preserve"> Delivery p50 0.55ms including the database write. 4,061</w:t>
      </w:r>
    </w:p>
    <w:p>
      <w:pPr>
        <w:jc w:val="left"/>
      </w:pPr>
      <w:r>
        <w:t>messages per second through one server. 388 of 400 concurrent clients, where</w:t>
      </w:r>
    </w:p>
    <w:p>
      <w:pPr>
        <w:jc w:val="left"/>
      </w:pPr>
      <w:r>
        <w:t>the limit is 1,954 OS threads rather than anything about the protocol.</w:t>
      </w:r>
    </w:p>
    <w:p>
      <w:pPr>
        <w:jc w:val="left"/>
      </w:pPr>
      <w:r>
        <w:rPr>
          <w:b/>
        </w:rPr>
        <w:t>Architecture.</w:t>
      </w:r>
      <w:r>
        <w:t xml:space="preserve"> A hub rather than peer-to-peer. Thread per connection with</w:t>
      </w:r>
    </w:p>
    <w:p>
      <w:pPr>
        <w:jc w:val="left"/>
      </w:pPr>
      <w:r>
        <w:t xml:space="preserve">a bounded queue to a writer thread. The router imports no </w:t>
      </w:r>
      <w:r>
        <w:rPr>
          <w:rFonts w:ascii="Consolas" w:hAnsi="Consolas"/>
          <w:color w:val="C0551F"/>
          <w:sz w:val="19"/>
        </w:rPr>
        <w:t>socket</w:t>
      </w:r>
      <w:r>
        <w:t xml:space="preserve">, no </w:t>
      </w:r>
      <w:r>
        <w:rPr>
          <w:rFonts w:ascii="Consolas" w:hAnsi="Consolas"/>
          <w:color w:val="C0551F"/>
          <w:sz w:val="19"/>
        </w:rPr>
        <w:t>ssl</w:t>
      </w:r>
    </w:p>
    <w:p>
      <w:pPr>
        <w:jc w:val="left"/>
      </w:pPr>
      <w:r>
        <w:t xml:space="preserve">and no </w:t>
      </w:r>
      <w:r>
        <w:rPr>
          <w:rFonts w:ascii="Consolas" w:hAnsi="Consolas"/>
          <w:color w:val="C0551F"/>
          <w:sz w:val="19"/>
        </w:rPr>
        <w:t>threading</w:t>
      </w:r>
      <w:r>
        <w:t>, which is why its 84 tests need no network. The client</w:t>
      </w:r>
    </w:p>
    <w:p>
      <w:pPr>
        <w:jc w:val="left"/>
      </w:pPr>
      <w:r>
        <w:t xml:space="preserve">splits into </w:t>
      </w:r>
      <w:r>
        <w:rPr>
          <w:rFonts w:ascii="Consolas" w:hAnsi="Consolas"/>
          <w:color w:val="C0551F"/>
          <w:sz w:val="19"/>
        </w:rPr>
        <w:t>net</w:t>
      </w:r>
      <w:r>
        <w:t xml:space="preserve"> / </w:t>
      </w:r>
      <w:r>
        <w:rPr>
          <w:rFonts w:ascii="Consolas" w:hAnsi="Consolas"/>
          <w:color w:val="C0551F"/>
          <w:sz w:val="19"/>
        </w:rPr>
        <w:t>model</w:t>
      </w:r>
      <w:r>
        <w:t xml:space="preserve"> / </w:t>
      </w:r>
      <w:r>
        <w:rPr>
          <w:rFonts w:ascii="Consolas" w:hAnsi="Consolas"/>
          <w:color w:val="C0551F"/>
          <w:sz w:val="19"/>
        </w:rPr>
        <w:t>controller</w:t>
      </w:r>
      <w:r>
        <w:t xml:space="preserve"> / </w:t>
      </w:r>
      <w:r>
        <w:rPr>
          <w:rFonts w:ascii="Consolas" w:hAnsi="Consolas"/>
          <w:color w:val="C0551F"/>
          <w:sz w:val="19"/>
        </w:rPr>
        <w:t>view</w:t>
      </w:r>
      <w:r>
        <w:t>, and a test fails the</w:t>
      </w:r>
    </w:p>
    <w:p>
      <w:pPr>
        <w:jc w:val="left"/>
      </w:pPr>
      <w:r>
        <w:t>build if the model ever imports a GUI library.</w:t>
      </w:r>
    </w:p>
    <w:p>
      <w:pPr>
        <w:jc w:val="left"/>
      </w:pPr>
      <w:r>
        <w:rPr>
          <w:b/>
        </w:rPr>
        <w:t>Security.</w:t>
      </w:r>
      <w:r>
        <w:t xml:space="preserve"> X25519 to HKDF to AES-GCM, a fresh nonce per message. Room</w:t>
      </w:r>
    </w:p>
    <w:p>
      <w:pPr>
        <w:jc w:val="left"/>
      </w:pPr>
      <w:r>
        <w:t>messages sealed once per member, so the server holds every envelope and can</w:t>
      </w:r>
    </w:p>
    <w:p>
      <w:pPr>
        <w:jc w:val="left"/>
      </w:pPr>
      <w:r>
        <w:t>open none. Metadata is not protected and we say so. TLS is a separate,</w:t>
      </w:r>
    </w:p>
    <w:p>
      <w:pPr>
        <w:jc w:val="left"/>
      </w:pPr>
      <w:r>
        <w:t>optional layer.</w:t>
      </w:r>
    </w:p>
    <w:p>
      <w:pPr>
        <w:jc w:val="left"/>
      </w:pPr>
      <w:r>
        <w:rPr>
          <w:b/>
        </w:rPr>
        <w:t>Things that went wrong, documented rather than hidden.</w:t>
      </w:r>
      <w:r>
        <w:t xml:space="preserve"> </w:t>
      </w:r>
      <w:r>
        <w:rPr>
          <w:rFonts w:ascii="Consolas" w:hAnsi="Consolas"/>
          <w:color w:val="C0551F"/>
          <w:sz w:val="19"/>
        </w:rPr>
        <w:t>docs/design.md</w:t>
      </w:r>
    </w:p>
    <w:p>
      <w:pPr>
        <w:jc w:val="left"/>
      </w:pPr>
      <w:r>
        <w:t xml:space="preserve">§8.4 and §9.3; </w:t>
      </w:r>
      <w:r>
        <w:rPr>
          <w:rFonts w:ascii="Consolas" w:hAnsi="Consolas"/>
          <w:color w:val="C0551F"/>
          <w:sz w:val="19"/>
        </w:rPr>
        <w:t>docs/testing-report.md</w:t>
      </w:r>
      <w:r>
        <w:t xml:space="preserve"> §5; the header of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docs/threat-model.md</w:t>
      </w:r>
      <w:r>
        <w:t>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Before you submit</w:t>
      </w:r>
    </w:p>
    <w:p>
      <w:pPr>
        <w:pStyle w:val="ListBullet"/>
      </w:pPr>
      <w:r>
        <w:t>[ ] It is in your own words, and sounds like you</w:t>
      </w:r>
    </w:p>
    <w:p>
      <w:pPr>
        <w:pStyle w:val="ListBullet"/>
      </w:pPr>
      <w:r>
        <w:t>[ ] Section 2 names a real mistake, not a modest-sounding strength</w:t>
      </w:r>
    </w:p>
    <w:p>
      <w:pPr>
        <w:pStyle w:val="ListBullet"/>
      </w:pPr>
      <w:r>
        <w:t>[ ] Nothing in it contradicts the design report or the testing report</w:t>
      </w:r>
    </w:p>
    <w:p>
      <w:pPr>
        <w:pStyle w:val="ListBullet"/>
      </w:pPr>
      <w:r>
        <w:t>[ ] You have not claimed work somebody else did</w:t>
      </w:r>
    </w:p>
    <w:p>
      <w:pPr>
        <w:pStyle w:val="ListBullet"/>
      </w:pPr>
      <w:r>
        <w:t xml:space="preserve">[ ] Filename is </w:t>
      </w:r>
      <w:r>
        <w:rPr>
          <w:rFonts w:ascii="Consolas" w:hAnsi="Consolas"/>
          <w:color w:val="C0551F"/>
          <w:sz w:val="19"/>
        </w:rPr>
        <w:t>docs/reflection-&lt;yourname&gt;.md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