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Threat model</w:t>
      </w:r>
    </w:p>
    <w:p>
      <w:pPr>
        <w:ind w:left="480"/>
      </w:pPr>
      <w:r>
        <w:rPr>
          <w:b/>
          <w:i/>
          <w:color w:val="606060"/>
        </w:rPr>
        <w:t>Status: final.</w:t>
      </w:r>
      <w:r>
        <w:rPr>
          <w:i/>
          <w:color w:val="606060"/>
        </w:rPr>
        <w:t xml:space="preserve"> Stating honestly what the system does </w:t>
      </w:r>
      <w:r>
        <w:rPr>
          <w:i/>
          <w:color w:val="606060"/>
        </w:rPr>
        <w:t>not</w:t>
      </w:r>
      <w:r>
        <w:rPr>
          <w:i/>
          <w:color w:val="606060"/>
        </w:rPr>
        <w:t xml:space="preserve"> protect is</w:t>
      </w:r>
    </w:p>
    <w:p>
      <w:pPr>
        <w:ind w:left="480"/>
      </w:pPr>
      <w:r>
        <w:rPr>
          <w:i/>
          <w:color w:val="606060"/>
        </w:rPr>
        <w:t>worth more than an overclaim.</w:t>
      </w:r>
    </w:p>
    <w:p>
      <w:pPr>
        <w:ind w:left="480"/>
      </w:pPr>
    </w:p>
    <w:p>
      <w:pPr>
        <w:ind w:left="480"/>
      </w:pPr>
      <w:r>
        <w:rPr>
          <w:i/>
          <w:color w:val="606060"/>
        </w:rPr>
        <w:t>This file has been wrong once, and the history is kept rather than tidied</w:t>
      </w:r>
    </w:p>
    <w:p>
      <w:pPr>
        <w:ind w:left="480"/>
      </w:pPr>
      <w:r>
        <w:rPr>
          <w:i/>
          <w:color w:val="606060"/>
        </w:rPr>
        <w:t>away. An early revision claimed room messages were encrypted once per member</w:t>
      </w:r>
    </w:p>
    <w:p>
      <w:pPr>
        <w:ind w:left="480"/>
      </w:pPr>
      <w:r>
        <w:rPr>
          <w:i/>
          <w:color w:val="606060"/>
        </w:rPr>
        <w:t>when they were in fact plaintext. That was first corrected to say so plainly,</w:t>
      </w:r>
    </w:p>
    <w:p>
      <w:pPr>
        <w:ind w:left="480"/>
      </w:pPr>
      <w:r>
        <w:rPr>
          <w:i/>
          <w:color w:val="606060"/>
        </w:rPr>
        <w:t>and then the gap was closed, so rooms really are sealed per member now. The</w:t>
      </w:r>
    </w:p>
    <w:p>
      <w:pPr>
        <w:ind w:left="480"/>
      </w:pPr>
      <w:r>
        <w:rPr>
          <w:i/>
          <w:color w:val="606060"/>
        </w:rPr>
        <w:t>order matters: the claim was made true, it was not re-asserted.</w:t>
      </w:r>
    </w:p>
    <w:p>
      <w:pPr>
        <w:pStyle w:val="Heading2"/>
      </w:pPr>
      <w:r/>
      <w:r>
        <w:t>Two kinds of conversation</w:t>
      </w:r>
    </w:p>
    <w:p>
      <w:pPr>
        <w:jc w:val="left"/>
      </w:pPr>
      <w:r>
        <w:t>Both are end-to-end encrypted, by different arrangements of the same</w:t>
      </w:r>
    </w:p>
    <w:p>
      <w:pPr>
        <w:jc w:val="left"/>
      </w:pPr>
      <w:r>
        <w:t>primitive.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Direct 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Room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End-to-end encrypted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Sealed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once, for the recipient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once per member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the server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base64 ciphertext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map of base64 ciphertexts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Keys the server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</w:tr>
    </w:tbl>
    <w:p/>
    <w:p>
      <w:pPr>
        <w:jc w:val="left"/>
      </w:pPr>
      <w:r>
        <w:t>A frame carries one body and a room has one key per member, so a room</w:t>
      </w:r>
    </w:p>
    <w:p>
      <w:pPr>
        <w:jc w:val="left"/>
      </w:pPr>
      <w:r>
        <w:t xml:space="preserve">message's per-member ciphertexts travel beside the frame in </w:t>
      </w:r>
      <w:r>
        <w:rPr>
          <w:rFonts w:ascii="Consolas" w:hAnsi="Consolas"/>
          <w:color w:val="C0551F"/>
          <w:sz w:val="19"/>
        </w:rPr>
        <w:t>data["env"]</w:t>
      </w:r>
      <w:r>
        <w:t>.</w:t>
      </w:r>
    </w:p>
    <w:p>
      <w:pPr>
        <w:jc w:val="left"/>
      </w:pPr>
      <w:r>
        <w:t>The server hands each member the envelope addressed to them and stores the</w:t>
      </w:r>
    </w:p>
    <w:p>
      <w:pPr>
        <w:jc w:val="left"/>
      </w:pPr>
      <w:r>
        <w:t>whole map in one row, so history can make the same split later. It cannot</w:t>
      </w:r>
    </w:p>
    <w:p>
      <w:pPr>
        <w:jc w:val="left"/>
      </w:pPr>
      <w:r>
        <w:t>open any of them.</w:t>
      </w:r>
    </w:p>
    <w:p>
      <w:pPr>
        <w:jc w:val="left"/>
      </w:pPr>
      <w:r>
        <w:t>N ciphertexts for N members is wasteful at scale and entirely reasonable for</w:t>
      </w:r>
    </w:p>
    <w:p>
      <w:pPr>
        <w:jc w:val="left"/>
      </w:pPr>
      <w:r>
        <w:t>a room of five. That cost is the reason the honest alternative -- leaving</w:t>
      </w:r>
    </w:p>
    <w:p>
      <w:pPr>
        <w:jc w:val="left"/>
      </w:pPr>
      <w:r>
        <w:t>rooms in plaintext and documenting the fact -- was rejected rather than</w:t>
      </w:r>
    </w:p>
    <w:p>
      <w:pPr>
        <w:jc w:val="left"/>
      </w:pPr>
      <w:r>
        <w:t>settled for.</w:t>
      </w:r>
    </w:p>
    <w:p>
      <w:pPr>
        <w:jc w:val="left"/>
      </w:pPr>
      <w:r>
        <w:rPr>
          <w:b/>
        </w:rPr>
        <w:t>Someone added to a room cannot read what was said before they arrived.</w:t>
      </w:r>
      <w:r>
        <w:t xml:space="preserve"> No</w:t>
      </w:r>
    </w:p>
    <w:p>
      <w:pPr>
        <w:jc w:val="left"/>
      </w:pPr>
      <w:r>
        <w:t>envelope was sealed for them, so those rows are skipped. That is what</w:t>
      </w:r>
    </w:p>
    <w:p>
      <w:pPr>
        <w:jc w:val="left"/>
      </w:pPr>
      <w:r>
        <w:t>end-to-end encryption means, not a delivery failure.</w:t>
      </w:r>
    </w:p>
    <w:p>
      <w:pPr>
        <w:pStyle w:val="Heading2"/>
      </w:pPr>
      <w:r/>
      <w:r>
        <w:t>Two layers, and neither is automatic</w:t>
      </w:r>
    </w:p>
    <w:p>
      <w:pPr>
        <w:jc w:val="left"/>
      </w:pPr>
      <w:r>
        <w:t>The system has link-layer protection (TLS) and message-layer protection</w:t>
      </w:r>
    </w:p>
    <w:p>
      <w:pPr>
        <w:jc w:val="left"/>
      </w:pPr>
      <w:r>
        <w:t>(end-to-end encryption). They are independent:</w:t>
      </w:r>
    </w:p>
    <w:p>
      <w:pPr>
        <w:pStyle w:val="ListBullet"/>
      </w:pPr>
      <w:r>
        <w:rPr>
          <w:b/>
        </w:rPr>
        <w:t>TLS</w:t>
      </w:r>
      <w:r>
        <w:t xml:space="preserve"> is enabled by </w:t>
      </w:r>
      <w:r>
        <w:rPr>
          <w:rFonts w:ascii="Consolas" w:hAnsi="Consolas"/>
          <w:color w:val="C0551F"/>
          <w:sz w:val="19"/>
        </w:rPr>
        <w:t>--tls</w:t>
      </w:r>
      <w:r>
        <w:t xml:space="preserve"> on the server and the client. </w:t>
      </w:r>
      <w:r>
        <w:rPr>
          <w:rFonts w:ascii="Consolas" w:hAnsi="Consolas"/>
          <w:color w:val="C0551F"/>
          <w:sz w:val="19"/>
        </w:rPr>
        <w:t>run.bat</w:t>
      </w:r>
      <w:r>
        <w:t xml:space="preserve"> does</w:t>
      </w:r>
    </w:p>
    <w:p>
      <w:pPr>
        <w:jc w:val="left"/>
      </w:pPr>
      <w:r>
        <w:t xml:space="preserve">not pass it, so the default demo runs in </w:t>
      </w:r>
      <w:r>
        <w:rPr>
          <w:b/>
        </w:rPr>
        <w:t>plaintext on the wire</w:t>
      </w:r>
      <w:r>
        <w:t xml:space="preserve"> -- the</w:t>
      </w:r>
    </w:p>
    <w:p>
      <w:pPr>
        <w:jc w:val="left"/>
      </w:pPr>
      <w:r>
        <w:t>bodies are still sealed, but the framing and metadata are not.</w:t>
      </w:r>
    </w:p>
    <w:p>
      <w:pPr>
        <w:pStyle w:val="ListBullet"/>
      </w:pPr>
      <w:r>
        <w:rPr>
          <w:b/>
        </w:rPr>
        <w:t>End-to-end encryption</w:t>
      </w:r>
      <w:r>
        <w:t xml:space="preserve"> applies once the keys it needs have been fetched.</w:t>
      </w:r>
    </w:p>
    <w:p>
      <w:pPr>
        <w:jc w:val="left"/>
      </w:pPr>
      <w:r>
        <w:t>A direct message needs the recipient's key; a room message needs every</w:t>
      </w:r>
    </w:p>
    <w:p>
      <w:pPr>
        <w:jc w:val="left"/>
      </w:pPr>
      <w:r>
        <w:t>member's. Until then the message is held, never sent in the clear.</w:t>
      </w:r>
    </w:p>
    <w:p>
      <w:pPr>
        <w:jc w:val="left"/>
      </w:pPr>
      <w:r>
        <w:t>A claim of "encrypted" with neither qualifier is the kind of thing this</w:t>
      </w:r>
    </w:p>
    <w:p>
      <w:pPr>
        <w:jc w:val="left"/>
      </w:pPr>
      <w:r>
        <w:t>document exists to prevent.</w:t>
      </w:r>
    </w:p>
    <w:p>
      <w:pPr>
        <w:pStyle w:val="Heading2"/>
      </w:pPr>
      <w:r/>
      <w:r>
        <w:t>What the design protects, and what it does not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Protected?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By what, and what is still exposed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Someone on the same wifi reads your 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E2EE seals every body. </w:t>
            </w:r>
            <w:r>
              <w:rPr>
                <w:b/>
                <w:sz w:val="18"/>
              </w:rPr>
              <w:t>Without `--tls` they still see who you talk to and when.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tunnel or hosting provider reads them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E2EE. Same metadata caveat.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Your own server operator reads them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E2EE -- the hub holds ciphertext and no keys, for rooms as well as direct messages. TLS would not have helped here; it terminates at the server.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Someone steals the database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body is ciphertext; passwords are scrypt-hashed with a per-user salt.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Server learns </w:t>
            </w:r>
            <w:r>
              <w:rPr>
                <w:i/>
                <w:sz w:val="18"/>
              </w:rPr>
              <w:t>who</w:t>
            </w:r>
            <w:r>
              <w:rPr>
                <w:sz w:val="18"/>
              </w:rPr>
              <w:t xml:space="preserve"> talks to </w:t>
            </w:r>
            <w:r>
              <w:rPr>
                <w:i/>
                <w:sz w:val="18"/>
              </w:rPr>
              <w:t>whom</w:t>
            </w:r>
            <w:r>
              <w:rPr>
                <w:sz w:val="18"/>
              </w:rPr>
              <w:t>, and when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Metadata -- reduced by not logging IPs, not eliminated.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Observer sees that you connected at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Would need Tor or a mixnet. Out of scope.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Someone with your unlocked laptop reads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private key file is not encrypted at rest.</w:t>
            </w:r>
          </w:p>
        </w:tc>
      </w:tr>
    </w:tbl>
    <w:p/>
    <w:p>
      <w:pPr>
        <w:jc w:val="left"/>
      </w:pPr>
      <w:r>
        <w:t>The third row is the one that matters most, and it is the row this project had</w:t>
      </w:r>
    </w:p>
    <w:p>
      <w:pPr>
        <w:jc w:val="left"/>
      </w:pPr>
      <w:r>
        <w:t>to do real work to earn. End-to-end encryption exists specifically to defend</w:t>
      </w:r>
    </w:p>
    <w:p>
      <w:pPr>
        <w:jc w:val="left"/>
      </w:pPr>
      <w:r>
        <w:t>against the server, and until rooms were sealed per member it only did half</w:t>
      </w:r>
    </w:p>
    <w:p>
      <w:pPr>
        <w:jc w:val="left"/>
      </w:pPr>
      <w:r>
        <w:t>the job.</w:t>
      </w:r>
    </w:p>
    <w:p>
      <w:pPr>
        <w:pStyle w:val="Heading2"/>
      </w:pPr>
      <w:r/>
      <w:r>
        <w:t>Mechanism</w:t>
      </w:r>
    </w:p>
    <w:p>
      <w:pPr>
        <w:jc w:val="left"/>
      </w:pPr>
      <w:r>
        <w:t>At registration each client generates an X25519 keypair, keeps the private</w:t>
      </w:r>
    </w:p>
    <w:p>
      <w:pPr>
        <w:jc w:val="left"/>
      </w:pPr>
      <w:r>
        <w:t>half in a local file, and uploads only the public half. To message someone:</w:t>
      </w:r>
    </w:p>
    <w:p>
      <w:pPr>
        <w:jc w:val="left"/>
      </w:pPr>
      <w:r>
        <w:t>fetch their public key, perform an ECDH exchange, run the shared secret</w:t>
      </w:r>
    </w:p>
    <w:p>
      <w:pPr>
        <w:jc w:val="left"/>
      </w:pPr>
      <w:r>
        <w:t>through HKDF, and encrypt the body with AES-GCM under a fresh nonce per</w:t>
      </w:r>
    </w:p>
    <w:p>
      <w:pPr>
        <w:jc w:val="left"/>
      </w:pPr>
      <w:r>
        <w:t xml:space="preserve">message. The server sees </w:t>
      </w:r>
      <w:r>
        <w:rPr>
          <w:rFonts w:ascii="Consolas" w:hAnsi="Consolas"/>
          <w:color w:val="C0551F"/>
          <w:sz w:val="19"/>
        </w:rPr>
        <w:t>body</w:t>
      </w:r>
      <w:r>
        <w:t xml:space="preserve"> as base64 noise.</w:t>
      </w:r>
    </w:p>
    <w:p>
      <w:pPr>
        <w:jc w:val="left"/>
      </w:pPr>
      <w:r>
        <w:t>The sender's name is authenticated alongside the ciphertext, so the server</w:t>
      </w:r>
    </w:p>
    <w:p>
      <w:pPr>
        <w:jc w:val="left"/>
      </w:pPr>
      <w:r>
        <w:t>cannot relabel a message as coming from somebody else without the recipient's</w:t>
      </w:r>
    </w:p>
    <w:p>
      <w:pPr>
        <w:jc w:val="left"/>
      </w:pPr>
      <w:r>
        <w:t>decryption failing.</w:t>
      </w:r>
    </w:p>
    <w:p>
      <w:pPr>
        <w:jc w:val="left"/>
      </w:pPr>
      <w:r>
        <w:t>A room message is the same operation repeated: the body is sealed once for</w:t>
      </w:r>
    </w:p>
    <w:p>
      <w:pPr>
        <w:jc w:val="left"/>
      </w:pPr>
      <w:r>
        <w:t>each member under the key shared with that member, with a **fresh nonce per</w:t>
      </w:r>
    </w:p>
    <w:p>
      <w:pPr>
        <w:jc w:val="left"/>
      </w:pPr>
      <w:r>
        <w:t>member as well as per message** -- two members do not share a key, and it is</w:t>
      </w:r>
    </w:p>
    <w:p>
      <w:pPr>
        <w:jc w:val="left"/>
      </w:pPr>
      <w:r>
        <w:t>that pairing which makes nonce reuse catastrophic rather than merely untidy.</w:t>
      </w:r>
    </w:p>
    <w:p>
      <w:pPr>
        <w:jc w:val="left"/>
      </w:pPr>
      <w:r>
        <w:t>A copy is sealed to the sender as well, so their own history stays readable</w:t>
      </w:r>
    </w:p>
    <w:p>
      <w:pPr>
        <w:jc w:val="left"/>
      </w:pPr>
      <w:r>
        <w:t>after a restart.</w:t>
      </w:r>
    </w:p>
    <w:p>
      <w:pPr>
        <w:jc w:val="left"/>
      </w:pPr>
      <w:r>
        <w:t>Sealing is all or nothing. If one member's key is missing the message is held</w:t>
      </w:r>
    </w:p>
    <w:p>
      <w:pPr>
        <w:jc w:val="left"/>
      </w:pPr>
      <w:r>
        <w:t>and the key fetched, because sending to the members whose keys happen to be</w:t>
      </w:r>
    </w:p>
    <w:p>
      <w:pPr>
        <w:jc w:val="left"/>
      </w:pPr>
      <w:r>
        <w:t>held would drop the rest out of the conversation with no sign that it had</w:t>
      </w:r>
    </w:p>
    <w:p>
      <w:pPr>
        <w:jc w:val="left"/>
      </w:pPr>
      <w:r>
        <w:t>happened.</w:t>
      </w:r>
    </w:p>
    <w:p>
      <w:pPr>
        <w:jc w:val="left"/>
      </w:pPr>
      <w:r>
        <w:t>TLS, where enabled, is a separate and independent layer. It protects the</w:t>
      </w:r>
    </w:p>
    <w:p>
      <w:pPr>
        <w:jc w:val="left"/>
      </w:pPr>
      <w:r>
        <w:t>framing and metadata from third parties on the network; it does not protect</w:t>
      </w:r>
    </w:p>
    <w:p>
      <w:pPr>
        <w:jc w:val="left"/>
      </w:pPr>
      <w:r>
        <w:t>anything from the server, because that is where it terminates.</w:t>
      </w:r>
    </w:p>
    <w:p>
      <w:pPr>
        <w:pStyle w:val="Heading2"/>
      </w:pPr>
      <w:r/>
      <w:r>
        <w:t>Known limitations</w:t>
      </w:r>
    </w:p>
    <w:p>
      <w:pPr>
        <w:pStyle w:val="ListBullet"/>
      </w:pPr>
      <w:r>
        <w:rPr>
          <w:b/>
        </w:rPr>
        <w:t>Metadata is not protected at all.</w:t>
      </w:r>
      <w:r>
        <w:t xml:space="preserve"> The server necessarily knows who is</w:t>
      </w:r>
    </w:p>
    <w:p>
      <w:pPr>
        <w:jc w:val="left"/>
      </w:pPr>
      <w:r>
        <w:t>talking to whom and when, because it routes. This is the largest remaining</w:t>
      </w:r>
    </w:p>
    <w:p>
      <w:pPr>
        <w:jc w:val="left"/>
      </w:pPr>
      <w:r>
        <w:t>exposure, and no amount of body encryption addresses it.</w:t>
      </w:r>
    </w:p>
    <w:p>
      <w:pPr>
        <w:pStyle w:val="ListBullet"/>
      </w:pPr>
      <w:r>
        <w:rPr>
          <w:b/>
        </w:rPr>
        <w:t>TLS is off unless asked for.</w:t>
      </w:r>
      <w:r>
        <w:t xml:space="preserve"> The default demo leaves the framing and</w:t>
      </w:r>
    </w:p>
    <w:p>
      <w:pPr>
        <w:jc w:val="left"/>
      </w:pPr>
      <w:r>
        <w:t>metadata in the clear, though never the bodies.</w:t>
      </w:r>
    </w:p>
    <w:p>
      <w:pPr>
        <w:pStyle w:val="ListBullet"/>
      </w:pPr>
      <w:r>
        <w:rPr>
          <w:b/>
        </w:rPr>
        <w:t>Room encryption does not scale.</w:t>
      </w:r>
      <w:r>
        <w:t xml:space="preserve"> One ciphertext per member per message</w:t>
      </w:r>
    </w:p>
    <w:p>
      <w:pPr>
        <w:jc w:val="left"/>
      </w:pPr>
      <w:r>
        <w:t>is fine for five and wrong for five hundred, which would want a shared</w:t>
      </w:r>
    </w:p>
    <w:p>
      <w:pPr>
        <w:jc w:val="left"/>
      </w:pPr>
      <w:r>
        <w:t>group key rotated on membership change.</w:t>
      </w:r>
    </w:p>
    <w:p>
      <w:pPr>
        <w:pStyle w:val="ListBullet"/>
      </w:pPr>
      <w:r>
        <w:rPr>
          <w:b/>
        </w:rPr>
        <w:t>Search is limited to what a client has decrypted</w:t>
      </w:r>
      <w:r>
        <w:t>, which is the direct</w:t>
      </w:r>
    </w:p>
    <w:p>
      <w:pPr>
        <w:jc w:val="left"/>
      </w:pPr>
      <w:r>
        <w:t>consequence of the server being unable to read anything. The encryption did</w:t>
      </w:r>
    </w:p>
    <w:p>
      <w:pPr>
        <w:jc w:val="left"/>
      </w:pPr>
      <w:r>
        <w:t>not break search; it made server-side search impossible by construction.</w:t>
      </w:r>
    </w:p>
    <w:p>
      <w:pPr>
        <w:pStyle w:val="ListBullet"/>
      </w:pPr>
      <w:r>
        <w:rPr>
          <w:b/>
        </w:rPr>
        <w:t>No forward secrecy.</w:t>
      </w:r>
      <w:r>
        <w:t xml:space="preserve"> Compromising a long-term private key exposes past</w:t>
      </w:r>
    </w:p>
    <w:p>
      <w:pPr>
        <w:jc w:val="left"/>
      </w:pPr>
      <w:r>
        <w:t>messages. Real systems ratchet; this one does not.</w:t>
      </w:r>
    </w:p>
    <w:p>
      <w:pPr>
        <w:pStyle w:val="ListBullet"/>
      </w:pPr>
      <w:r>
        <w:rPr>
          <w:b/>
        </w:rPr>
        <w:t>No key verification.</w:t>
      </w:r>
      <w:r>
        <w:t xml:space="preserve"> A malicious server could substitute its own public</w:t>
      </w:r>
    </w:p>
    <w:p>
      <w:pPr>
        <w:jc w:val="left"/>
      </w:pPr>
      <w:r>
        <w:t xml:space="preserve">key in a </w:t>
      </w:r>
      <w:r>
        <w:rPr>
          <w:rFonts w:ascii="Consolas" w:hAnsi="Consolas"/>
          <w:color w:val="C0551F"/>
          <w:sz w:val="19"/>
        </w:rPr>
        <w:t>GET_KEY</w:t>
      </w:r>
      <w:r>
        <w:t xml:space="preserve"> reply and read everything. Mitigating this needs an</w:t>
      </w:r>
    </w:p>
    <w:p>
      <w:pPr>
        <w:jc w:val="left"/>
      </w:pPr>
      <w:r>
        <w:t>out-of-band fingerprint check, which is not implemented.</w:t>
      </w:r>
    </w:p>
    <w:p>
      <w:pPr>
        <w:pStyle w:val="ListBullet"/>
      </w:pPr>
      <w:r>
        <w:rPr>
          <w:b/>
        </w:rPr>
        <w:t>No at-rest protection of the private key file.</w:t>
      </w:r>
    </w:p>
    <w:p>
      <w:pPr>
        <w:pStyle w:val="ListBullet"/>
      </w:pPr>
      <w:r>
        <w:rPr>
          <w:b/>
        </w:rPr>
        <w:t>Self-signed certificates.</w:t>
      </w:r>
      <w:r>
        <w:t xml:space="preserve"> </w:t>
      </w:r>
      <w:r>
        <w:rPr>
          <w:rFonts w:ascii="Consolas" w:hAnsi="Consolas"/>
          <w:color w:val="C0551F"/>
          <w:sz w:val="19"/>
        </w:rPr>
        <w:t>--tls</w:t>
      </w:r>
      <w:r>
        <w:t xml:space="preserve"> generates a development certificate.</w:t>
      </w:r>
    </w:p>
    <w:p>
      <w:pPr>
        <w:jc w:val="left"/>
      </w:pPr>
      <w:r>
        <w:t>It encrypts, but it authenticates nothing a real deployment would trust.</w:t>
      </w:r>
    </w:p>
    <w:p>
      <w:pPr>
        <w:pStyle w:val="ListBullet"/>
      </w:pPr>
      <w:r>
        <w:t>This is coursework demonstrating the design, not a production-grade</w:t>
      </w:r>
    </w:p>
    <w:p>
      <w:pPr>
        <w:jc w:val="left"/>
      </w:pPr>
      <w:r>
        <w:t>messenger, and should not be described as one.</w:t>
      </w:r>
    </w:p>
    <w:p>
      <w:pPr>
        <w:pStyle w:val="Heading2"/>
      </w:pPr>
      <w:r/>
      <w:r>
        <w:t>Rules followed</w:t>
      </w:r>
    </w:p>
    <w:p>
      <w:pPr>
        <w:pStyle w:val="ListBullet"/>
      </w:pPr>
      <w:r>
        <w:t xml:space="preserve">All primitives come from the </w:t>
      </w:r>
      <w:r>
        <w:rPr>
          <w:rFonts w:ascii="Consolas" w:hAnsi="Consolas"/>
          <w:color w:val="C0551F"/>
          <w:sz w:val="19"/>
        </w:rPr>
        <w:t>cryptography</w:t>
      </w:r>
      <w:r>
        <w:t xml:space="preserve"> library. No cipher is</w:t>
      </w:r>
    </w:p>
    <w:p>
      <w:pPr>
        <w:jc w:val="left"/>
      </w:pPr>
      <w:r>
        <w:t>implemented by hand.</w:t>
      </w:r>
    </w:p>
    <w:p>
      <w:pPr>
        <w:pStyle w:val="ListBullet"/>
      </w:pPr>
      <w:r>
        <w:t>A nonce is never reused under the same key, and never shared between two</w:t>
      </w:r>
    </w:p>
    <w:p>
      <w:pPr>
        <w:jc w:val="left"/>
      </w:pPr>
      <w:r>
        <w:t>members of a room.</w:t>
      </w:r>
    </w:p>
    <w:p>
      <w:pPr>
        <w:pStyle w:val="ListBullet"/>
      </w:pPr>
      <w:r>
        <w:t>Unknown user and wrong password produce the same error, so the login path</w:t>
      </w:r>
    </w:p>
    <w:p>
      <w:pPr>
        <w:jc w:val="left"/>
      </w:pPr>
      <w:r>
        <w:t>cannot be used to enumerate accounts.</w:t>
      </w:r>
    </w:p>
    <w:p>
      <w:pPr>
        <w:pStyle w:val="ListBullet"/>
      </w:pPr>
      <w:r>
        <w:t>A key that changes invalidates the derived one, so a substituted key cannot</w:t>
      </w:r>
    </w:p>
    <w:p>
      <w:pPr>
        <w:jc w:val="left"/>
      </w:pPr>
      <w:r>
        <w:t>quietly reuse a cached secret.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