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Building A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Backward elimination: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-step1- Select a significance level to stay in the model (e.g sl = 0.05) # Default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-step2-fit the full model with all possible predictors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-step3- Consider the predictor with the highest P-value. if P&gt;SL, go to STEP4, otherwise go to FİNİSH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-step4-Remove the predictor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-step5- Fit model without this variable* Go to step3 and again find a new P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Forward Selection: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-step1- Select a significance level to stay in the model (e.g sl = 0.05)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-step2- Fit all simple regression models y-xn select the one with the lowest P-value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-step3- Keep this variable and fit all possible models with one extra predictor added to the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one(s) you already have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-step4-Consider the predictor with the lowest P-value if P &gt; SL, go to STEP3, otherwise go to finish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Bidirectional Elimination: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-step1-Select a significance level to enter and to stay in the model(e.g: SLENTER = 0.05, SLSTAY = 0.05)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-step2-Perform the nexxt step of Forward Selection (new variables must have : P &lt; SLENTER to enter)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-step3- Perform all steps of Backward elimination (old variables must have P &lt; SLSTAY to stay)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-step4- No new variables can enter and  no old variables can 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All Possible Models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-step1- Select a criterion of goodness of fit(e.g Akaike criterion)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-step2-Construct All Possible Regression Models 2^n -1 total combinations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-step3- Select the one with the best criterion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32"/>
          <w:szCs w:val="32"/>
          <w:rtl w:val="0"/>
        </w:rPr>
        <w:t xml:space="preserve">FİN:</w:t>
      </w:r>
      <w:r w:rsidDel="00000000" w:rsidR="00000000" w:rsidRPr="00000000">
        <w:rPr>
          <w:rtl w:val="0"/>
        </w:rPr>
        <w:t xml:space="preserve"> Your model is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 Methods of building models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Backward Elimination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Selection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Bidirectional Elimination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Comparison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